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31" w:rsidRPr="00AE756E" w:rsidRDefault="00A54031" w:rsidP="00A54031">
      <w:pPr>
        <w:spacing w:after="0"/>
        <w:jc w:val="both"/>
        <w:rPr>
          <w:rFonts w:ascii="Times New Roman" w:hAnsi="Times New Roman" w:cs="Times New Roman"/>
          <w:b/>
          <w:i/>
        </w:rPr>
      </w:pPr>
      <w:r w:rsidRPr="00AE756E">
        <w:rPr>
          <w:rFonts w:ascii="Times New Roman" w:hAnsi="Times New Roman" w:cs="Times New Roman"/>
          <w:b/>
          <w:i/>
        </w:rPr>
        <w:t>ROMANIA</w:t>
      </w:r>
    </w:p>
    <w:p w:rsidR="00A54031" w:rsidRPr="00AE756E" w:rsidRDefault="00A54031" w:rsidP="00B16284">
      <w:pPr>
        <w:tabs>
          <w:tab w:val="left" w:pos="11160"/>
        </w:tabs>
        <w:spacing w:after="0"/>
        <w:jc w:val="both"/>
        <w:rPr>
          <w:rFonts w:ascii="Times New Roman" w:hAnsi="Times New Roman" w:cs="Times New Roman"/>
          <w:b/>
        </w:rPr>
      </w:pPr>
      <w:r w:rsidRPr="00AE756E">
        <w:rPr>
          <w:rFonts w:ascii="Times New Roman" w:hAnsi="Times New Roman" w:cs="Times New Roman"/>
          <w:b/>
        </w:rPr>
        <w:t>JUDETUL CLUJ</w:t>
      </w:r>
      <w:r w:rsidR="00582C18" w:rsidRPr="00AE756E">
        <w:rPr>
          <w:rFonts w:ascii="Times New Roman" w:hAnsi="Times New Roman" w:cs="Times New Roman"/>
          <w:b/>
        </w:rPr>
        <w:t xml:space="preserve">                                                                                                                                          </w:t>
      </w:r>
      <w:r w:rsidR="00B16284" w:rsidRPr="00AE756E">
        <w:rPr>
          <w:rFonts w:ascii="Times New Roman" w:hAnsi="Times New Roman" w:cs="Times New Roman"/>
          <w:b/>
          <w:i/>
        </w:rPr>
        <w:t xml:space="preserve">ANEXA </w:t>
      </w:r>
      <w:r w:rsidR="00B33ABE" w:rsidRPr="00AE756E">
        <w:rPr>
          <w:rFonts w:ascii="Times New Roman" w:hAnsi="Times New Roman" w:cs="Times New Roman"/>
          <w:b/>
          <w:i/>
        </w:rPr>
        <w:t xml:space="preserve">1 </w:t>
      </w:r>
    </w:p>
    <w:p w:rsidR="00A54031" w:rsidRPr="00AE756E" w:rsidRDefault="00A54031" w:rsidP="00A54031">
      <w:pPr>
        <w:spacing w:after="0"/>
        <w:jc w:val="both"/>
        <w:rPr>
          <w:rFonts w:ascii="Times New Roman" w:hAnsi="Times New Roman" w:cs="Times New Roman"/>
        </w:rPr>
      </w:pPr>
      <w:r w:rsidRPr="00AE756E">
        <w:rPr>
          <w:rFonts w:ascii="Times New Roman" w:hAnsi="Times New Roman" w:cs="Times New Roman"/>
          <w:b/>
        </w:rPr>
        <w:t xml:space="preserve">COMUNA </w:t>
      </w:r>
      <w:r w:rsidR="004635E1" w:rsidRPr="00AE756E">
        <w:rPr>
          <w:rFonts w:ascii="Times New Roman" w:hAnsi="Times New Roman" w:cs="Times New Roman"/>
          <w:b/>
        </w:rPr>
        <w:t>DĂBÂCA</w:t>
      </w:r>
      <w:r w:rsidR="00076519" w:rsidRPr="00AE756E">
        <w:rPr>
          <w:rFonts w:ascii="Times New Roman" w:hAnsi="Times New Roman" w:cs="Times New Roman"/>
        </w:rPr>
        <w:tab/>
      </w:r>
      <w:r w:rsidRPr="00AE756E">
        <w:rPr>
          <w:rFonts w:ascii="Times New Roman" w:hAnsi="Times New Roman" w:cs="Times New Roman"/>
        </w:rPr>
        <w:tab/>
      </w:r>
      <w:r w:rsidRPr="00AE756E">
        <w:rPr>
          <w:rFonts w:ascii="Times New Roman" w:hAnsi="Times New Roman" w:cs="Times New Roman"/>
        </w:rPr>
        <w:tab/>
        <w:t xml:space="preserve">                                  </w:t>
      </w:r>
    </w:p>
    <w:p w:rsidR="003040FE" w:rsidRPr="00AE756E" w:rsidRDefault="00A54031" w:rsidP="00B16284">
      <w:pPr>
        <w:spacing w:after="0"/>
        <w:jc w:val="center"/>
        <w:rPr>
          <w:rFonts w:ascii="Times New Roman" w:hAnsi="Times New Roman" w:cs="Times New Roman"/>
          <w:b/>
          <w:i/>
        </w:rPr>
      </w:pPr>
      <w:r w:rsidRPr="00AE756E">
        <w:rPr>
          <w:rFonts w:ascii="Times New Roman" w:hAnsi="Times New Roman" w:cs="Times New Roman"/>
        </w:rPr>
        <w:t xml:space="preserve">                                          </w:t>
      </w:r>
      <w:r w:rsidR="00335493" w:rsidRPr="00AE756E">
        <w:rPr>
          <w:rFonts w:ascii="Times New Roman" w:hAnsi="Times New Roman" w:cs="Times New Roman"/>
        </w:rPr>
        <w:t xml:space="preserve">             </w:t>
      </w:r>
      <w:r w:rsidRPr="00AE756E">
        <w:rPr>
          <w:rFonts w:ascii="Times New Roman" w:hAnsi="Times New Roman" w:cs="Times New Roman"/>
        </w:rPr>
        <w:t xml:space="preserve">   </w:t>
      </w:r>
    </w:p>
    <w:p w:rsidR="00A54031" w:rsidRPr="00E753D2" w:rsidRDefault="003040FE" w:rsidP="00B16284">
      <w:pPr>
        <w:spacing w:after="0"/>
        <w:jc w:val="center"/>
        <w:rPr>
          <w:rFonts w:ascii="Times New Roman" w:hAnsi="Times New Roman" w:cs="Times New Roman"/>
          <w:b/>
          <w:sz w:val="24"/>
          <w:szCs w:val="24"/>
        </w:rPr>
      </w:pPr>
      <w:r w:rsidRPr="00E753D2">
        <w:rPr>
          <w:rFonts w:ascii="Times New Roman" w:hAnsi="Times New Roman" w:cs="Times New Roman"/>
          <w:b/>
          <w:sz w:val="24"/>
          <w:szCs w:val="24"/>
        </w:rPr>
        <w:t>TABLOUL</w:t>
      </w:r>
    </w:p>
    <w:p w:rsidR="00F870C1" w:rsidRPr="00E753D2" w:rsidRDefault="00473971" w:rsidP="00F870C1">
      <w:pPr>
        <w:spacing w:after="0"/>
        <w:jc w:val="center"/>
        <w:rPr>
          <w:rFonts w:ascii="Times New Roman" w:hAnsi="Times New Roman" w:cs="Times New Roman"/>
          <w:b/>
          <w:sz w:val="24"/>
          <w:szCs w:val="24"/>
        </w:rPr>
      </w:pPr>
      <w:r w:rsidRPr="00E753D2">
        <w:rPr>
          <w:rFonts w:ascii="Times New Roman" w:hAnsi="Times New Roman" w:cs="Times New Roman"/>
          <w:b/>
          <w:sz w:val="24"/>
          <w:szCs w:val="24"/>
        </w:rPr>
        <w:t>c</w:t>
      </w:r>
      <w:r w:rsidR="003040FE" w:rsidRPr="00E753D2">
        <w:rPr>
          <w:rFonts w:ascii="Times New Roman" w:hAnsi="Times New Roman" w:cs="Times New Roman"/>
          <w:b/>
          <w:sz w:val="24"/>
          <w:szCs w:val="24"/>
        </w:rPr>
        <w:t>uprinzând cotele, valorile impozabile, nivelurile impozitelor și taxelor locale, taxele special</w:t>
      </w:r>
      <w:r w:rsidRPr="00E753D2">
        <w:rPr>
          <w:rFonts w:ascii="Times New Roman" w:hAnsi="Times New Roman" w:cs="Times New Roman"/>
          <w:b/>
          <w:sz w:val="24"/>
          <w:szCs w:val="24"/>
        </w:rPr>
        <w:t>e</w:t>
      </w:r>
      <w:r w:rsidR="003040FE" w:rsidRPr="00E753D2">
        <w:rPr>
          <w:rFonts w:ascii="Times New Roman" w:hAnsi="Times New Roman" w:cs="Times New Roman"/>
          <w:b/>
          <w:sz w:val="24"/>
          <w:szCs w:val="24"/>
        </w:rPr>
        <w:t xml:space="preserve"> și amenzile care se stabilesc, se actualizează sau se ajustează, după caz, de către Consiliul Local al Comunei </w:t>
      </w:r>
      <w:r w:rsidR="00ED3008" w:rsidRPr="00E753D2">
        <w:rPr>
          <w:rFonts w:ascii="Times New Roman" w:hAnsi="Times New Roman" w:cs="Times New Roman"/>
          <w:b/>
          <w:color w:val="000000"/>
          <w:sz w:val="24"/>
          <w:szCs w:val="24"/>
        </w:rPr>
        <w:t>Dăbâca</w:t>
      </w:r>
      <w:r w:rsidR="00ED3008" w:rsidRPr="00E753D2">
        <w:rPr>
          <w:rFonts w:ascii="Times New Roman" w:hAnsi="Times New Roman" w:cs="Times New Roman"/>
          <w:b/>
          <w:sz w:val="24"/>
          <w:szCs w:val="24"/>
        </w:rPr>
        <w:t xml:space="preserve"> </w:t>
      </w:r>
      <w:r w:rsidR="003040FE" w:rsidRPr="00E753D2">
        <w:rPr>
          <w:rFonts w:ascii="Times New Roman" w:hAnsi="Times New Roman" w:cs="Times New Roman"/>
          <w:b/>
          <w:sz w:val="24"/>
          <w:szCs w:val="24"/>
        </w:rPr>
        <w:t>în limitele și în condițiile titlului IX din Legea nr. 227/ 2015 privind codul Fiscal, cu modifică</w:t>
      </w:r>
      <w:r w:rsidR="00664E59" w:rsidRPr="00E753D2">
        <w:rPr>
          <w:rFonts w:ascii="Times New Roman" w:hAnsi="Times New Roman" w:cs="Times New Roman"/>
          <w:b/>
          <w:sz w:val="24"/>
          <w:szCs w:val="24"/>
        </w:rPr>
        <w:t>rile și completările ulterioare</w:t>
      </w:r>
    </w:p>
    <w:p w:rsidR="00664E59" w:rsidRPr="00AE756E" w:rsidRDefault="00664E59" w:rsidP="00664E59">
      <w:pPr>
        <w:spacing w:after="0"/>
        <w:jc w:val="center"/>
        <w:rPr>
          <w:rFonts w:ascii="Times New Roman" w:hAnsi="Times New Roman" w:cs="Times New Roman"/>
          <w:b/>
        </w:rPr>
      </w:pPr>
    </w:p>
    <w:p w:rsidR="00F870C1" w:rsidRPr="00AE756E" w:rsidRDefault="00FA2FD1" w:rsidP="00F870C1">
      <w:pPr>
        <w:pStyle w:val="ListParagraph"/>
        <w:numPr>
          <w:ilvl w:val="0"/>
          <w:numId w:val="1"/>
        </w:numPr>
        <w:spacing w:after="0"/>
        <w:jc w:val="center"/>
        <w:rPr>
          <w:rFonts w:ascii="Times New Roman" w:hAnsi="Times New Roman" w:cs="Times New Roman"/>
        </w:rPr>
      </w:pPr>
      <w:r w:rsidRPr="00AE756E">
        <w:rPr>
          <w:rFonts w:ascii="Times New Roman" w:hAnsi="Times New Roman" w:cs="Times New Roman"/>
        </w:rPr>
        <w:t>Legea nr. 227/2015 privind Codul fiscal – Titlul IX – Impozite și taxe locale</w:t>
      </w:r>
    </w:p>
    <w:tbl>
      <w:tblPr>
        <w:tblStyle w:val="TableGrid"/>
        <w:tblW w:w="13216" w:type="dxa"/>
        <w:tblInd w:w="108" w:type="dxa"/>
        <w:tblLayout w:type="fixed"/>
        <w:tblLook w:val="04A0"/>
      </w:tblPr>
      <w:tblGrid>
        <w:gridCol w:w="1080"/>
        <w:gridCol w:w="269"/>
        <w:gridCol w:w="1536"/>
        <w:gridCol w:w="1279"/>
        <w:gridCol w:w="724"/>
        <w:gridCol w:w="169"/>
        <w:gridCol w:w="454"/>
        <w:gridCol w:w="543"/>
        <w:gridCol w:w="246"/>
        <w:gridCol w:w="207"/>
        <w:gridCol w:w="372"/>
        <w:gridCol w:w="128"/>
        <w:gridCol w:w="42"/>
        <w:gridCol w:w="22"/>
        <w:gridCol w:w="170"/>
        <w:gridCol w:w="49"/>
        <w:gridCol w:w="394"/>
        <w:gridCol w:w="723"/>
        <w:gridCol w:w="11"/>
        <w:gridCol w:w="181"/>
        <w:gridCol w:w="404"/>
        <w:gridCol w:w="185"/>
        <w:gridCol w:w="36"/>
        <w:gridCol w:w="733"/>
        <w:gridCol w:w="540"/>
        <w:gridCol w:w="455"/>
        <w:gridCol w:w="179"/>
        <w:gridCol w:w="80"/>
        <w:gridCol w:w="285"/>
        <w:gridCol w:w="359"/>
        <w:gridCol w:w="1361"/>
      </w:tblGrid>
      <w:tr w:rsidR="00566FFD" w:rsidRPr="00AE756E" w:rsidTr="00EA0469">
        <w:trPr>
          <w:trHeight w:val="386"/>
        </w:trPr>
        <w:tc>
          <w:tcPr>
            <w:tcW w:w="13216" w:type="dxa"/>
            <w:gridSpan w:val="31"/>
            <w:shd w:val="clear" w:color="auto" w:fill="E7E6E6" w:themeFill="background2"/>
            <w:vAlign w:val="center"/>
          </w:tcPr>
          <w:p w:rsidR="008D4664" w:rsidRPr="00372ED5" w:rsidRDefault="008D4664" w:rsidP="00455D28">
            <w:pPr>
              <w:pStyle w:val="ListParagraph"/>
              <w:ind w:left="0"/>
              <w:jc w:val="center"/>
              <w:rPr>
                <w:rFonts w:ascii="Times New Roman" w:hAnsi="Times New Roman" w:cs="Times New Roman"/>
                <w:b/>
                <w:i/>
                <w:sz w:val="18"/>
                <w:szCs w:val="18"/>
              </w:rPr>
            </w:pPr>
          </w:p>
          <w:p w:rsidR="00566FFD" w:rsidRPr="00372ED5" w:rsidRDefault="00590F55" w:rsidP="00455D28">
            <w:pPr>
              <w:pStyle w:val="ListParagraph"/>
              <w:ind w:left="0"/>
              <w:jc w:val="center"/>
              <w:rPr>
                <w:rFonts w:ascii="Times New Roman" w:hAnsi="Times New Roman" w:cs="Times New Roman"/>
                <w:b/>
                <w:i/>
                <w:sz w:val="18"/>
                <w:szCs w:val="18"/>
              </w:rPr>
            </w:pPr>
            <w:r w:rsidRPr="00372ED5">
              <w:rPr>
                <w:rFonts w:ascii="Times New Roman" w:hAnsi="Times New Roman" w:cs="Times New Roman"/>
                <w:b/>
                <w:i/>
                <w:sz w:val="18"/>
                <w:szCs w:val="18"/>
              </w:rPr>
              <w:t>CAPITOLUL I</w:t>
            </w:r>
            <w:r w:rsidR="007C1F96" w:rsidRPr="00372ED5">
              <w:rPr>
                <w:rFonts w:ascii="Times New Roman" w:hAnsi="Times New Roman" w:cs="Times New Roman"/>
                <w:b/>
                <w:i/>
                <w:sz w:val="18"/>
                <w:szCs w:val="18"/>
              </w:rPr>
              <w:t>I</w:t>
            </w:r>
            <w:r w:rsidR="00566FFD" w:rsidRPr="00372ED5">
              <w:rPr>
                <w:rFonts w:ascii="Times New Roman" w:hAnsi="Times New Roman" w:cs="Times New Roman"/>
                <w:b/>
                <w:i/>
                <w:sz w:val="18"/>
                <w:szCs w:val="18"/>
              </w:rPr>
              <w:t>– IMPOZITUL PE CLĂDIRI ȘI TAXA PE CLĂDIRI</w:t>
            </w:r>
          </w:p>
          <w:p w:rsidR="008D4664" w:rsidRPr="00372ED5" w:rsidRDefault="008D4664" w:rsidP="00455D28">
            <w:pPr>
              <w:pStyle w:val="ListParagraph"/>
              <w:ind w:left="0"/>
              <w:jc w:val="center"/>
              <w:rPr>
                <w:rFonts w:ascii="Times New Roman" w:hAnsi="Times New Roman" w:cs="Times New Roman"/>
                <w:b/>
                <w:i/>
                <w:sz w:val="18"/>
                <w:szCs w:val="18"/>
              </w:rPr>
            </w:pPr>
          </w:p>
        </w:tc>
      </w:tr>
      <w:tr w:rsidR="003C0B12" w:rsidRPr="00AE756E" w:rsidTr="00EA0469">
        <w:trPr>
          <w:trHeight w:val="609"/>
        </w:trPr>
        <w:tc>
          <w:tcPr>
            <w:tcW w:w="4164" w:type="dxa"/>
            <w:gridSpan w:val="4"/>
            <w:vMerge w:val="restart"/>
            <w:shd w:val="clear" w:color="auto" w:fill="E7E6E6" w:themeFill="background2"/>
            <w:vAlign w:val="center"/>
          </w:tcPr>
          <w:p w:rsidR="003C0B12" w:rsidRPr="00372ED5" w:rsidRDefault="003C0B12" w:rsidP="00455D28">
            <w:pPr>
              <w:pStyle w:val="ListParagraph"/>
              <w:ind w:left="0"/>
              <w:jc w:val="center"/>
              <w:rPr>
                <w:rFonts w:ascii="Times New Roman" w:hAnsi="Times New Roman" w:cs="Times New Roman"/>
                <w:b/>
                <w:sz w:val="18"/>
                <w:szCs w:val="18"/>
              </w:rPr>
            </w:pPr>
            <w:r w:rsidRPr="00372ED5">
              <w:rPr>
                <w:rFonts w:ascii="Times New Roman" w:hAnsi="Times New Roman" w:cs="Times New Roman"/>
                <w:b/>
                <w:sz w:val="18"/>
                <w:szCs w:val="18"/>
              </w:rPr>
              <w:t xml:space="preserve">Art. 457, alin.(1) </w:t>
            </w:r>
            <w:r w:rsidRPr="00372ED5">
              <w:rPr>
                <w:rFonts w:ascii="Times New Roman" w:hAnsi="Times New Roman" w:cs="Times New Roman"/>
                <w:sz w:val="18"/>
                <w:szCs w:val="18"/>
              </w:rPr>
              <w:t>Pentru clădirile rezidențiale</w:t>
            </w:r>
            <w:r w:rsidRPr="00372ED5">
              <w:rPr>
                <w:rFonts w:ascii="Times New Roman" w:hAnsi="Times New Roman" w:cs="Times New Roman"/>
                <w:b/>
                <w:sz w:val="18"/>
                <w:szCs w:val="18"/>
              </w:rPr>
              <w:t xml:space="preserve"> </w:t>
            </w:r>
            <w:r w:rsidRPr="00372ED5">
              <w:rPr>
                <w:rFonts w:ascii="Times New Roman" w:hAnsi="Times New Roman" w:cs="Times New Roman"/>
                <w:sz w:val="18"/>
                <w:szCs w:val="18"/>
              </w:rPr>
              <w:t>şi clădirile-anexă, aflate în proprietatea persoanelor fizice, impozitul pe clădiri se calculează prin aplicarea unei cote cuprinse între 0,08%-0,2%, asupra valorii impozabile a clădirii.</w:t>
            </w:r>
          </w:p>
        </w:tc>
        <w:tc>
          <w:tcPr>
            <w:tcW w:w="2715" w:type="dxa"/>
            <w:gridSpan w:val="7"/>
            <w:shd w:val="clear" w:color="auto" w:fill="E7E6E6" w:themeFill="background2"/>
            <w:vAlign w:val="center"/>
          </w:tcPr>
          <w:p w:rsidR="003C0B12" w:rsidRPr="00372ED5" w:rsidRDefault="003C0B1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Nivelurile stabilite prin</w:t>
            </w:r>
          </w:p>
          <w:p w:rsidR="003C0B12" w:rsidRPr="00372ED5" w:rsidRDefault="003C0B1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Codul Fiscal</w:t>
            </w:r>
          </w:p>
        </w:tc>
        <w:tc>
          <w:tcPr>
            <w:tcW w:w="3078" w:type="dxa"/>
            <w:gridSpan w:val="13"/>
            <w:shd w:val="clear" w:color="auto" w:fill="E7E6E6" w:themeFill="background2"/>
            <w:vAlign w:val="center"/>
          </w:tcPr>
          <w:p w:rsidR="003C0B1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sz w:val="18"/>
                <w:szCs w:val="18"/>
              </w:rPr>
              <w:t>Nivelurile indexate pentru anul 2022</w:t>
            </w:r>
          </w:p>
          <w:p w:rsidR="003C0B1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b/>
                <w:sz w:val="18"/>
                <w:szCs w:val="18"/>
              </w:rPr>
              <w:t>indexat cu rata inflatiei 2.6 %</w:t>
            </w:r>
          </w:p>
        </w:tc>
        <w:tc>
          <w:tcPr>
            <w:tcW w:w="3259" w:type="dxa"/>
            <w:gridSpan w:val="7"/>
            <w:shd w:val="clear" w:color="auto" w:fill="E7E6E6" w:themeFill="background2"/>
            <w:vAlign w:val="center"/>
          </w:tcPr>
          <w:p w:rsidR="003C0B1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sz w:val="18"/>
                <w:szCs w:val="18"/>
              </w:rPr>
              <w:t>Nivelurile indexate pentru anul 2023</w:t>
            </w:r>
          </w:p>
          <w:p w:rsidR="003C0B1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b/>
                <w:sz w:val="18"/>
                <w:szCs w:val="18"/>
              </w:rPr>
              <w:t>indexat cu rata inflatiei 5.1 %</w:t>
            </w:r>
          </w:p>
        </w:tc>
      </w:tr>
      <w:tr w:rsidR="003C0B12" w:rsidRPr="00AE756E" w:rsidTr="00EA0469">
        <w:trPr>
          <w:trHeight w:val="335"/>
        </w:trPr>
        <w:tc>
          <w:tcPr>
            <w:tcW w:w="4164" w:type="dxa"/>
            <w:gridSpan w:val="4"/>
            <w:vMerge/>
          </w:tcPr>
          <w:p w:rsidR="003C0B12" w:rsidRPr="00372ED5" w:rsidRDefault="003C0B12" w:rsidP="00566FFD">
            <w:pPr>
              <w:pStyle w:val="ListParagraph"/>
              <w:ind w:left="0"/>
              <w:jc w:val="center"/>
              <w:rPr>
                <w:rFonts w:ascii="Times New Roman" w:hAnsi="Times New Roman" w:cs="Times New Roman"/>
                <w:b/>
                <w:sz w:val="18"/>
                <w:szCs w:val="18"/>
              </w:rPr>
            </w:pPr>
          </w:p>
        </w:tc>
        <w:tc>
          <w:tcPr>
            <w:tcW w:w="2715" w:type="dxa"/>
            <w:gridSpan w:val="7"/>
            <w:vAlign w:val="center"/>
          </w:tcPr>
          <w:p w:rsidR="003C0B12" w:rsidRPr="00372ED5" w:rsidRDefault="003C0B1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b/>
                <w:sz w:val="18"/>
                <w:szCs w:val="18"/>
              </w:rPr>
              <w:t>0,08%-0.2%</w:t>
            </w:r>
          </w:p>
        </w:tc>
        <w:tc>
          <w:tcPr>
            <w:tcW w:w="3078" w:type="dxa"/>
            <w:gridSpan w:val="13"/>
            <w:vAlign w:val="center"/>
          </w:tcPr>
          <w:p w:rsidR="003C0B12" w:rsidRPr="00372ED5" w:rsidRDefault="003C0B1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0.08%</w:t>
            </w:r>
          </w:p>
        </w:tc>
        <w:tc>
          <w:tcPr>
            <w:tcW w:w="3259" w:type="dxa"/>
            <w:gridSpan w:val="7"/>
            <w:vAlign w:val="center"/>
          </w:tcPr>
          <w:p w:rsidR="003C0B12" w:rsidRPr="00372ED5" w:rsidRDefault="003C0B1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0.08%</w:t>
            </w:r>
          </w:p>
        </w:tc>
      </w:tr>
      <w:tr w:rsidR="00667363" w:rsidRPr="00AE756E" w:rsidTr="00EA0469">
        <w:trPr>
          <w:trHeight w:val="58"/>
        </w:trPr>
        <w:tc>
          <w:tcPr>
            <w:tcW w:w="13216" w:type="dxa"/>
            <w:gridSpan w:val="31"/>
            <w:vAlign w:val="center"/>
          </w:tcPr>
          <w:p w:rsidR="00110A25" w:rsidRPr="00372ED5" w:rsidRDefault="00667363" w:rsidP="00455D28">
            <w:pPr>
              <w:pStyle w:val="ListParagraph"/>
              <w:ind w:left="0"/>
              <w:jc w:val="center"/>
              <w:rPr>
                <w:rFonts w:ascii="Times New Roman" w:hAnsi="Times New Roman" w:cs="Times New Roman"/>
                <w:b/>
                <w:sz w:val="18"/>
                <w:szCs w:val="18"/>
              </w:rPr>
            </w:pPr>
            <w:r w:rsidRPr="00372ED5">
              <w:rPr>
                <w:rFonts w:ascii="Times New Roman" w:hAnsi="Times New Roman" w:cs="Times New Roman"/>
                <w:b/>
                <w:sz w:val="18"/>
                <w:szCs w:val="18"/>
              </w:rPr>
              <w:t>Art. 457, alin.(2)</w:t>
            </w:r>
            <w:r w:rsidRPr="00372ED5">
              <w:rPr>
                <w:rFonts w:ascii="Times New Roman" w:hAnsi="Times New Roman" w:cs="Times New Roman"/>
                <w:sz w:val="18"/>
                <w:szCs w:val="18"/>
              </w:rPr>
              <w:t xml:space="preserve"> Valoarea impozabilă a clădirii, exprimată în lei, se determină prin înmulţirea suprafeţei construite desfăşurate a acesteia, exprimată în metri pătraţi, cu valoarea impozabilă corespunzătoare, exprimată în lei/mp, din tabelul următor:</w:t>
            </w:r>
            <w:r w:rsidR="009714D3" w:rsidRPr="00372ED5">
              <w:rPr>
                <w:rFonts w:ascii="Times New Roman" w:hAnsi="Times New Roman" w:cs="Times New Roman"/>
                <w:sz w:val="18"/>
                <w:szCs w:val="18"/>
              </w:rPr>
              <w:t xml:space="preserve">                                             -  </w:t>
            </w:r>
            <w:r w:rsidR="009714D3" w:rsidRPr="00372ED5">
              <w:rPr>
                <w:rFonts w:ascii="Times New Roman" w:hAnsi="Times New Roman" w:cs="Times New Roman"/>
                <w:b/>
                <w:sz w:val="18"/>
                <w:szCs w:val="18"/>
              </w:rPr>
              <w:t>lei/m</w:t>
            </w:r>
            <w:r w:rsidR="009714D3" w:rsidRPr="00372ED5">
              <w:rPr>
                <w:rFonts w:ascii="Times New Roman" w:hAnsi="Times New Roman" w:cs="Times New Roman"/>
                <w:b/>
                <w:sz w:val="18"/>
                <w:szCs w:val="18"/>
                <w:vertAlign w:val="superscript"/>
              </w:rPr>
              <w:t>2</w:t>
            </w:r>
            <w:r w:rsidR="009714D3" w:rsidRPr="00372ED5">
              <w:rPr>
                <w:rFonts w:ascii="Times New Roman" w:hAnsi="Times New Roman" w:cs="Times New Roman"/>
                <w:b/>
                <w:sz w:val="18"/>
                <w:szCs w:val="18"/>
              </w:rPr>
              <w:t>-</w:t>
            </w:r>
          </w:p>
        </w:tc>
      </w:tr>
      <w:tr w:rsidR="00AA6B22" w:rsidRPr="00AE756E" w:rsidTr="00EA0469">
        <w:trPr>
          <w:trHeight w:val="669"/>
        </w:trPr>
        <w:tc>
          <w:tcPr>
            <w:tcW w:w="4888" w:type="dxa"/>
            <w:gridSpan w:val="5"/>
            <w:vMerge w:val="restart"/>
            <w:shd w:val="clear" w:color="auto" w:fill="E7E6E6" w:themeFill="background2"/>
          </w:tcPr>
          <w:p w:rsidR="00AA6B22" w:rsidRPr="00455D28" w:rsidRDefault="00AA6B22" w:rsidP="007A1788">
            <w:pPr>
              <w:pStyle w:val="ListParagraph"/>
              <w:ind w:left="0"/>
              <w:jc w:val="center"/>
              <w:rPr>
                <w:rFonts w:ascii="Times New Roman" w:hAnsi="Times New Roman" w:cs="Times New Roman"/>
                <w:b/>
                <w:sz w:val="18"/>
                <w:szCs w:val="18"/>
              </w:rPr>
            </w:pPr>
          </w:p>
          <w:p w:rsidR="00AA6B22" w:rsidRPr="00455D28" w:rsidRDefault="00AA6B22" w:rsidP="007A1788">
            <w:pPr>
              <w:pStyle w:val="ListParagraph"/>
              <w:ind w:left="0"/>
              <w:jc w:val="center"/>
              <w:rPr>
                <w:rFonts w:ascii="Times New Roman" w:hAnsi="Times New Roman" w:cs="Times New Roman"/>
                <w:sz w:val="18"/>
                <w:szCs w:val="18"/>
              </w:rPr>
            </w:pPr>
            <w:r w:rsidRPr="00455D28">
              <w:rPr>
                <w:rFonts w:ascii="Times New Roman" w:hAnsi="Times New Roman" w:cs="Times New Roman"/>
                <w:sz w:val="18"/>
                <w:szCs w:val="18"/>
              </w:rPr>
              <w:t>Tipul Clădirii</w:t>
            </w:r>
          </w:p>
          <w:p w:rsidR="00AA6B22" w:rsidRPr="00455D28" w:rsidRDefault="00AA6B22" w:rsidP="007A1788">
            <w:pPr>
              <w:pStyle w:val="ListParagraph"/>
              <w:ind w:left="0"/>
              <w:jc w:val="center"/>
              <w:rPr>
                <w:rFonts w:ascii="Times New Roman" w:hAnsi="Times New Roman" w:cs="Times New Roman"/>
                <w:b/>
                <w:sz w:val="18"/>
                <w:szCs w:val="18"/>
              </w:rPr>
            </w:pPr>
          </w:p>
          <w:p w:rsidR="00AA6B22" w:rsidRPr="00455D28" w:rsidRDefault="00AA6B22" w:rsidP="007A1788">
            <w:pPr>
              <w:pStyle w:val="ListParagraph"/>
              <w:ind w:left="0"/>
              <w:jc w:val="center"/>
              <w:rPr>
                <w:rFonts w:ascii="Times New Roman" w:hAnsi="Times New Roman" w:cs="Times New Roman"/>
                <w:b/>
                <w:sz w:val="18"/>
                <w:szCs w:val="18"/>
              </w:rPr>
            </w:pPr>
          </w:p>
          <w:p w:rsidR="00AA6B22" w:rsidRPr="00455D28" w:rsidRDefault="00AA6B22" w:rsidP="007A1788">
            <w:pPr>
              <w:pStyle w:val="ListParagraph"/>
              <w:ind w:left="0"/>
              <w:jc w:val="center"/>
              <w:rPr>
                <w:rFonts w:ascii="Times New Roman" w:hAnsi="Times New Roman" w:cs="Times New Roman"/>
                <w:b/>
                <w:sz w:val="18"/>
                <w:szCs w:val="18"/>
              </w:rPr>
            </w:pPr>
          </w:p>
        </w:tc>
        <w:tc>
          <w:tcPr>
            <w:tcW w:w="2402" w:type="dxa"/>
            <w:gridSpan w:val="11"/>
            <w:shd w:val="clear" w:color="auto" w:fill="E7E6E6" w:themeFill="background2"/>
            <w:vAlign w:val="center"/>
          </w:tcPr>
          <w:p w:rsidR="00AA6B22" w:rsidRPr="00372ED5" w:rsidRDefault="00AA6B2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Nivelurile stabilite prin</w:t>
            </w:r>
          </w:p>
          <w:p w:rsidR="00AA6B22" w:rsidRPr="00372ED5" w:rsidRDefault="00AA6B22"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Codul Fiscal</w:t>
            </w:r>
          </w:p>
        </w:tc>
        <w:tc>
          <w:tcPr>
            <w:tcW w:w="2667" w:type="dxa"/>
            <w:gridSpan w:val="8"/>
            <w:shd w:val="clear" w:color="auto" w:fill="E7E6E6" w:themeFill="background2"/>
            <w:vAlign w:val="center"/>
          </w:tcPr>
          <w:p w:rsidR="003C0B1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sz w:val="18"/>
                <w:szCs w:val="18"/>
              </w:rPr>
              <w:t>Nivelurile indexare pentru anul 2022</w:t>
            </w:r>
          </w:p>
          <w:p w:rsidR="00AA6B22" w:rsidRPr="00372ED5" w:rsidRDefault="003C0B12" w:rsidP="00455D28">
            <w:pPr>
              <w:jc w:val="center"/>
              <w:rPr>
                <w:rFonts w:ascii="Times New Roman" w:hAnsi="Times New Roman" w:cs="Times New Roman"/>
                <w:sz w:val="18"/>
                <w:szCs w:val="18"/>
              </w:rPr>
            </w:pPr>
            <w:r w:rsidRPr="00372ED5">
              <w:rPr>
                <w:rFonts w:ascii="Times New Roman" w:hAnsi="Times New Roman" w:cs="Times New Roman"/>
                <w:b/>
                <w:sz w:val="18"/>
                <w:szCs w:val="18"/>
              </w:rPr>
              <w:t>indexat cu rata inflatiei 2.6 %</w:t>
            </w:r>
          </w:p>
        </w:tc>
        <w:tc>
          <w:tcPr>
            <w:tcW w:w="3259" w:type="dxa"/>
            <w:gridSpan w:val="7"/>
            <w:shd w:val="clear" w:color="auto" w:fill="E7E6E6" w:themeFill="background2"/>
            <w:vAlign w:val="center"/>
          </w:tcPr>
          <w:p w:rsidR="00AA6B22" w:rsidRPr="00372ED5" w:rsidRDefault="00AA6B22" w:rsidP="00455D28">
            <w:pPr>
              <w:jc w:val="center"/>
              <w:rPr>
                <w:rFonts w:ascii="Times New Roman" w:hAnsi="Times New Roman" w:cs="Times New Roman"/>
                <w:sz w:val="18"/>
                <w:szCs w:val="18"/>
              </w:rPr>
            </w:pPr>
            <w:r w:rsidRPr="00372ED5">
              <w:rPr>
                <w:rFonts w:ascii="Times New Roman" w:hAnsi="Times New Roman" w:cs="Times New Roman"/>
                <w:sz w:val="18"/>
                <w:szCs w:val="18"/>
              </w:rPr>
              <w:t>Nivelurile indexare pentru anul 202</w:t>
            </w:r>
            <w:r w:rsidR="003C0B12" w:rsidRPr="00372ED5">
              <w:rPr>
                <w:rFonts w:ascii="Times New Roman" w:hAnsi="Times New Roman" w:cs="Times New Roman"/>
                <w:sz w:val="18"/>
                <w:szCs w:val="18"/>
              </w:rPr>
              <w:t>3</w:t>
            </w:r>
          </w:p>
          <w:p w:rsidR="00AA6B22" w:rsidRPr="00372ED5" w:rsidRDefault="00AA6B22" w:rsidP="00455D28">
            <w:pPr>
              <w:jc w:val="center"/>
              <w:rPr>
                <w:rFonts w:ascii="Times New Roman" w:hAnsi="Times New Roman" w:cs="Times New Roman"/>
                <w:sz w:val="18"/>
                <w:szCs w:val="18"/>
              </w:rPr>
            </w:pPr>
            <w:r w:rsidRPr="00372ED5">
              <w:rPr>
                <w:rFonts w:ascii="Times New Roman" w:hAnsi="Times New Roman" w:cs="Times New Roman"/>
                <w:b/>
                <w:sz w:val="18"/>
                <w:szCs w:val="18"/>
              </w:rPr>
              <w:t xml:space="preserve">indexat cu rata inflatiei </w:t>
            </w:r>
            <w:r w:rsidR="003C0B12" w:rsidRPr="00372ED5">
              <w:rPr>
                <w:rFonts w:ascii="Times New Roman" w:hAnsi="Times New Roman" w:cs="Times New Roman"/>
                <w:b/>
                <w:sz w:val="18"/>
                <w:szCs w:val="18"/>
              </w:rPr>
              <w:t>5.1</w:t>
            </w:r>
            <w:r w:rsidRPr="00372ED5">
              <w:rPr>
                <w:rFonts w:ascii="Times New Roman" w:hAnsi="Times New Roman" w:cs="Times New Roman"/>
                <w:b/>
                <w:sz w:val="18"/>
                <w:szCs w:val="18"/>
              </w:rPr>
              <w:t xml:space="preserve"> %</w:t>
            </w:r>
          </w:p>
        </w:tc>
      </w:tr>
      <w:tr w:rsidR="007A1788" w:rsidRPr="00AE756E" w:rsidTr="00EA0469">
        <w:trPr>
          <w:trHeight w:val="396"/>
        </w:trPr>
        <w:tc>
          <w:tcPr>
            <w:tcW w:w="4888" w:type="dxa"/>
            <w:gridSpan w:val="5"/>
            <w:vMerge/>
          </w:tcPr>
          <w:p w:rsidR="007A1788" w:rsidRPr="00455D28" w:rsidRDefault="007A1788" w:rsidP="007A1788">
            <w:pPr>
              <w:pStyle w:val="ListParagraph"/>
              <w:ind w:left="0"/>
              <w:jc w:val="center"/>
              <w:rPr>
                <w:rFonts w:ascii="Times New Roman" w:hAnsi="Times New Roman" w:cs="Times New Roman"/>
                <w:b/>
                <w:sz w:val="18"/>
                <w:szCs w:val="18"/>
              </w:rPr>
            </w:pPr>
          </w:p>
        </w:tc>
        <w:tc>
          <w:tcPr>
            <w:tcW w:w="2402" w:type="dxa"/>
            <w:gridSpan w:val="11"/>
            <w:vAlign w:val="center"/>
          </w:tcPr>
          <w:p w:rsidR="007A1788" w:rsidRPr="00372ED5" w:rsidRDefault="007A1788"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Valoarea impozabilă</w:t>
            </w:r>
          </w:p>
        </w:tc>
        <w:tc>
          <w:tcPr>
            <w:tcW w:w="5926" w:type="dxa"/>
            <w:gridSpan w:val="15"/>
            <w:vAlign w:val="center"/>
          </w:tcPr>
          <w:p w:rsidR="007A1788" w:rsidRPr="00372ED5" w:rsidRDefault="007A1788" w:rsidP="00455D28">
            <w:pPr>
              <w:pStyle w:val="ListParagraph"/>
              <w:ind w:left="0"/>
              <w:jc w:val="center"/>
              <w:rPr>
                <w:rFonts w:ascii="Times New Roman" w:hAnsi="Times New Roman" w:cs="Times New Roman"/>
                <w:sz w:val="18"/>
                <w:szCs w:val="18"/>
              </w:rPr>
            </w:pPr>
            <w:r w:rsidRPr="00372ED5">
              <w:rPr>
                <w:rFonts w:ascii="Times New Roman" w:hAnsi="Times New Roman" w:cs="Times New Roman"/>
                <w:sz w:val="18"/>
                <w:szCs w:val="18"/>
              </w:rPr>
              <w:t>Valoarea impozabilă</w:t>
            </w:r>
          </w:p>
        </w:tc>
      </w:tr>
      <w:tr w:rsidR="00C95FFE" w:rsidRPr="00AE756E" w:rsidTr="00EA0469">
        <w:trPr>
          <w:trHeight w:val="1254"/>
        </w:trPr>
        <w:tc>
          <w:tcPr>
            <w:tcW w:w="4888" w:type="dxa"/>
            <w:gridSpan w:val="5"/>
            <w:vMerge/>
          </w:tcPr>
          <w:p w:rsidR="006B73CD" w:rsidRPr="00455D28" w:rsidRDefault="006B73CD" w:rsidP="007A1788">
            <w:pPr>
              <w:pStyle w:val="ListParagraph"/>
              <w:ind w:left="0"/>
              <w:jc w:val="center"/>
              <w:rPr>
                <w:rFonts w:ascii="Times New Roman" w:hAnsi="Times New Roman" w:cs="Times New Roman"/>
                <w:b/>
                <w:sz w:val="18"/>
                <w:szCs w:val="18"/>
              </w:rPr>
            </w:pPr>
          </w:p>
        </w:tc>
        <w:tc>
          <w:tcPr>
            <w:tcW w:w="1412" w:type="dxa"/>
            <w:gridSpan w:val="4"/>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Cu instalaţii de apă, canalizare, electrice şi încălzire (condiţii cumulative)</w:t>
            </w:r>
          </w:p>
        </w:tc>
        <w:tc>
          <w:tcPr>
            <w:tcW w:w="990" w:type="dxa"/>
            <w:gridSpan w:val="7"/>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Fără instalaţii de apă, canalizare, electrice sau încălzire</w:t>
            </w:r>
          </w:p>
        </w:tc>
        <w:tc>
          <w:tcPr>
            <w:tcW w:w="1128" w:type="dxa"/>
            <w:gridSpan w:val="3"/>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Cu instalaţii de apă, canalizare, electrice şi încălzire</w:t>
            </w:r>
          </w:p>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(condiţii cumulative)</w:t>
            </w:r>
          </w:p>
        </w:tc>
        <w:tc>
          <w:tcPr>
            <w:tcW w:w="1539" w:type="dxa"/>
            <w:gridSpan w:val="5"/>
            <w:tcBorders>
              <w:top w:val="nil"/>
              <w:bottom w:val="single" w:sz="4" w:space="0" w:color="auto"/>
              <w:right w:val="single" w:sz="4" w:space="0" w:color="auto"/>
            </w:tcBorders>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Fără instalaţii de apă, canalizare, electrice sau încălzire</w:t>
            </w:r>
          </w:p>
        </w:tc>
        <w:tc>
          <w:tcPr>
            <w:tcW w:w="1539" w:type="dxa"/>
            <w:gridSpan w:val="5"/>
            <w:tcBorders>
              <w:top w:val="nil"/>
              <w:left w:val="single" w:sz="4" w:space="0" w:color="auto"/>
              <w:bottom w:val="single" w:sz="4" w:space="0" w:color="auto"/>
              <w:right w:val="single" w:sz="4" w:space="0" w:color="auto"/>
            </w:tcBorders>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Cu instalaţii de apă, canalizare, electrice şi încălzire (condiţii cumulative)</w:t>
            </w:r>
          </w:p>
        </w:tc>
        <w:tc>
          <w:tcPr>
            <w:tcW w:w="1720" w:type="dxa"/>
            <w:gridSpan w:val="2"/>
            <w:tcBorders>
              <w:top w:val="nil"/>
              <w:left w:val="single" w:sz="4" w:space="0" w:color="auto"/>
              <w:bottom w:val="single" w:sz="4" w:space="0" w:color="auto"/>
              <w:right w:val="single" w:sz="4" w:space="0" w:color="000000"/>
            </w:tcBorders>
          </w:tcPr>
          <w:p w:rsidR="006B73CD" w:rsidRPr="00372ED5" w:rsidRDefault="006B73CD" w:rsidP="00455D28">
            <w:pPr>
              <w:jc w:val="center"/>
              <w:rPr>
                <w:rFonts w:ascii="Times New Roman" w:hAnsi="Times New Roman" w:cs="Times New Roman"/>
                <w:sz w:val="18"/>
                <w:szCs w:val="18"/>
                <w:lang w:val="pt-PT"/>
              </w:rPr>
            </w:pPr>
            <w:r w:rsidRPr="00372ED5">
              <w:rPr>
                <w:rFonts w:ascii="Times New Roman" w:hAnsi="Times New Roman" w:cs="Times New Roman"/>
                <w:sz w:val="18"/>
                <w:szCs w:val="18"/>
                <w:lang w:val="pt-PT"/>
              </w:rPr>
              <w:t>Fără instalaţii de apă, canalizare, electrice sau încălzire</w:t>
            </w:r>
          </w:p>
        </w:tc>
      </w:tr>
      <w:tr w:rsidR="003C0B12" w:rsidRPr="00AE756E" w:rsidTr="00EA0469">
        <w:trPr>
          <w:trHeight w:val="394"/>
        </w:trPr>
        <w:tc>
          <w:tcPr>
            <w:tcW w:w="4888" w:type="dxa"/>
            <w:gridSpan w:val="5"/>
            <w:shd w:val="clear" w:color="auto" w:fill="E7E6E6" w:themeFill="background2"/>
          </w:tcPr>
          <w:p w:rsidR="003C0B12" w:rsidRPr="00455D28" w:rsidRDefault="003C0B12" w:rsidP="00590F55">
            <w:pPr>
              <w:pStyle w:val="ListParagraph"/>
              <w:numPr>
                <w:ilvl w:val="0"/>
                <w:numId w:val="27"/>
              </w:numPr>
              <w:jc w:val="both"/>
              <w:rPr>
                <w:rFonts w:ascii="Times New Roman" w:hAnsi="Times New Roman" w:cs="Times New Roman"/>
                <w:b/>
                <w:sz w:val="18"/>
                <w:szCs w:val="18"/>
                <w:lang w:val="pt-PT"/>
              </w:rPr>
            </w:pPr>
            <w:r w:rsidRPr="00455D28">
              <w:rPr>
                <w:rFonts w:ascii="Times New Roman" w:hAnsi="Times New Roman" w:cs="Times New Roman"/>
                <w:b/>
                <w:sz w:val="18"/>
                <w:szCs w:val="18"/>
                <w:lang w:val="pt-PT"/>
              </w:rPr>
              <w:t>CLĂDIRI</w:t>
            </w:r>
          </w:p>
        </w:tc>
        <w:tc>
          <w:tcPr>
            <w:tcW w:w="1412" w:type="dxa"/>
            <w:gridSpan w:val="4"/>
            <w:vMerge w:val="restart"/>
          </w:tcPr>
          <w:p w:rsidR="003C0B12" w:rsidRPr="00372ED5" w:rsidRDefault="003C0B12" w:rsidP="007A1788">
            <w:pPr>
              <w:jc w:val="center"/>
              <w:rPr>
                <w:rFonts w:ascii="Times New Roman" w:hAnsi="Times New Roman" w:cs="Times New Roman"/>
                <w:sz w:val="18"/>
                <w:szCs w:val="18"/>
              </w:rPr>
            </w:pPr>
          </w:p>
          <w:p w:rsidR="003C0B12" w:rsidRPr="00372ED5" w:rsidRDefault="003C0B12" w:rsidP="007A1788">
            <w:pPr>
              <w:jc w:val="center"/>
              <w:rPr>
                <w:rFonts w:ascii="Times New Roman" w:hAnsi="Times New Roman" w:cs="Times New Roman"/>
                <w:sz w:val="18"/>
                <w:szCs w:val="18"/>
              </w:rPr>
            </w:pPr>
            <w:r w:rsidRPr="00372ED5">
              <w:rPr>
                <w:rFonts w:ascii="Times New Roman" w:hAnsi="Times New Roman" w:cs="Times New Roman"/>
                <w:sz w:val="18"/>
                <w:szCs w:val="18"/>
              </w:rPr>
              <w:t>1.000</w:t>
            </w:r>
          </w:p>
        </w:tc>
        <w:tc>
          <w:tcPr>
            <w:tcW w:w="990" w:type="dxa"/>
            <w:gridSpan w:val="7"/>
            <w:vMerge w:val="restart"/>
          </w:tcPr>
          <w:p w:rsidR="003C0B12" w:rsidRPr="00372ED5" w:rsidRDefault="003C0B12" w:rsidP="007A1788">
            <w:pPr>
              <w:jc w:val="center"/>
              <w:rPr>
                <w:rFonts w:ascii="Times New Roman" w:hAnsi="Times New Roman" w:cs="Times New Roman"/>
                <w:sz w:val="18"/>
                <w:szCs w:val="18"/>
              </w:rPr>
            </w:pPr>
          </w:p>
          <w:p w:rsidR="003C0B12" w:rsidRPr="00372ED5" w:rsidRDefault="003C0B12" w:rsidP="007A1788">
            <w:pPr>
              <w:jc w:val="center"/>
              <w:rPr>
                <w:rFonts w:ascii="Times New Roman" w:hAnsi="Times New Roman" w:cs="Times New Roman"/>
                <w:sz w:val="18"/>
                <w:szCs w:val="18"/>
              </w:rPr>
            </w:pPr>
            <w:r w:rsidRPr="00372ED5">
              <w:rPr>
                <w:rFonts w:ascii="Times New Roman" w:hAnsi="Times New Roman" w:cs="Times New Roman"/>
                <w:sz w:val="18"/>
                <w:szCs w:val="18"/>
              </w:rPr>
              <w:t>600</w:t>
            </w:r>
          </w:p>
        </w:tc>
        <w:tc>
          <w:tcPr>
            <w:tcW w:w="1128" w:type="dxa"/>
            <w:gridSpan w:val="3"/>
            <w:vMerge w:val="restart"/>
          </w:tcPr>
          <w:p w:rsidR="003C0B12" w:rsidRPr="000C51EC" w:rsidRDefault="003C0B12" w:rsidP="003C0B12">
            <w:pPr>
              <w:jc w:val="cente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1129</w:t>
            </w:r>
          </w:p>
        </w:tc>
        <w:tc>
          <w:tcPr>
            <w:tcW w:w="1539" w:type="dxa"/>
            <w:gridSpan w:val="5"/>
            <w:vMerge w:val="restart"/>
            <w:tcBorders>
              <w:right w:val="single" w:sz="4" w:space="0" w:color="auto"/>
            </w:tcBorders>
          </w:tcPr>
          <w:p w:rsidR="003C0B12" w:rsidRPr="000C51EC" w:rsidRDefault="003C0B12" w:rsidP="003C0B12">
            <w:pP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677</w:t>
            </w:r>
          </w:p>
        </w:tc>
        <w:tc>
          <w:tcPr>
            <w:tcW w:w="1539" w:type="dxa"/>
            <w:gridSpan w:val="5"/>
            <w:vMerge w:val="restart"/>
            <w:tcBorders>
              <w:left w:val="single" w:sz="4" w:space="0" w:color="auto"/>
              <w:right w:val="single" w:sz="4" w:space="0" w:color="auto"/>
            </w:tcBorders>
          </w:tcPr>
          <w:p w:rsidR="00EA0469" w:rsidRDefault="00EA0469" w:rsidP="0039127C">
            <w:pPr>
              <w:jc w:val="center"/>
              <w:rPr>
                <w:rFonts w:ascii="Times New Roman" w:hAnsi="Times New Roman" w:cs="Times New Roman"/>
                <w:b/>
                <w:i/>
                <w:sz w:val="18"/>
                <w:szCs w:val="18"/>
              </w:rPr>
            </w:pPr>
          </w:p>
          <w:p w:rsidR="003C0B12" w:rsidRPr="00372ED5" w:rsidRDefault="00CE0E2A" w:rsidP="0039127C">
            <w:pPr>
              <w:jc w:val="center"/>
              <w:rPr>
                <w:rFonts w:ascii="Times New Roman" w:hAnsi="Times New Roman" w:cs="Times New Roman"/>
                <w:b/>
                <w:i/>
                <w:sz w:val="18"/>
                <w:szCs w:val="18"/>
              </w:rPr>
            </w:pPr>
            <w:r>
              <w:rPr>
                <w:rFonts w:ascii="Times New Roman" w:hAnsi="Times New Roman" w:cs="Times New Roman"/>
                <w:b/>
                <w:i/>
                <w:sz w:val="18"/>
                <w:szCs w:val="18"/>
              </w:rPr>
              <w:t>1187</w:t>
            </w:r>
          </w:p>
        </w:tc>
        <w:tc>
          <w:tcPr>
            <w:tcW w:w="1720" w:type="dxa"/>
            <w:gridSpan w:val="2"/>
            <w:vMerge w:val="restart"/>
            <w:tcBorders>
              <w:left w:val="single" w:sz="4" w:space="0" w:color="auto"/>
              <w:right w:val="single" w:sz="4" w:space="0" w:color="000000"/>
            </w:tcBorders>
          </w:tcPr>
          <w:p w:rsidR="00EA0469" w:rsidRDefault="00EA0469" w:rsidP="00827748">
            <w:pPr>
              <w:jc w:val="center"/>
              <w:rPr>
                <w:rFonts w:ascii="Times New Roman" w:hAnsi="Times New Roman" w:cs="Times New Roman"/>
                <w:b/>
                <w:i/>
                <w:sz w:val="18"/>
                <w:szCs w:val="18"/>
              </w:rPr>
            </w:pPr>
          </w:p>
          <w:p w:rsidR="003C0B12" w:rsidRPr="00372ED5" w:rsidRDefault="00CE0E2A" w:rsidP="00827748">
            <w:pPr>
              <w:jc w:val="center"/>
              <w:rPr>
                <w:rFonts w:ascii="Times New Roman" w:hAnsi="Times New Roman" w:cs="Times New Roman"/>
                <w:b/>
                <w:i/>
                <w:sz w:val="18"/>
                <w:szCs w:val="18"/>
              </w:rPr>
            </w:pPr>
            <w:r>
              <w:rPr>
                <w:rFonts w:ascii="Times New Roman" w:hAnsi="Times New Roman" w:cs="Times New Roman"/>
                <w:b/>
                <w:i/>
                <w:sz w:val="18"/>
                <w:szCs w:val="18"/>
              </w:rPr>
              <w:t>712</w:t>
            </w:r>
          </w:p>
        </w:tc>
      </w:tr>
      <w:tr w:rsidR="003C0B12" w:rsidRPr="00AE756E" w:rsidTr="00EA0469">
        <w:trPr>
          <w:trHeight w:val="726"/>
        </w:trPr>
        <w:tc>
          <w:tcPr>
            <w:tcW w:w="4888" w:type="dxa"/>
            <w:gridSpan w:val="5"/>
          </w:tcPr>
          <w:p w:rsidR="003C0B12" w:rsidRPr="00455D28" w:rsidRDefault="003C0B12" w:rsidP="007A1788">
            <w:pPr>
              <w:jc w:val="both"/>
              <w:rPr>
                <w:rFonts w:ascii="Times New Roman" w:hAnsi="Times New Roman" w:cs="Times New Roman"/>
                <w:sz w:val="18"/>
                <w:szCs w:val="18"/>
                <w:lang w:val="pt-PT"/>
              </w:rPr>
            </w:pPr>
            <w:r w:rsidRPr="00455D28">
              <w:rPr>
                <w:rFonts w:ascii="Times New Roman" w:hAnsi="Times New Roman" w:cs="Times New Roman"/>
                <w:sz w:val="18"/>
                <w:szCs w:val="18"/>
                <w:lang w:val="pt-PT"/>
              </w:rPr>
              <w:t>A. Clădire cu cadre din beton armat sau cu pereţi exteriori din cărămidă arsă sau din orice alte materiale rezultate în urma unui tratament termic şi/sau chimic</w:t>
            </w:r>
          </w:p>
        </w:tc>
        <w:tc>
          <w:tcPr>
            <w:tcW w:w="1412" w:type="dxa"/>
            <w:gridSpan w:val="4"/>
            <w:vMerge/>
          </w:tcPr>
          <w:p w:rsidR="003C0B12" w:rsidRPr="00372ED5" w:rsidRDefault="003C0B12" w:rsidP="007A1788">
            <w:pPr>
              <w:jc w:val="center"/>
              <w:rPr>
                <w:rFonts w:ascii="Times New Roman" w:hAnsi="Times New Roman" w:cs="Times New Roman"/>
                <w:sz w:val="18"/>
                <w:szCs w:val="18"/>
              </w:rPr>
            </w:pPr>
          </w:p>
        </w:tc>
        <w:tc>
          <w:tcPr>
            <w:tcW w:w="990" w:type="dxa"/>
            <w:gridSpan w:val="7"/>
            <w:vMerge/>
          </w:tcPr>
          <w:p w:rsidR="003C0B12" w:rsidRPr="00372ED5" w:rsidRDefault="003C0B12" w:rsidP="007A1788">
            <w:pPr>
              <w:jc w:val="center"/>
              <w:rPr>
                <w:rFonts w:ascii="Times New Roman" w:hAnsi="Times New Roman" w:cs="Times New Roman"/>
                <w:sz w:val="18"/>
                <w:szCs w:val="18"/>
              </w:rPr>
            </w:pPr>
          </w:p>
        </w:tc>
        <w:tc>
          <w:tcPr>
            <w:tcW w:w="1128" w:type="dxa"/>
            <w:gridSpan w:val="3"/>
            <w:vMerge/>
          </w:tcPr>
          <w:p w:rsidR="003C0B12" w:rsidRPr="000C51EC" w:rsidRDefault="003C0B12" w:rsidP="007A1788">
            <w:pPr>
              <w:jc w:val="center"/>
              <w:rPr>
                <w:rFonts w:ascii="Times New Roman" w:hAnsi="Times New Roman" w:cs="Times New Roman"/>
                <w:sz w:val="18"/>
                <w:szCs w:val="18"/>
              </w:rPr>
            </w:pPr>
          </w:p>
        </w:tc>
        <w:tc>
          <w:tcPr>
            <w:tcW w:w="1539" w:type="dxa"/>
            <w:gridSpan w:val="5"/>
            <w:vMerge/>
            <w:tcBorders>
              <w:right w:val="single" w:sz="4" w:space="0" w:color="auto"/>
            </w:tcBorders>
          </w:tcPr>
          <w:p w:rsidR="003C0B12" w:rsidRPr="000C51EC" w:rsidRDefault="003C0B12" w:rsidP="007A1788">
            <w:pPr>
              <w:jc w:val="center"/>
              <w:rPr>
                <w:rFonts w:ascii="Times New Roman" w:hAnsi="Times New Roman" w:cs="Times New Roman"/>
                <w:sz w:val="18"/>
                <w:szCs w:val="18"/>
              </w:rPr>
            </w:pPr>
          </w:p>
        </w:tc>
        <w:tc>
          <w:tcPr>
            <w:tcW w:w="1539" w:type="dxa"/>
            <w:gridSpan w:val="5"/>
            <w:vMerge/>
            <w:tcBorders>
              <w:left w:val="single" w:sz="4" w:space="0" w:color="auto"/>
              <w:right w:val="single" w:sz="4" w:space="0" w:color="auto"/>
            </w:tcBorders>
          </w:tcPr>
          <w:p w:rsidR="003C0B12" w:rsidRPr="00372ED5" w:rsidRDefault="003C0B12" w:rsidP="006B73CD">
            <w:pPr>
              <w:jc w:val="center"/>
              <w:rPr>
                <w:rFonts w:ascii="Times New Roman" w:hAnsi="Times New Roman" w:cs="Times New Roman"/>
                <w:b/>
                <w:i/>
                <w:sz w:val="18"/>
                <w:szCs w:val="18"/>
              </w:rPr>
            </w:pPr>
          </w:p>
        </w:tc>
        <w:tc>
          <w:tcPr>
            <w:tcW w:w="1720" w:type="dxa"/>
            <w:gridSpan w:val="2"/>
            <w:vMerge/>
            <w:tcBorders>
              <w:left w:val="single" w:sz="4" w:space="0" w:color="auto"/>
              <w:right w:val="single" w:sz="4" w:space="0" w:color="000000"/>
            </w:tcBorders>
          </w:tcPr>
          <w:p w:rsidR="003C0B12" w:rsidRPr="00372ED5" w:rsidRDefault="003C0B12">
            <w:pPr>
              <w:rPr>
                <w:rFonts w:ascii="Times New Roman" w:hAnsi="Times New Roman" w:cs="Times New Roman"/>
                <w:b/>
                <w:i/>
                <w:sz w:val="18"/>
                <w:szCs w:val="18"/>
              </w:rPr>
            </w:pPr>
          </w:p>
        </w:tc>
      </w:tr>
      <w:tr w:rsidR="003C0B12" w:rsidRPr="00AE756E" w:rsidTr="00EA0469">
        <w:trPr>
          <w:trHeight w:val="690"/>
        </w:trPr>
        <w:tc>
          <w:tcPr>
            <w:tcW w:w="4888" w:type="dxa"/>
            <w:gridSpan w:val="5"/>
          </w:tcPr>
          <w:p w:rsidR="003C0B12" w:rsidRDefault="003C0B12" w:rsidP="007A1788">
            <w:pPr>
              <w:jc w:val="both"/>
              <w:rPr>
                <w:rFonts w:ascii="Times New Roman" w:hAnsi="Times New Roman" w:cs="Times New Roman"/>
                <w:sz w:val="18"/>
                <w:szCs w:val="18"/>
              </w:rPr>
            </w:pPr>
            <w:r w:rsidRPr="00455D28">
              <w:rPr>
                <w:rFonts w:ascii="Times New Roman" w:hAnsi="Times New Roman" w:cs="Times New Roman"/>
                <w:sz w:val="18"/>
                <w:szCs w:val="18"/>
              </w:rPr>
              <w:t>B. Clădire cu pereţii exteriori din lemn, din piatră naturală, din cărămidă nearsă, din vălătuci sau din orice alte materiale nesupuse unui tratament termic şi/sau chimic</w:t>
            </w:r>
          </w:p>
          <w:p w:rsidR="00CE0E2A" w:rsidRPr="00455D28" w:rsidRDefault="00CE0E2A" w:rsidP="007A1788">
            <w:pPr>
              <w:jc w:val="both"/>
              <w:rPr>
                <w:rFonts w:ascii="Times New Roman" w:hAnsi="Times New Roman" w:cs="Times New Roman"/>
                <w:sz w:val="18"/>
                <w:szCs w:val="18"/>
              </w:rPr>
            </w:pPr>
          </w:p>
        </w:tc>
        <w:tc>
          <w:tcPr>
            <w:tcW w:w="1412" w:type="dxa"/>
            <w:gridSpan w:val="4"/>
          </w:tcPr>
          <w:p w:rsidR="003C0B12" w:rsidRPr="00372ED5" w:rsidRDefault="003C0B12" w:rsidP="007A1788">
            <w:pPr>
              <w:jc w:val="center"/>
              <w:rPr>
                <w:rFonts w:ascii="Times New Roman" w:hAnsi="Times New Roman" w:cs="Times New Roman"/>
                <w:sz w:val="18"/>
                <w:szCs w:val="18"/>
              </w:rPr>
            </w:pPr>
          </w:p>
          <w:p w:rsidR="003C0B12" w:rsidRPr="00372ED5" w:rsidRDefault="003C0B12" w:rsidP="007A1788">
            <w:pPr>
              <w:jc w:val="center"/>
              <w:rPr>
                <w:rFonts w:ascii="Times New Roman" w:hAnsi="Times New Roman" w:cs="Times New Roman"/>
                <w:sz w:val="18"/>
                <w:szCs w:val="18"/>
              </w:rPr>
            </w:pPr>
            <w:r w:rsidRPr="00372ED5">
              <w:rPr>
                <w:rFonts w:ascii="Times New Roman" w:hAnsi="Times New Roman" w:cs="Times New Roman"/>
                <w:sz w:val="18"/>
                <w:szCs w:val="18"/>
              </w:rPr>
              <w:t>300</w:t>
            </w:r>
          </w:p>
        </w:tc>
        <w:tc>
          <w:tcPr>
            <w:tcW w:w="990" w:type="dxa"/>
            <w:gridSpan w:val="7"/>
          </w:tcPr>
          <w:p w:rsidR="003C0B12" w:rsidRPr="00372ED5" w:rsidRDefault="003C0B12" w:rsidP="007A1788">
            <w:pPr>
              <w:jc w:val="center"/>
              <w:rPr>
                <w:rFonts w:ascii="Times New Roman" w:hAnsi="Times New Roman" w:cs="Times New Roman"/>
                <w:sz w:val="18"/>
                <w:szCs w:val="18"/>
              </w:rPr>
            </w:pPr>
          </w:p>
          <w:p w:rsidR="003C0B12" w:rsidRPr="00372ED5" w:rsidRDefault="003C0B12" w:rsidP="007A1788">
            <w:pPr>
              <w:jc w:val="center"/>
              <w:rPr>
                <w:rFonts w:ascii="Times New Roman" w:hAnsi="Times New Roman" w:cs="Times New Roman"/>
                <w:sz w:val="18"/>
                <w:szCs w:val="18"/>
              </w:rPr>
            </w:pPr>
            <w:r w:rsidRPr="00372ED5">
              <w:rPr>
                <w:rFonts w:ascii="Times New Roman" w:hAnsi="Times New Roman" w:cs="Times New Roman"/>
                <w:sz w:val="18"/>
                <w:szCs w:val="18"/>
              </w:rPr>
              <w:t>200</w:t>
            </w:r>
          </w:p>
        </w:tc>
        <w:tc>
          <w:tcPr>
            <w:tcW w:w="1128" w:type="dxa"/>
            <w:gridSpan w:val="3"/>
          </w:tcPr>
          <w:p w:rsidR="003C0B12" w:rsidRPr="000C51EC" w:rsidRDefault="003C0B12" w:rsidP="003C0B12">
            <w:pPr>
              <w:jc w:val="cente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339</w:t>
            </w:r>
          </w:p>
        </w:tc>
        <w:tc>
          <w:tcPr>
            <w:tcW w:w="1539" w:type="dxa"/>
            <w:gridSpan w:val="5"/>
            <w:tcBorders>
              <w:right w:val="single" w:sz="4" w:space="0" w:color="auto"/>
            </w:tcBorders>
          </w:tcPr>
          <w:p w:rsidR="003C0B12" w:rsidRPr="000C51EC" w:rsidRDefault="003C0B12" w:rsidP="003C0B12">
            <w:pP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226</w:t>
            </w:r>
          </w:p>
        </w:tc>
        <w:tc>
          <w:tcPr>
            <w:tcW w:w="1539" w:type="dxa"/>
            <w:gridSpan w:val="5"/>
            <w:tcBorders>
              <w:left w:val="single" w:sz="4" w:space="0" w:color="auto"/>
              <w:right w:val="single" w:sz="4" w:space="0" w:color="auto"/>
            </w:tcBorders>
          </w:tcPr>
          <w:p w:rsidR="00685947" w:rsidRDefault="00685947" w:rsidP="007A1788">
            <w:pPr>
              <w:jc w:val="center"/>
              <w:rPr>
                <w:rFonts w:ascii="Times New Roman" w:hAnsi="Times New Roman" w:cs="Times New Roman"/>
                <w:b/>
                <w:i/>
                <w:sz w:val="18"/>
                <w:szCs w:val="18"/>
              </w:rPr>
            </w:pPr>
          </w:p>
          <w:p w:rsidR="00685947" w:rsidRDefault="00CE0E2A" w:rsidP="007A1788">
            <w:pPr>
              <w:jc w:val="center"/>
              <w:rPr>
                <w:rFonts w:ascii="Times New Roman" w:hAnsi="Times New Roman" w:cs="Times New Roman"/>
                <w:b/>
                <w:i/>
                <w:sz w:val="18"/>
                <w:szCs w:val="18"/>
              </w:rPr>
            </w:pPr>
            <w:r>
              <w:rPr>
                <w:rFonts w:ascii="Times New Roman" w:hAnsi="Times New Roman" w:cs="Times New Roman"/>
                <w:b/>
                <w:i/>
                <w:sz w:val="18"/>
                <w:szCs w:val="18"/>
              </w:rPr>
              <w:t>357</w:t>
            </w:r>
          </w:p>
          <w:p w:rsidR="00685947" w:rsidRDefault="00685947" w:rsidP="007A1788">
            <w:pPr>
              <w:jc w:val="center"/>
              <w:rPr>
                <w:rFonts w:ascii="Times New Roman" w:hAnsi="Times New Roman" w:cs="Times New Roman"/>
                <w:b/>
                <w:i/>
                <w:sz w:val="18"/>
                <w:szCs w:val="18"/>
              </w:rPr>
            </w:pPr>
          </w:p>
          <w:p w:rsidR="00685947" w:rsidRPr="00372ED5" w:rsidRDefault="00685947" w:rsidP="007A1788">
            <w:pPr>
              <w:jc w:val="center"/>
              <w:rPr>
                <w:rFonts w:ascii="Times New Roman" w:hAnsi="Times New Roman" w:cs="Times New Roman"/>
                <w:b/>
                <w:i/>
                <w:sz w:val="18"/>
                <w:szCs w:val="18"/>
              </w:rPr>
            </w:pPr>
          </w:p>
        </w:tc>
        <w:tc>
          <w:tcPr>
            <w:tcW w:w="1720" w:type="dxa"/>
            <w:gridSpan w:val="2"/>
            <w:tcBorders>
              <w:left w:val="single" w:sz="4" w:space="0" w:color="auto"/>
              <w:right w:val="single" w:sz="4" w:space="0" w:color="000000"/>
            </w:tcBorders>
          </w:tcPr>
          <w:p w:rsidR="00CE0E2A" w:rsidRDefault="00CE0E2A" w:rsidP="007A1788">
            <w:pPr>
              <w:jc w:val="center"/>
              <w:rPr>
                <w:rFonts w:ascii="Times New Roman" w:hAnsi="Times New Roman" w:cs="Times New Roman"/>
                <w:b/>
                <w:i/>
                <w:sz w:val="18"/>
                <w:szCs w:val="18"/>
              </w:rPr>
            </w:pPr>
          </w:p>
          <w:p w:rsidR="003C0B12" w:rsidRPr="00372ED5" w:rsidRDefault="00CE0E2A" w:rsidP="007A1788">
            <w:pPr>
              <w:jc w:val="center"/>
              <w:rPr>
                <w:rFonts w:ascii="Times New Roman" w:hAnsi="Times New Roman" w:cs="Times New Roman"/>
                <w:b/>
                <w:i/>
                <w:sz w:val="18"/>
                <w:szCs w:val="18"/>
              </w:rPr>
            </w:pPr>
            <w:r>
              <w:rPr>
                <w:rFonts w:ascii="Times New Roman" w:hAnsi="Times New Roman" w:cs="Times New Roman"/>
                <w:b/>
                <w:i/>
                <w:sz w:val="18"/>
                <w:szCs w:val="18"/>
              </w:rPr>
              <w:t>238</w:t>
            </w:r>
          </w:p>
        </w:tc>
      </w:tr>
      <w:tr w:rsidR="003C0B12" w:rsidRPr="00AE756E" w:rsidTr="00EA0469">
        <w:trPr>
          <w:trHeight w:val="206"/>
        </w:trPr>
        <w:tc>
          <w:tcPr>
            <w:tcW w:w="4888" w:type="dxa"/>
            <w:gridSpan w:val="5"/>
            <w:shd w:val="clear" w:color="auto" w:fill="E7E6E6" w:themeFill="background2"/>
          </w:tcPr>
          <w:p w:rsidR="003C0B12" w:rsidRPr="00455D28" w:rsidRDefault="003C0B12" w:rsidP="000F6270">
            <w:pPr>
              <w:pStyle w:val="ListParagraph"/>
              <w:numPr>
                <w:ilvl w:val="0"/>
                <w:numId w:val="27"/>
              </w:numPr>
              <w:jc w:val="both"/>
              <w:rPr>
                <w:rFonts w:ascii="Times New Roman" w:hAnsi="Times New Roman" w:cs="Times New Roman"/>
                <w:sz w:val="18"/>
                <w:szCs w:val="18"/>
              </w:rPr>
            </w:pPr>
            <w:r w:rsidRPr="00455D28">
              <w:rPr>
                <w:rFonts w:ascii="Times New Roman" w:hAnsi="Times New Roman" w:cs="Times New Roman"/>
                <w:b/>
                <w:sz w:val="18"/>
                <w:szCs w:val="18"/>
              </w:rPr>
              <w:t xml:space="preserve"> CONSTRUCŢII ANEXE, SITUATE ÎN AFARA CORPULUI PRINCIPAL AL CLĂDIRII: </w:t>
            </w:r>
          </w:p>
        </w:tc>
        <w:tc>
          <w:tcPr>
            <w:tcW w:w="1412" w:type="dxa"/>
            <w:gridSpan w:val="4"/>
            <w:vMerge w:val="restart"/>
            <w:vAlign w:val="center"/>
          </w:tcPr>
          <w:p w:rsidR="003C0B12" w:rsidRPr="00372ED5" w:rsidRDefault="003C0B12" w:rsidP="00CE0E2A">
            <w:pPr>
              <w:jc w:val="center"/>
              <w:rPr>
                <w:rFonts w:ascii="Times New Roman" w:hAnsi="Times New Roman" w:cs="Times New Roman"/>
                <w:sz w:val="18"/>
                <w:szCs w:val="18"/>
              </w:rPr>
            </w:pPr>
          </w:p>
          <w:p w:rsidR="003C0B12" w:rsidRPr="00372ED5" w:rsidRDefault="003C0B12" w:rsidP="00CE0E2A">
            <w:pPr>
              <w:jc w:val="center"/>
              <w:rPr>
                <w:rFonts w:ascii="Times New Roman" w:hAnsi="Times New Roman" w:cs="Times New Roman"/>
                <w:sz w:val="18"/>
                <w:szCs w:val="18"/>
              </w:rPr>
            </w:pPr>
            <w:r w:rsidRPr="00372ED5">
              <w:rPr>
                <w:rFonts w:ascii="Times New Roman" w:hAnsi="Times New Roman" w:cs="Times New Roman"/>
                <w:sz w:val="18"/>
                <w:szCs w:val="18"/>
              </w:rPr>
              <w:t>200</w:t>
            </w:r>
          </w:p>
        </w:tc>
        <w:tc>
          <w:tcPr>
            <w:tcW w:w="990" w:type="dxa"/>
            <w:gridSpan w:val="7"/>
            <w:vMerge w:val="restart"/>
            <w:vAlign w:val="center"/>
          </w:tcPr>
          <w:p w:rsidR="003C0B12" w:rsidRPr="00372ED5" w:rsidRDefault="003C0B12" w:rsidP="00CE0E2A">
            <w:pPr>
              <w:jc w:val="center"/>
              <w:rPr>
                <w:rFonts w:ascii="Times New Roman" w:hAnsi="Times New Roman" w:cs="Times New Roman"/>
                <w:sz w:val="18"/>
                <w:szCs w:val="18"/>
              </w:rPr>
            </w:pPr>
          </w:p>
          <w:p w:rsidR="003C0B12" w:rsidRPr="00372ED5" w:rsidRDefault="003C0B12" w:rsidP="00CE0E2A">
            <w:pPr>
              <w:jc w:val="center"/>
              <w:rPr>
                <w:rFonts w:ascii="Times New Roman" w:hAnsi="Times New Roman" w:cs="Times New Roman"/>
                <w:sz w:val="18"/>
                <w:szCs w:val="18"/>
              </w:rPr>
            </w:pPr>
            <w:r w:rsidRPr="00372ED5">
              <w:rPr>
                <w:rFonts w:ascii="Times New Roman" w:hAnsi="Times New Roman" w:cs="Times New Roman"/>
                <w:sz w:val="18"/>
                <w:szCs w:val="18"/>
              </w:rPr>
              <w:t>175</w:t>
            </w:r>
          </w:p>
        </w:tc>
        <w:tc>
          <w:tcPr>
            <w:tcW w:w="1128" w:type="dxa"/>
            <w:gridSpan w:val="3"/>
            <w:vMerge w:val="restart"/>
            <w:vAlign w:val="center"/>
          </w:tcPr>
          <w:p w:rsidR="003C0B12" w:rsidRPr="000C51EC" w:rsidRDefault="003C0B12" w:rsidP="00CE0E2A">
            <w:pPr>
              <w:jc w:val="center"/>
              <w:rPr>
                <w:rFonts w:ascii="Times New Roman" w:hAnsi="Times New Roman" w:cs="Times New Roman"/>
                <w:sz w:val="18"/>
                <w:szCs w:val="18"/>
              </w:rPr>
            </w:pPr>
          </w:p>
          <w:p w:rsidR="003C0B12" w:rsidRPr="000C51EC" w:rsidRDefault="003C0B12" w:rsidP="00CE0E2A">
            <w:pPr>
              <w:jc w:val="center"/>
              <w:rPr>
                <w:rFonts w:ascii="Times New Roman" w:hAnsi="Times New Roman" w:cs="Times New Roman"/>
                <w:sz w:val="18"/>
                <w:szCs w:val="18"/>
              </w:rPr>
            </w:pPr>
            <w:r w:rsidRPr="000C51EC">
              <w:rPr>
                <w:rFonts w:ascii="Times New Roman" w:hAnsi="Times New Roman" w:cs="Times New Roman"/>
                <w:sz w:val="18"/>
                <w:szCs w:val="18"/>
              </w:rPr>
              <w:t>226</w:t>
            </w:r>
          </w:p>
        </w:tc>
        <w:tc>
          <w:tcPr>
            <w:tcW w:w="1539" w:type="dxa"/>
            <w:gridSpan w:val="5"/>
            <w:vMerge w:val="restart"/>
            <w:tcBorders>
              <w:right w:val="single" w:sz="4" w:space="0" w:color="auto"/>
            </w:tcBorders>
            <w:vAlign w:val="center"/>
          </w:tcPr>
          <w:p w:rsidR="003C0B12" w:rsidRPr="000C51EC" w:rsidRDefault="003C0B12" w:rsidP="00CE0E2A">
            <w:pPr>
              <w:jc w:val="center"/>
              <w:rPr>
                <w:rFonts w:ascii="Times New Roman" w:hAnsi="Times New Roman" w:cs="Times New Roman"/>
                <w:sz w:val="18"/>
                <w:szCs w:val="18"/>
              </w:rPr>
            </w:pPr>
          </w:p>
          <w:p w:rsidR="003C0B12" w:rsidRPr="000C51EC" w:rsidRDefault="003C0B12" w:rsidP="00CE0E2A">
            <w:pPr>
              <w:jc w:val="center"/>
              <w:rPr>
                <w:rFonts w:ascii="Times New Roman" w:hAnsi="Times New Roman" w:cs="Times New Roman"/>
                <w:sz w:val="18"/>
                <w:szCs w:val="18"/>
              </w:rPr>
            </w:pPr>
            <w:r w:rsidRPr="000C51EC">
              <w:rPr>
                <w:rFonts w:ascii="Times New Roman" w:hAnsi="Times New Roman" w:cs="Times New Roman"/>
                <w:sz w:val="18"/>
                <w:szCs w:val="18"/>
              </w:rPr>
              <w:t>197</w:t>
            </w:r>
          </w:p>
        </w:tc>
        <w:tc>
          <w:tcPr>
            <w:tcW w:w="1539" w:type="dxa"/>
            <w:gridSpan w:val="5"/>
            <w:vMerge w:val="restart"/>
            <w:tcBorders>
              <w:left w:val="single" w:sz="4" w:space="0" w:color="auto"/>
              <w:right w:val="single" w:sz="4" w:space="0" w:color="auto"/>
            </w:tcBorders>
            <w:vAlign w:val="center"/>
          </w:tcPr>
          <w:p w:rsidR="003C0B12" w:rsidRPr="00372ED5" w:rsidRDefault="00CE0E2A" w:rsidP="00CE0E2A">
            <w:pPr>
              <w:jc w:val="center"/>
              <w:rPr>
                <w:rFonts w:ascii="Times New Roman" w:hAnsi="Times New Roman" w:cs="Times New Roman"/>
                <w:b/>
                <w:i/>
                <w:sz w:val="18"/>
                <w:szCs w:val="18"/>
              </w:rPr>
            </w:pPr>
            <w:r>
              <w:rPr>
                <w:rFonts w:ascii="Times New Roman" w:hAnsi="Times New Roman" w:cs="Times New Roman"/>
                <w:b/>
                <w:i/>
                <w:sz w:val="18"/>
                <w:szCs w:val="18"/>
              </w:rPr>
              <w:t>238</w:t>
            </w:r>
          </w:p>
        </w:tc>
        <w:tc>
          <w:tcPr>
            <w:tcW w:w="1720" w:type="dxa"/>
            <w:gridSpan w:val="2"/>
            <w:vMerge w:val="restart"/>
            <w:tcBorders>
              <w:left w:val="single" w:sz="4" w:space="0" w:color="auto"/>
              <w:right w:val="single" w:sz="4" w:space="0" w:color="000000"/>
            </w:tcBorders>
            <w:vAlign w:val="center"/>
          </w:tcPr>
          <w:p w:rsidR="003C0B12" w:rsidRPr="00372ED5" w:rsidRDefault="00CE0E2A" w:rsidP="00CE0E2A">
            <w:pPr>
              <w:jc w:val="center"/>
              <w:rPr>
                <w:rFonts w:ascii="Times New Roman" w:hAnsi="Times New Roman" w:cs="Times New Roman"/>
                <w:b/>
                <w:i/>
                <w:sz w:val="18"/>
                <w:szCs w:val="18"/>
              </w:rPr>
            </w:pPr>
            <w:r>
              <w:rPr>
                <w:rFonts w:ascii="Times New Roman" w:hAnsi="Times New Roman" w:cs="Times New Roman"/>
                <w:b/>
                <w:i/>
                <w:sz w:val="18"/>
                <w:szCs w:val="18"/>
              </w:rPr>
              <w:t>207</w:t>
            </w:r>
          </w:p>
        </w:tc>
      </w:tr>
      <w:tr w:rsidR="003C0B12" w:rsidRPr="00AE756E" w:rsidTr="00EA0469">
        <w:trPr>
          <w:trHeight w:val="709"/>
        </w:trPr>
        <w:tc>
          <w:tcPr>
            <w:tcW w:w="4888" w:type="dxa"/>
            <w:gridSpan w:val="5"/>
          </w:tcPr>
          <w:p w:rsidR="003C0B12" w:rsidRPr="00455D28" w:rsidRDefault="003C0B12" w:rsidP="00455D28">
            <w:pPr>
              <w:jc w:val="center"/>
              <w:rPr>
                <w:rFonts w:ascii="Times New Roman" w:hAnsi="Times New Roman" w:cs="Times New Roman"/>
                <w:sz w:val="18"/>
                <w:szCs w:val="18"/>
              </w:rPr>
            </w:pPr>
            <w:r w:rsidRPr="00455D28">
              <w:rPr>
                <w:rFonts w:ascii="Times New Roman" w:hAnsi="Times New Roman" w:cs="Times New Roman"/>
                <w:sz w:val="18"/>
                <w:szCs w:val="18"/>
              </w:rPr>
              <w:lastRenderedPageBreak/>
              <w:t>C. Clădire - anexă cu cadre din beton armat sau cu pereţi exteriori din cărămidă arsă sau din orice alte materiale rezultate în urma unui tratament termic şi/sau chimic</w:t>
            </w:r>
          </w:p>
        </w:tc>
        <w:tc>
          <w:tcPr>
            <w:tcW w:w="1412" w:type="dxa"/>
            <w:gridSpan w:val="4"/>
            <w:vMerge/>
            <w:vAlign w:val="center"/>
          </w:tcPr>
          <w:p w:rsidR="003C0B12" w:rsidRPr="00372ED5" w:rsidRDefault="003C0B12" w:rsidP="00CE0E2A">
            <w:pPr>
              <w:jc w:val="center"/>
              <w:rPr>
                <w:rFonts w:ascii="Times New Roman" w:hAnsi="Times New Roman" w:cs="Times New Roman"/>
                <w:sz w:val="18"/>
                <w:szCs w:val="18"/>
              </w:rPr>
            </w:pPr>
          </w:p>
        </w:tc>
        <w:tc>
          <w:tcPr>
            <w:tcW w:w="990" w:type="dxa"/>
            <w:gridSpan w:val="7"/>
            <w:vMerge/>
            <w:vAlign w:val="center"/>
          </w:tcPr>
          <w:p w:rsidR="003C0B12" w:rsidRPr="00372ED5" w:rsidRDefault="003C0B12" w:rsidP="00CE0E2A">
            <w:pPr>
              <w:jc w:val="center"/>
              <w:rPr>
                <w:rFonts w:ascii="Times New Roman" w:hAnsi="Times New Roman" w:cs="Times New Roman"/>
                <w:sz w:val="18"/>
                <w:szCs w:val="18"/>
              </w:rPr>
            </w:pPr>
          </w:p>
        </w:tc>
        <w:tc>
          <w:tcPr>
            <w:tcW w:w="1128" w:type="dxa"/>
            <w:gridSpan w:val="3"/>
            <w:vMerge/>
            <w:vAlign w:val="center"/>
          </w:tcPr>
          <w:p w:rsidR="003C0B12" w:rsidRPr="000C51EC" w:rsidRDefault="003C0B12" w:rsidP="00CE0E2A">
            <w:pPr>
              <w:jc w:val="center"/>
              <w:rPr>
                <w:rFonts w:ascii="Times New Roman" w:hAnsi="Times New Roman" w:cs="Times New Roman"/>
                <w:sz w:val="18"/>
                <w:szCs w:val="18"/>
              </w:rPr>
            </w:pPr>
          </w:p>
        </w:tc>
        <w:tc>
          <w:tcPr>
            <w:tcW w:w="1539" w:type="dxa"/>
            <w:gridSpan w:val="5"/>
            <w:vMerge/>
            <w:tcBorders>
              <w:right w:val="single" w:sz="4" w:space="0" w:color="auto"/>
            </w:tcBorders>
            <w:vAlign w:val="center"/>
          </w:tcPr>
          <w:p w:rsidR="003C0B12" w:rsidRPr="000C51EC" w:rsidRDefault="003C0B12" w:rsidP="00CE0E2A">
            <w:pPr>
              <w:jc w:val="center"/>
              <w:rPr>
                <w:rFonts w:ascii="Times New Roman" w:hAnsi="Times New Roman" w:cs="Times New Roman"/>
                <w:sz w:val="18"/>
                <w:szCs w:val="18"/>
              </w:rPr>
            </w:pPr>
          </w:p>
        </w:tc>
        <w:tc>
          <w:tcPr>
            <w:tcW w:w="1539" w:type="dxa"/>
            <w:gridSpan w:val="5"/>
            <w:vMerge/>
            <w:tcBorders>
              <w:left w:val="single" w:sz="4" w:space="0" w:color="auto"/>
              <w:right w:val="single" w:sz="4" w:space="0" w:color="auto"/>
            </w:tcBorders>
            <w:vAlign w:val="center"/>
          </w:tcPr>
          <w:p w:rsidR="003C0B12" w:rsidRPr="00372ED5" w:rsidRDefault="003C0B12" w:rsidP="00CE0E2A">
            <w:pPr>
              <w:jc w:val="center"/>
              <w:rPr>
                <w:rFonts w:ascii="Times New Roman" w:hAnsi="Times New Roman" w:cs="Times New Roman"/>
                <w:b/>
                <w:i/>
                <w:sz w:val="18"/>
                <w:szCs w:val="18"/>
              </w:rPr>
            </w:pPr>
          </w:p>
        </w:tc>
        <w:tc>
          <w:tcPr>
            <w:tcW w:w="1720" w:type="dxa"/>
            <w:gridSpan w:val="2"/>
            <w:vMerge/>
            <w:tcBorders>
              <w:left w:val="single" w:sz="4" w:space="0" w:color="auto"/>
              <w:right w:val="single" w:sz="4" w:space="0" w:color="000000"/>
            </w:tcBorders>
            <w:vAlign w:val="center"/>
          </w:tcPr>
          <w:p w:rsidR="003C0B12" w:rsidRPr="00372ED5" w:rsidRDefault="003C0B12" w:rsidP="00CE0E2A">
            <w:pPr>
              <w:jc w:val="center"/>
              <w:rPr>
                <w:rFonts w:ascii="Times New Roman" w:hAnsi="Times New Roman" w:cs="Times New Roman"/>
                <w:b/>
                <w:i/>
                <w:sz w:val="18"/>
                <w:szCs w:val="18"/>
              </w:rPr>
            </w:pPr>
          </w:p>
        </w:tc>
      </w:tr>
      <w:tr w:rsidR="003C0B12" w:rsidRPr="00AE756E" w:rsidTr="00EA0469">
        <w:trPr>
          <w:trHeight w:val="750"/>
        </w:trPr>
        <w:tc>
          <w:tcPr>
            <w:tcW w:w="4888" w:type="dxa"/>
            <w:gridSpan w:val="5"/>
          </w:tcPr>
          <w:p w:rsidR="003C0B12" w:rsidRPr="00455D28" w:rsidRDefault="003C0B12" w:rsidP="00455D28">
            <w:pPr>
              <w:rPr>
                <w:rFonts w:ascii="Times New Roman" w:hAnsi="Times New Roman" w:cs="Times New Roman"/>
                <w:sz w:val="18"/>
                <w:szCs w:val="18"/>
              </w:rPr>
            </w:pPr>
            <w:r w:rsidRPr="00455D28">
              <w:rPr>
                <w:rFonts w:ascii="Times New Roman" w:hAnsi="Times New Roman" w:cs="Times New Roman"/>
                <w:sz w:val="18"/>
                <w:szCs w:val="18"/>
              </w:rPr>
              <w:t>D. Clădire - anexă cu pereţii exteriori din lemn, din piatră naturală, din cărămidă nearsă, din vălătuci sau din orice alte materiale nesupuse unui tratament termic şi/sau chimic</w:t>
            </w:r>
          </w:p>
          <w:p w:rsidR="003C0B12" w:rsidRPr="00455D28" w:rsidRDefault="003C0B12" w:rsidP="00455D28">
            <w:pPr>
              <w:rPr>
                <w:rFonts w:ascii="Times New Roman" w:hAnsi="Times New Roman" w:cs="Times New Roman"/>
                <w:sz w:val="18"/>
                <w:szCs w:val="18"/>
              </w:rPr>
            </w:pPr>
          </w:p>
        </w:tc>
        <w:tc>
          <w:tcPr>
            <w:tcW w:w="1412" w:type="dxa"/>
            <w:gridSpan w:val="4"/>
            <w:vAlign w:val="center"/>
          </w:tcPr>
          <w:p w:rsidR="003C0B12" w:rsidRPr="00372ED5" w:rsidRDefault="003C0B12" w:rsidP="00CE0E2A">
            <w:pPr>
              <w:jc w:val="center"/>
              <w:rPr>
                <w:rFonts w:ascii="Times New Roman" w:hAnsi="Times New Roman" w:cs="Times New Roman"/>
                <w:sz w:val="18"/>
                <w:szCs w:val="18"/>
              </w:rPr>
            </w:pPr>
          </w:p>
          <w:p w:rsidR="003C0B12" w:rsidRPr="00372ED5" w:rsidRDefault="003C0B12" w:rsidP="00CE0E2A">
            <w:pPr>
              <w:jc w:val="center"/>
              <w:rPr>
                <w:rFonts w:ascii="Times New Roman" w:hAnsi="Times New Roman" w:cs="Times New Roman"/>
                <w:sz w:val="18"/>
                <w:szCs w:val="18"/>
              </w:rPr>
            </w:pPr>
            <w:r w:rsidRPr="00372ED5">
              <w:rPr>
                <w:rFonts w:ascii="Times New Roman" w:hAnsi="Times New Roman" w:cs="Times New Roman"/>
                <w:sz w:val="18"/>
                <w:szCs w:val="18"/>
              </w:rPr>
              <w:t>125</w:t>
            </w:r>
          </w:p>
        </w:tc>
        <w:tc>
          <w:tcPr>
            <w:tcW w:w="990" w:type="dxa"/>
            <w:gridSpan w:val="7"/>
            <w:vAlign w:val="center"/>
          </w:tcPr>
          <w:p w:rsidR="003C0B12" w:rsidRPr="00372ED5" w:rsidRDefault="003C0B12" w:rsidP="00CE0E2A">
            <w:pPr>
              <w:jc w:val="center"/>
              <w:rPr>
                <w:rFonts w:ascii="Times New Roman" w:hAnsi="Times New Roman" w:cs="Times New Roman"/>
                <w:sz w:val="18"/>
                <w:szCs w:val="18"/>
              </w:rPr>
            </w:pPr>
          </w:p>
          <w:p w:rsidR="003C0B12" w:rsidRPr="00372ED5" w:rsidRDefault="003C0B12" w:rsidP="00CE0E2A">
            <w:pPr>
              <w:jc w:val="center"/>
              <w:rPr>
                <w:rFonts w:ascii="Times New Roman" w:hAnsi="Times New Roman" w:cs="Times New Roman"/>
                <w:sz w:val="18"/>
                <w:szCs w:val="18"/>
              </w:rPr>
            </w:pPr>
            <w:r w:rsidRPr="00372ED5">
              <w:rPr>
                <w:rFonts w:ascii="Times New Roman" w:hAnsi="Times New Roman" w:cs="Times New Roman"/>
                <w:sz w:val="18"/>
                <w:szCs w:val="18"/>
              </w:rPr>
              <w:t>75</w:t>
            </w:r>
          </w:p>
        </w:tc>
        <w:tc>
          <w:tcPr>
            <w:tcW w:w="1128" w:type="dxa"/>
            <w:gridSpan w:val="3"/>
            <w:vAlign w:val="center"/>
          </w:tcPr>
          <w:p w:rsidR="003C0B12" w:rsidRPr="000C51EC" w:rsidRDefault="003C0B12" w:rsidP="00CE0E2A">
            <w:pPr>
              <w:jc w:val="center"/>
              <w:rPr>
                <w:rFonts w:ascii="Times New Roman" w:hAnsi="Times New Roman" w:cs="Times New Roman"/>
                <w:sz w:val="18"/>
                <w:szCs w:val="18"/>
              </w:rPr>
            </w:pPr>
          </w:p>
          <w:p w:rsidR="003C0B12" w:rsidRPr="000C51EC" w:rsidRDefault="003C0B12" w:rsidP="00CE0E2A">
            <w:pPr>
              <w:jc w:val="center"/>
              <w:rPr>
                <w:rFonts w:ascii="Times New Roman" w:hAnsi="Times New Roman" w:cs="Times New Roman"/>
                <w:sz w:val="18"/>
                <w:szCs w:val="18"/>
              </w:rPr>
            </w:pPr>
            <w:r w:rsidRPr="000C51EC">
              <w:rPr>
                <w:rFonts w:ascii="Times New Roman" w:hAnsi="Times New Roman" w:cs="Times New Roman"/>
                <w:sz w:val="18"/>
                <w:szCs w:val="18"/>
              </w:rPr>
              <w:t>142</w:t>
            </w:r>
          </w:p>
        </w:tc>
        <w:tc>
          <w:tcPr>
            <w:tcW w:w="1539" w:type="dxa"/>
            <w:gridSpan w:val="5"/>
            <w:tcBorders>
              <w:right w:val="single" w:sz="4" w:space="0" w:color="auto"/>
            </w:tcBorders>
            <w:vAlign w:val="center"/>
          </w:tcPr>
          <w:p w:rsidR="003C0B12" w:rsidRPr="000C51EC" w:rsidRDefault="003C0B12" w:rsidP="00CE0E2A">
            <w:pPr>
              <w:jc w:val="center"/>
              <w:rPr>
                <w:rFonts w:ascii="Times New Roman" w:hAnsi="Times New Roman" w:cs="Times New Roman"/>
                <w:sz w:val="18"/>
                <w:szCs w:val="18"/>
              </w:rPr>
            </w:pPr>
          </w:p>
          <w:p w:rsidR="003C0B12" w:rsidRPr="000C51EC" w:rsidRDefault="003C0B12" w:rsidP="00CE0E2A">
            <w:pPr>
              <w:jc w:val="center"/>
              <w:rPr>
                <w:rFonts w:ascii="Times New Roman" w:hAnsi="Times New Roman" w:cs="Times New Roman"/>
                <w:sz w:val="18"/>
                <w:szCs w:val="18"/>
              </w:rPr>
            </w:pPr>
            <w:r w:rsidRPr="000C51EC">
              <w:rPr>
                <w:rFonts w:ascii="Times New Roman" w:hAnsi="Times New Roman" w:cs="Times New Roman"/>
                <w:sz w:val="18"/>
                <w:szCs w:val="18"/>
              </w:rPr>
              <w:t>84</w:t>
            </w:r>
          </w:p>
        </w:tc>
        <w:tc>
          <w:tcPr>
            <w:tcW w:w="1539" w:type="dxa"/>
            <w:gridSpan w:val="5"/>
            <w:tcBorders>
              <w:left w:val="single" w:sz="4" w:space="0" w:color="auto"/>
              <w:right w:val="single" w:sz="4" w:space="0" w:color="auto"/>
            </w:tcBorders>
            <w:vAlign w:val="center"/>
          </w:tcPr>
          <w:p w:rsidR="003C0B12" w:rsidRPr="00372ED5" w:rsidRDefault="00CE0E2A" w:rsidP="00CE0E2A">
            <w:pPr>
              <w:jc w:val="center"/>
              <w:rPr>
                <w:rFonts w:ascii="Times New Roman" w:hAnsi="Times New Roman" w:cs="Times New Roman"/>
                <w:b/>
                <w:i/>
                <w:sz w:val="18"/>
                <w:szCs w:val="18"/>
              </w:rPr>
            </w:pPr>
            <w:r>
              <w:rPr>
                <w:rFonts w:ascii="Times New Roman" w:hAnsi="Times New Roman" w:cs="Times New Roman"/>
                <w:b/>
                <w:i/>
                <w:sz w:val="18"/>
                <w:szCs w:val="18"/>
              </w:rPr>
              <w:t>150</w:t>
            </w:r>
          </w:p>
        </w:tc>
        <w:tc>
          <w:tcPr>
            <w:tcW w:w="1720" w:type="dxa"/>
            <w:gridSpan w:val="2"/>
            <w:tcBorders>
              <w:left w:val="single" w:sz="4" w:space="0" w:color="auto"/>
              <w:right w:val="single" w:sz="4" w:space="0" w:color="000000"/>
            </w:tcBorders>
            <w:vAlign w:val="center"/>
          </w:tcPr>
          <w:p w:rsidR="003C0B12" w:rsidRPr="00372ED5" w:rsidRDefault="00CE0E2A" w:rsidP="00CE0E2A">
            <w:pPr>
              <w:jc w:val="center"/>
              <w:rPr>
                <w:rFonts w:ascii="Times New Roman" w:hAnsi="Times New Roman" w:cs="Times New Roman"/>
                <w:b/>
                <w:i/>
                <w:sz w:val="18"/>
                <w:szCs w:val="18"/>
              </w:rPr>
            </w:pPr>
            <w:r>
              <w:rPr>
                <w:rFonts w:ascii="Times New Roman" w:hAnsi="Times New Roman" w:cs="Times New Roman"/>
                <w:b/>
                <w:i/>
                <w:sz w:val="18"/>
                <w:szCs w:val="18"/>
              </w:rPr>
              <w:t>89</w:t>
            </w:r>
          </w:p>
        </w:tc>
      </w:tr>
      <w:tr w:rsidR="00A72C0B" w:rsidRPr="00AE756E" w:rsidTr="00EA0469">
        <w:trPr>
          <w:trHeight w:val="809"/>
        </w:trPr>
        <w:tc>
          <w:tcPr>
            <w:tcW w:w="4888" w:type="dxa"/>
            <w:gridSpan w:val="5"/>
          </w:tcPr>
          <w:p w:rsidR="00A72C0B" w:rsidRPr="00455D28" w:rsidRDefault="00A72C0B" w:rsidP="00455D28">
            <w:pPr>
              <w:rPr>
                <w:rFonts w:ascii="Times New Roman" w:hAnsi="Times New Roman" w:cs="Times New Roman"/>
                <w:sz w:val="18"/>
                <w:szCs w:val="18"/>
              </w:rPr>
            </w:pPr>
            <w:r w:rsidRPr="00455D28">
              <w:rPr>
                <w:rFonts w:ascii="Times New Roman" w:hAnsi="Times New Roman" w:cs="Times New Roman"/>
                <w:color w:val="000000"/>
                <w:sz w:val="18"/>
                <w:szCs w:val="18"/>
                <w:shd w:val="clear" w:color="auto" w:fill="FFFFFF"/>
              </w:rPr>
              <w:t>E. În cazul contribuabilului care deţine la aceeaşi adresă încăperi amplasate la subsol, demisol şi/sau la mansardă, utilizate ca locuinţă, în oricare dintre tipurile de clădiri prevăzute la lit. A-D</w:t>
            </w:r>
          </w:p>
        </w:tc>
        <w:tc>
          <w:tcPr>
            <w:tcW w:w="1412" w:type="dxa"/>
            <w:gridSpan w:val="4"/>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75% din suma care s-ar aplica clădirii</w:t>
            </w:r>
          </w:p>
        </w:tc>
        <w:tc>
          <w:tcPr>
            <w:tcW w:w="990" w:type="dxa"/>
            <w:gridSpan w:val="7"/>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75% din suma care s-ar aplica clădirii</w:t>
            </w:r>
          </w:p>
        </w:tc>
        <w:tc>
          <w:tcPr>
            <w:tcW w:w="1128" w:type="dxa"/>
            <w:gridSpan w:val="3"/>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75% din suma care s-ar aplica clădirii</w:t>
            </w:r>
          </w:p>
        </w:tc>
        <w:tc>
          <w:tcPr>
            <w:tcW w:w="1539" w:type="dxa"/>
            <w:gridSpan w:val="5"/>
            <w:tcBorders>
              <w:right w:val="single" w:sz="4" w:space="0" w:color="auto"/>
            </w:tcBorders>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75% din suma care s-ar aplica clădirii</w:t>
            </w:r>
          </w:p>
        </w:tc>
        <w:tc>
          <w:tcPr>
            <w:tcW w:w="1539" w:type="dxa"/>
            <w:gridSpan w:val="5"/>
            <w:tcBorders>
              <w:left w:val="single" w:sz="4" w:space="0" w:color="auto"/>
              <w:right w:val="single" w:sz="4" w:space="0" w:color="auto"/>
            </w:tcBorders>
            <w:vAlign w:val="center"/>
          </w:tcPr>
          <w:p w:rsidR="00A72C0B" w:rsidRPr="00372ED5" w:rsidRDefault="00A72C0B" w:rsidP="00455D28">
            <w:pPr>
              <w:jc w:val="center"/>
              <w:rPr>
                <w:rFonts w:ascii="Times New Roman" w:hAnsi="Times New Roman" w:cs="Times New Roman"/>
                <w:b/>
                <w:i/>
                <w:sz w:val="18"/>
                <w:szCs w:val="18"/>
              </w:rPr>
            </w:pPr>
            <w:r w:rsidRPr="00372ED5">
              <w:rPr>
                <w:rFonts w:ascii="Times New Roman" w:hAnsi="Times New Roman" w:cs="Times New Roman"/>
                <w:color w:val="000000"/>
                <w:sz w:val="18"/>
                <w:szCs w:val="18"/>
                <w:shd w:val="clear" w:color="auto" w:fill="FFFFFF"/>
              </w:rPr>
              <w:t>75% din suma care s-ar aplica clădirii</w:t>
            </w:r>
          </w:p>
        </w:tc>
        <w:tc>
          <w:tcPr>
            <w:tcW w:w="1720" w:type="dxa"/>
            <w:gridSpan w:val="2"/>
            <w:tcBorders>
              <w:left w:val="single" w:sz="4" w:space="0" w:color="auto"/>
              <w:right w:val="single" w:sz="4" w:space="0" w:color="000000"/>
            </w:tcBorders>
            <w:vAlign w:val="center"/>
          </w:tcPr>
          <w:p w:rsidR="00A72C0B" w:rsidRPr="00372ED5" w:rsidRDefault="00A72C0B" w:rsidP="00455D28">
            <w:pPr>
              <w:jc w:val="center"/>
              <w:rPr>
                <w:rFonts w:ascii="Times New Roman" w:hAnsi="Times New Roman" w:cs="Times New Roman"/>
                <w:b/>
                <w:i/>
                <w:sz w:val="18"/>
                <w:szCs w:val="18"/>
              </w:rPr>
            </w:pPr>
            <w:r w:rsidRPr="00372ED5">
              <w:rPr>
                <w:rFonts w:ascii="Times New Roman" w:hAnsi="Times New Roman" w:cs="Times New Roman"/>
                <w:color w:val="000000"/>
                <w:sz w:val="18"/>
                <w:szCs w:val="18"/>
                <w:shd w:val="clear" w:color="auto" w:fill="FFFFFF"/>
              </w:rPr>
              <w:t>75% din suma care s-ar aplica clădirii</w:t>
            </w:r>
          </w:p>
        </w:tc>
      </w:tr>
      <w:tr w:rsidR="00A72C0B" w:rsidRPr="00AE756E" w:rsidTr="00EA0469">
        <w:trPr>
          <w:trHeight w:val="1042"/>
        </w:trPr>
        <w:tc>
          <w:tcPr>
            <w:tcW w:w="4888" w:type="dxa"/>
            <w:gridSpan w:val="5"/>
          </w:tcPr>
          <w:p w:rsidR="00A72C0B" w:rsidRPr="00455D28" w:rsidRDefault="00A72C0B" w:rsidP="00455D28">
            <w:pPr>
              <w:rPr>
                <w:rFonts w:ascii="Times New Roman" w:hAnsi="Times New Roman" w:cs="Times New Roman"/>
                <w:sz w:val="18"/>
                <w:szCs w:val="18"/>
              </w:rPr>
            </w:pPr>
            <w:r w:rsidRPr="00455D28">
              <w:rPr>
                <w:rFonts w:ascii="Times New Roman" w:hAnsi="Times New Roman" w:cs="Times New Roman"/>
                <w:color w:val="000000"/>
                <w:sz w:val="18"/>
                <w:szCs w:val="18"/>
                <w:shd w:val="clear" w:color="auto" w:fill="FFFFFF"/>
              </w:rPr>
              <w:t>F. În cazul contribuabilului care deţine la aceeaşi adresă încăperi amplasate la subsol, la demisol şi/sau la mansardă, utilizate în alte scopuri decât cel de locuinţă, în oricare dintre tipurile de clădiri prevăzute la lit. A-D</w:t>
            </w:r>
          </w:p>
        </w:tc>
        <w:tc>
          <w:tcPr>
            <w:tcW w:w="1412" w:type="dxa"/>
            <w:gridSpan w:val="4"/>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50% din suma care s-ar aplica clădirii</w:t>
            </w:r>
          </w:p>
        </w:tc>
        <w:tc>
          <w:tcPr>
            <w:tcW w:w="990" w:type="dxa"/>
            <w:gridSpan w:val="7"/>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50% din suma care s-ar aplica clădirii</w:t>
            </w:r>
          </w:p>
        </w:tc>
        <w:tc>
          <w:tcPr>
            <w:tcW w:w="1128" w:type="dxa"/>
            <w:gridSpan w:val="3"/>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50% din suma care s-ar aplica clădirii</w:t>
            </w:r>
          </w:p>
        </w:tc>
        <w:tc>
          <w:tcPr>
            <w:tcW w:w="1539" w:type="dxa"/>
            <w:gridSpan w:val="5"/>
            <w:tcBorders>
              <w:right w:val="single" w:sz="4" w:space="0" w:color="auto"/>
            </w:tcBorders>
            <w:vAlign w:val="center"/>
          </w:tcPr>
          <w:p w:rsidR="00A72C0B" w:rsidRPr="00372ED5" w:rsidRDefault="00A72C0B" w:rsidP="00455D28">
            <w:pPr>
              <w:jc w:val="center"/>
              <w:rPr>
                <w:rFonts w:ascii="Times New Roman" w:hAnsi="Times New Roman" w:cs="Times New Roman"/>
                <w:sz w:val="18"/>
                <w:szCs w:val="18"/>
              </w:rPr>
            </w:pPr>
            <w:r w:rsidRPr="00372ED5">
              <w:rPr>
                <w:rFonts w:ascii="Times New Roman" w:hAnsi="Times New Roman" w:cs="Times New Roman"/>
                <w:color w:val="000000"/>
                <w:sz w:val="18"/>
                <w:szCs w:val="18"/>
                <w:shd w:val="clear" w:color="auto" w:fill="FFFFFF"/>
              </w:rPr>
              <w:t>50% din suma care s-ar aplica clădirii</w:t>
            </w:r>
          </w:p>
        </w:tc>
        <w:tc>
          <w:tcPr>
            <w:tcW w:w="1539" w:type="dxa"/>
            <w:gridSpan w:val="5"/>
            <w:tcBorders>
              <w:left w:val="single" w:sz="4" w:space="0" w:color="auto"/>
              <w:right w:val="single" w:sz="4" w:space="0" w:color="auto"/>
            </w:tcBorders>
            <w:vAlign w:val="center"/>
          </w:tcPr>
          <w:p w:rsidR="00A72C0B" w:rsidRPr="00372ED5" w:rsidRDefault="00A72C0B" w:rsidP="00455D28">
            <w:pPr>
              <w:jc w:val="center"/>
              <w:rPr>
                <w:rFonts w:ascii="Times New Roman" w:hAnsi="Times New Roman" w:cs="Times New Roman"/>
                <w:b/>
                <w:i/>
                <w:sz w:val="18"/>
                <w:szCs w:val="18"/>
              </w:rPr>
            </w:pPr>
            <w:r w:rsidRPr="00372ED5">
              <w:rPr>
                <w:rFonts w:ascii="Times New Roman" w:hAnsi="Times New Roman" w:cs="Times New Roman"/>
                <w:color w:val="000000"/>
                <w:sz w:val="18"/>
                <w:szCs w:val="18"/>
                <w:shd w:val="clear" w:color="auto" w:fill="FFFFFF"/>
              </w:rPr>
              <w:t>50% din suma care s-ar aplica clădirii</w:t>
            </w:r>
          </w:p>
        </w:tc>
        <w:tc>
          <w:tcPr>
            <w:tcW w:w="1720" w:type="dxa"/>
            <w:gridSpan w:val="2"/>
            <w:tcBorders>
              <w:left w:val="single" w:sz="4" w:space="0" w:color="auto"/>
              <w:right w:val="single" w:sz="4" w:space="0" w:color="000000"/>
            </w:tcBorders>
            <w:vAlign w:val="center"/>
          </w:tcPr>
          <w:p w:rsidR="00A72C0B" w:rsidRPr="00372ED5" w:rsidRDefault="00A72C0B" w:rsidP="00455D28">
            <w:pPr>
              <w:jc w:val="center"/>
              <w:rPr>
                <w:rFonts w:ascii="Times New Roman" w:hAnsi="Times New Roman" w:cs="Times New Roman"/>
                <w:b/>
                <w:i/>
                <w:sz w:val="18"/>
                <w:szCs w:val="18"/>
              </w:rPr>
            </w:pPr>
            <w:r w:rsidRPr="00372ED5">
              <w:rPr>
                <w:rFonts w:ascii="Times New Roman" w:hAnsi="Times New Roman" w:cs="Times New Roman"/>
                <w:color w:val="000000"/>
                <w:sz w:val="18"/>
                <w:szCs w:val="18"/>
                <w:shd w:val="clear" w:color="auto" w:fill="FFFFFF"/>
              </w:rPr>
              <w:t>50% din suma care s-ar aplica clădirii</w:t>
            </w:r>
          </w:p>
        </w:tc>
      </w:tr>
      <w:tr w:rsidR="007A1788" w:rsidRPr="00AE756E" w:rsidTr="00EA0469">
        <w:trPr>
          <w:trHeight w:val="20"/>
        </w:trPr>
        <w:tc>
          <w:tcPr>
            <w:tcW w:w="4888" w:type="dxa"/>
            <w:gridSpan w:val="5"/>
            <w:vMerge w:val="restart"/>
            <w:shd w:val="clear" w:color="auto" w:fill="E7E6E6" w:themeFill="background2"/>
          </w:tcPr>
          <w:p w:rsidR="007A1788" w:rsidRPr="00EA0469" w:rsidRDefault="007A1788" w:rsidP="007A1788">
            <w:pPr>
              <w:jc w:val="both"/>
              <w:rPr>
                <w:rFonts w:ascii="Times New Roman" w:hAnsi="Times New Roman" w:cs="Times New Roman"/>
                <w:sz w:val="18"/>
                <w:szCs w:val="18"/>
              </w:rPr>
            </w:pPr>
            <w:r w:rsidRPr="00EA0469">
              <w:rPr>
                <w:rFonts w:ascii="Times New Roman" w:hAnsi="Times New Roman" w:cs="Times New Roman"/>
                <w:b/>
                <w:sz w:val="18"/>
                <w:szCs w:val="18"/>
              </w:rPr>
              <w:t>Art. 457, alin. (6)</w:t>
            </w:r>
            <w:r w:rsidRPr="00EA0469">
              <w:rPr>
                <w:rFonts w:ascii="Times New Roman" w:hAnsi="Times New Roman" w:cs="Times New Roman"/>
                <w:sz w:val="18"/>
                <w:szCs w:val="18"/>
              </w:rPr>
              <w:t xml:space="preserve"> Valoarea impozabilă a clădirii se ajustează în funcţie de rangul localităţii şi zona în care este amplasată clădirea, prin înmulţirea valorii determinate conform alin. (2)-(5) cu coeficientul de corecţie corespunzător, prevăzut astfel:</w:t>
            </w:r>
          </w:p>
        </w:tc>
        <w:tc>
          <w:tcPr>
            <w:tcW w:w="1412" w:type="dxa"/>
            <w:gridSpan w:val="4"/>
            <w:vMerge w:val="restart"/>
            <w:shd w:val="clear" w:color="auto" w:fill="E7E6E6" w:themeFill="background2"/>
          </w:tcPr>
          <w:p w:rsidR="007A1788" w:rsidRPr="00EA0469" w:rsidRDefault="007A1788" w:rsidP="007A1788">
            <w:pPr>
              <w:jc w:val="center"/>
              <w:rPr>
                <w:rFonts w:ascii="Times New Roman" w:hAnsi="Times New Roman" w:cs="Times New Roman"/>
                <w:b/>
                <w:sz w:val="18"/>
                <w:szCs w:val="18"/>
              </w:rPr>
            </w:pPr>
          </w:p>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Zona în cadrul localității</w:t>
            </w:r>
          </w:p>
        </w:tc>
        <w:tc>
          <w:tcPr>
            <w:tcW w:w="6916" w:type="dxa"/>
            <w:gridSpan w:val="22"/>
            <w:tcBorders>
              <w:right w:val="single" w:sz="4" w:space="0" w:color="000000"/>
            </w:tcBorders>
            <w:shd w:val="clear" w:color="auto" w:fill="E7E6E6" w:themeFill="background2"/>
          </w:tcPr>
          <w:p w:rsidR="007A1788" w:rsidRPr="00EA0469" w:rsidRDefault="007A1788" w:rsidP="007A1788">
            <w:pPr>
              <w:jc w:val="center"/>
              <w:rPr>
                <w:rFonts w:ascii="Times New Roman" w:hAnsi="Times New Roman" w:cs="Times New Roman"/>
                <w:b/>
                <w:sz w:val="18"/>
                <w:szCs w:val="18"/>
              </w:rPr>
            </w:pPr>
          </w:p>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Rangul localității</w:t>
            </w:r>
          </w:p>
        </w:tc>
      </w:tr>
      <w:tr w:rsidR="007A1788" w:rsidRPr="00AE756E" w:rsidTr="00EA0469">
        <w:trPr>
          <w:trHeight w:val="18"/>
        </w:trPr>
        <w:tc>
          <w:tcPr>
            <w:tcW w:w="4888" w:type="dxa"/>
            <w:gridSpan w:val="5"/>
            <w:vMerge/>
          </w:tcPr>
          <w:p w:rsidR="007A1788" w:rsidRPr="00EA0469" w:rsidRDefault="007A1788" w:rsidP="007A1788">
            <w:pPr>
              <w:jc w:val="both"/>
              <w:rPr>
                <w:rFonts w:ascii="Times New Roman" w:hAnsi="Times New Roman" w:cs="Times New Roman"/>
                <w:b/>
                <w:sz w:val="18"/>
                <w:szCs w:val="18"/>
              </w:rPr>
            </w:pPr>
          </w:p>
        </w:tc>
        <w:tc>
          <w:tcPr>
            <w:tcW w:w="1412" w:type="dxa"/>
            <w:gridSpan w:val="4"/>
            <w:vMerge/>
          </w:tcPr>
          <w:p w:rsidR="007A1788" w:rsidRPr="00EA0469" w:rsidRDefault="007A1788" w:rsidP="007A1788">
            <w:pPr>
              <w:jc w:val="center"/>
              <w:rPr>
                <w:rFonts w:ascii="Times New Roman" w:hAnsi="Times New Roman" w:cs="Times New Roman"/>
                <w:sz w:val="18"/>
                <w:szCs w:val="18"/>
              </w:rPr>
            </w:pPr>
          </w:p>
        </w:tc>
        <w:tc>
          <w:tcPr>
            <w:tcW w:w="2703" w:type="dxa"/>
            <w:gridSpan w:val="12"/>
            <w:tcBorders>
              <w:right w:val="single" w:sz="4" w:space="0" w:color="auto"/>
            </w:tcBorders>
            <w:shd w:val="clear" w:color="auto" w:fill="E7E6E6" w:themeFill="background2"/>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IV</w:t>
            </w:r>
          </w:p>
        </w:tc>
        <w:tc>
          <w:tcPr>
            <w:tcW w:w="4213" w:type="dxa"/>
            <w:gridSpan w:val="10"/>
            <w:tcBorders>
              <w:left w:val="single" w:sz="4" w:space="0" w:color="auto"/>
              <w:right w:val="single" w:sz="4" w:space="0" w:color="000000"/>
            </w:tcBorders>
            <w:shd w:val="clear" w:color="auto" w:fill="E7E6E6" w:themeFill="background2"/>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V</w:t>
            </w:r>
          </w:p>
        </w:tc>
      </w:tr>
      <w:tr w:rsidR="007A1788" w:rsidRPr="00AE756E" w:rsidTr="00EA0469">
        <w:trPr>
          <w:trHeight w:val="24"/>
        </w:trPr>
        <w:tc>
          <w:tcPr>
            <w:tcW w:w="4888" w:type="dxa"/>
            <w:gridSpan w:val="5"/>
            <w:vMerge/>
          </w:tcPr>
          <w:p w:rsidR="007A1788" w:rsidRPr="00EA0469" w:rsidRDefault="007A1788" w:rsidP="007A1788">
            <w:pPr>
              <w:jc w:val="both"/>
              <w:rPr>
                <w:rFonts w:ascii="Times New Roman" w:hAnsi="Times New Roman" w:cs="Times New Roman"/>
                <w:b/>
                <w:sz w:val="18"/>
                <w:szCs w:val="18"/>
              </w:rPr>
            </w:pPr>
          </w:p>
        </w:tc>
        <w:tc>
          <w:tcPr>
            <w:tcW w:w="1412" w:type="dxa"/>
            <w:gridSpan w:val="4"/>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A</w:t>
            </w:r>
          </w:p>
        </w:tc>
        <w:tc>
          <w:tcPr>
            <w:tcW w:w="2703" w:type="dxa"/>
            <w:gridSpan w:val="12"/>
            <w:tcBorders>
              <w:right w:val="single" w:sz="4" w:space="0" w:color="auto"/>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1,10</w:t>
            </w:r>
          </w:p>
        </w:tc>
        <w:tc>
          <w:tcPr>
            <w:tcW w:w="4213" w:type="dxa"/>
            <w:gridSpan w:val="10"/>
            <w:tcBorders>
              <w:left w:val="single" w:sz="4" w:space="0" w:color="auto"/>
              <w:right w:val="single" w:sz="4" w:space="0" w:color="000000"/>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1,05</w:t>
            </w:r>
          </w:p>
        </w:tc>
      </w:tr>
      <w:tr w:rsidR="007A1788" w:rsidRPr="00AE756E" w:rsidTr="00EA0469">
        <w:trPr>
          <w:trHeight w:val="9"/>
        </w:trPr>
        <w:tc>
          <w:tcPr>
            <w:tcW w:w="4888" w:type="dxa"/>
            <w:gridSpan w:val="5"/>
            <w:vMerge/>
          </w:tcPr>
          <w:p w:rsidR="007A1788" w:rsidRPr="00EA0469" w:rsidRDefault="007A1788" w:rsidP="007A1788">
            <w:pPr>
              <w:jc w:val="both"/>
              <w:rPr>
                <w:rFonts w:ascii="Times New Roman" w:hAnsi="Times New Roman" w:cs="Times New Roman"/>
                <w:b/>
                <w:sz w:val="18"/>
                <w:szCs w:val="18"/>
              </w:rPr>
            </w:pPr>
          </w:p>
        </w:tc>
        <w:tc>
          <w:tcPr>
            <w:tcW w:w="1412" w:type="dxa"/>
            <w:gridSpan w:val="4"/>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B</w:t>
            </w:r>
          </w:p>
        </w:tc>
        <w:tc>
          <w:tcPr>
            <w:tcW w:w="2703" w:type="dxa"/>
            <w:gridSpan w:val="12"/>
            <w:tcBorders>
              <w:right w:val="single" w:sz="4" w:space="0" w:color="auto"/>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1,05</w:t>
            </w:r>
          </w:p>
        </w:tc>
        <w:tc>
          <w:tcPr>
            <w:tcW w:w="4213" w:type="dxa"/>
            <w:gridSpan w:val="10"/>
            <w:tcBorders>
              <w:left w:val="single" w:sz="4" w:space="0" w:color="auto"/>
              <w:right w:val="single" w:sz="4" w:space="0" w:color="000000"/>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1,00</w:t>
            </w:r>
          </w:p>
        </w:tc>
      </w:tr>
      <w:tr w:rsidR="007A1788" w:rsidRPr="00AE756E" w:rsidTr="00EA0469">
        <w:trPr>
          <w:trHeight w:val="24"/>
        </w:trPr>
        <w:tc>
          <w:tcPr>
            <w:tcW w:w="4888" w:type="dxa"/>
            <w:gridSpan w:val="5"/>
            <w:vMerge/>
          </w:tcPr>
          <w:p w:rsidR="007A1788" w:rsidRPr="00EA0469" w:rsidRDefault="007A1788" w:rsidP="007A1788">
            <w:pPr>
              <w:jc w:val="both"/>
              <w:rPr>
                <w:rFonts w:ascii="Times New Roman" w:hAnsi="Times New Roman" w:cs="Times New Roman"/>
                <w:b/>
                <w:sz w:val="18"/>
                <w:szCs w:val="18"/>
              </w:rPr>
            </w:pPr>
          </w:p>
        </w:tc>
        <w:tc>
          <w:tcPr>
            <w:tcW w:w="1412" w:type="dxa"/>
            <w:gridSpan w:val="4"/>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C</w:t>
            </w:r>
          </w:p>
        </w:tc>
        <w:tc>
          <w:tcPr>
            <w:tcW w:w="2703" w:type="dxa"/>
            <w:gridSpan w:val="12"/>
            <w:tcBorders>
              <w:right w:val="single" w:sz="4" w:space="0" w:color="auto"/>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1,00</w:t>
            </w:r>
          </w:p>
        </w:tc>
        <w:tc>
          <w:tcPr>
            <w:tcW w:w="4213" w:type="dxa"/>
            <w:gridSpan w:val="10"/>
            <w:tcBorders>
              <w:left w:val="single" w:sz="4" w:space="0" w:color="auto"/>
              <w:right w:val="single" w:sz="4" w:space="0" w:color="000000"/>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0,95</w:t>
            </w:r>
          </w:p>
        </w:tc>
      </w:tr>
      <w:tr w:rsidR="007A1788" w:rsidRPr="00AE756E" w:rsidTr="00EA0469">
        <w:trPr>
          <w:trHeight w:val="234"/>
        </w:trPr>
        <w:tc>
          <w:tcPr>
            <w:tcW w:w="4888" w:type="dxa"/>
            <w:gridSpan w:val="5"/>
            <w:vMerge/>
          </w:tcPr>
          <w:p w:rsidR="007A1788" w:rsidRPr="00EA0469" w:rsidRDefault="007A1788" w:rsidP="007A1788">
            <w:pPr>
              <w:jc w:val="both"/>
              <w:rPr>
                <w:rFonts w:ascii="Times New Roman" w:hAnsi="Times New Roman" w:cs="Times New Roman"/>
                <w:b/>
                <w:sz w:val="18"/>
                <w:szCs w:val="18"/>
              </w:rPr>
            </w:pPr>
          </w:p>
        </w:tc>
        <w:tc>
          <w:tcPr>
            <w:tcW w:w="1412" w:type="dxa"/>
            <w:gridSpan w:val="4"/>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D</w:t>
            </w:r>
          </w:p>
        </w:tc>
        <w:tc>
          <w:tcPr>
            <w:tcW w:w="2703" w:type="dxa"/>
            <w:gridSpan w:val="12"/>
            <w:tcBorders>
              <w:right w:val="single" w:sz="4" w:space="0" w:color="auto"/>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0.95</w:t>
            </w:r>
          </w:p>
        </w:tc>
        <w:tc>
          <w:tcPr>
            <w:tcW w:w="4213" w:type="dxa"/>
            <w:gridSpan w:val="10"/>
            <w:tcBorders>
              <w:left w:val="single" w:sz="4" w:space="0" w:color="auto"/>
              <w:right w:val="single" w:sz="4" w:space="0" w:color="000000"/>
            </w:tcBorders>
          </w:tcPr>
          <w:p w:rsidR="007A1788" w:rsidRPr="00EA0469" w:rsidRDefault="007A1788" w:rsidP="007A1788">
            <w:pPr>
              <w:jc w:val="center"/>
              <w:rPr>
                <w:rFonts w:ascii="Times New Roman" w:hAnsi="Times New Roman" w:cs="Times New Roman"/>
                <w:b/>
                <w:sz w:val="18"/>
                <w:szCs w:val="18"/>
              </w:rPr>
            </w:pPr>
            <w:r w:rsidRPr="00EA0469">
              <w:rPr>
                <w:rFonts w:ascii="Times New Roman" w:hAnsi="Times New Roman" w:cs="Times New Roman"/>
                <w:b/>
                <w:sz w:val="18"/>
                <w:szCs w:val="18"/>
              </w:rPr>
              <w:t>0,90</w:t>
            </w:r>
          </w:p>
        </w:tc>
      </w:tr>
      <w:tr w:rsidR="007A1788" w:rsidRPr="00AE756E" w:rsidTr="00EA0469">
        <w:trPr>
          <w:trHeight w:val="36"/>
        </w:trPr>
        <w:tc>
          <w:tcPr>
            <w:tcW w:w="13216" w:type="dxa"/>
            <w:gridSpan w:val="31"/>
            <w:tcBorders>
              <w:right w:val="single" w:sz="4" w:space="0" w:color="000000"/>
            </w:tcBorders>
          </w:tcPr>
          <w:p w:rsidR="007A1788" w:rsidRPr="00455D28" w:rsidRDefault="007A1788" w:rsidP="007A1788">
            <w:pPr>
              <w:jc w:val="both"/>
              <w:rPr>
                <w:rFonts w:ascii="Times New Roman" w:hAnsi="Times New Roman" w:cs="Times New Roman"/>
                <w:sz w:val="20"/>
                <w:szCs w:val="20"/>
              </w:rPr>
            </w:pPr>
            <w:r w:rsidRPr="00455D28">
              <w:rPr>
                <w:rFonts w:ascii="Times New Roman" w:hAnsi="Times New Roman" w:cs="Times New Roman"/>
                <w:b/>
                <w:sz w:val="20"/>
                <w:szCs w:val="20"/>
              </w:rPr>
              <w:t>Art. 457, alin.</w:t>
            </w:r>
            <w:r w:rsidRPr="00455D28">
              <w:rPr>
                <w:rFonts w:ascii="Times New Roman" w:hAnsi="Times New Roman" w:cs="Times New Roman"/>
                <w:sz w:val="20"/>
                <w:szCs w:val="20"/>
              </w:rPr>
              <w:t xml:space="preserve"> </w:t>
            </w:r>
            <w:r w:rsidRPr="00455D28">
              <w:rPr>
                <w:rFonts w:ascii="Times New Roman" w:hAnsi="Times New Roman" w:cs="Times New Roman"/>
                <w:b/>
                <w:sz w:val="20"/>
                <w:szCs w:val="20"/>
              </w:rPr>
              <w:t xml:space="preserve">(7) </w:t>
            </w:r>
            <w:r w:rsidRPr="00455D28">
              <w:rPr>
                <w:rFonts w:ascii="Times New Roman" w:hAnsi="Times New Roman" w:cs="Times New Roman"/>
                <w:sz w:val="20"/>
                <w:szCs w:val="20"/>
              </w:rPr>
              <w:t xml:space="preserve">În cazul unui apartament amplasat într-un bloc cu mai mult de 3 niveluri şi 8 apartamente, coeficientul de corecţie prevăzut la alin. (6) </w:t>
            </w:r>
            <w:proofErr w:type="gramStart"/>
            <w:r w:rsidRPr="00455D28">
              <w:rPr>
                <w:rFonts w:ascii="Times New Roman" w:hAnsi="Times New Roman" w:cs="Times New Roman"/>
                <w:sz w:val="20"/>
                <w:szCs w:val="20"/>
              </w:rPr>
              <w:t>se</w:t>
            </w:r>
            <w:proofErr w:type="gramEnd"/>
            <w:r w:rsidRPr="00455D28">
              <w:rPr>
                <w:rFonts w:ascii="Times New Roman" w:hAnsi="Times New Roman" w:cs="Times New Roman"/>
                <w:sz w:val="20"/>
                <w:szCs w:val="20"/>
              </w:rPr>
              <w:t xml:space="preserve"> reduce cu 0,10.</w:t>
            </w:r>
          </w:p>
          <w:p w:rsidR="007A1788" w:rsidRPr="00455D28" w:rsidRDefault="007A1788" w:rsidP="007A1788">
            <w:pPr>
              <w:jc w:val="both"/>
              <w:rPr>
                <w:rFonts w:ascii="Times New Roman" w:hAnsi="Times New Roman" w:cs="Times New Roman"/>
                <w:b/>
                <w:sz w:val="20"/>
                <w:szCs w:val="20"/>
              </w:rPr>
            </w:pPr>
          </w:p>
        </w:tc>
      </w:tr>
      <w:tr w:rsidR="007A1788" w:rsidRPr="00AE756E" w:rsidTr="00EA0469">
        <w:trPr>
          <w:trHeight w:val="1335"/>
        </w:trPr>
        <w:tc>
          <w:tcPr>
            <w:tcW w:w="13216" w:type="dxa"/>
            <w:gridSpan w:val="31"/>
            <w:tcBorders>
              <w:right w:val="single" w:sz="4" w:space="0" w:color="000000"/>
            </w:tcBorders>
          </w:tcPr>
          <w:p w:rsidR="007A1788" w:rsidRPr="00455D28" w:rsidRDefault="007A1788" w:rsidP="007A1788">
            <w:pPr>
              <w:jc w:val="both"/>
              <w:rPr>
                <w:rFonts w:ascii="Times New Roman" w:hAnsi="Times New Roman" w:cs="Times New Roman"/>
                <w:sz w:val="20"/>
                <w:szCs w:val="20"/>
              </w:rPr>
            </w:pPr>
            <w:r w:rsidRPr="00455D28">
              <w:rPr>
                <w:rFonts w:ascii="Times New Roman" w:hAnsi="Times New Roman" w:cs="Times New Roman"/>
                <w:b/>
                <w:sz w:val="20"/>
                <w:szCs w:val="20"/>
              </w:rPr>
              <w:t>Art. 457, alin</w:t>
            </w:r>
            <w:proofErr w:type="gramStart"/>
            <w:r w:rsidRPr="00455D28">
              <w:rPr>
                <w:rFonts w:ascii="Times New Roman" w:hAnsi="Times New Roman" w:cs="Times New Roman"/>
                <w:b/>
                <w:sz w:val="20"/>
                <w:szCs w:val="20"/>
              </w:rPr>
              <w:t>.(</w:t>
            </w:r>
            <w:proofErr w:type="gramEnd"/>
            <w:r w:rsidRPr="00455D28">
              <w:rPr>
                <w:rFonts w:ascii="Times New Roman" w:hAnsi="Times New Roman" w:cs="Times New Roman"/>
                <w:b/>
                <w:sz w:val="20"/>
                <w:szCs w:val="20"/>
              </w:rPr>
              <w:t xml:space="preserve">8) </w:t>
            </w:r>
            <w:r w:rsidRPr="00455D28">
              <w:rPr>
                <w:rFonts w:ascii="Times New Roman" w:hAnsi="Times New Roman" w:cs="Times New Roman"/>
                <w:sz w:val="20"/>
                <w:szCs w:val="20"/>
              </w:rPr>
              <w:t>Valoarea impozabilă a clădirii, determinată în urma aplicării prevederilor alin. (1)-(7), se reduce în funcţie de anul terminării acesteia, după cum urmează:</w:t>
            </w:r>
          </w:p>
          <w:p w:rsidR="007A1788" w:rsidRPr="00455D28" w:rsidRDefault="007A1788" w:rsidP="007A1788">
            <w:pPr>
              <w:jc w:val="both"/>
              <w:rPr>
                <w:rFonts w:ascii="Times New Roman" w:hAnsi="Times New Roman" w:cs="Times New Roman"/>
                <w:sz w:val="20"/>
                <w:szCs w:val="20"/>
              </w:rPr>
            </w:pPr>
            <w:r w:rsidRPr="00455D28">
              <w:rPr>
                <w:rFonts w:ascii="Times New Roman" w:hAnsi="Times New Roman" w:cs="Times New Roman"/>
                <w:sz w:val="20"/>
                <w:szCs w:val="20"/>
              </w:rPr>
              <w:t>     a) cu 50%, pentru clădirea care are o vechime de peste 100 de ani la data de 1 ianuarie a anului fiscal de referinţă;</w:t>
            </w:r>
          </w:p>
          <w:p w:rsidR="007A1788" w:rsidRPr="00455D28" w:rsidRDefault="007A1788" w:rsidP="007A1788">
            <w:pPr>
              <w:jc w:val="both"/>
              <w:rPr>
                <w:rFonts w:ascii="Times New Roman" w:hAnsi="Times New Roman" w:cs="Times New Roman"/>
                <w:sz w:val="20"/>
                <w:szCs w:val="20"/>
              </w:rPr>
            </w:pPr>
            <w:r w:rsidRPr="00455D28">
              <w:rPr>
                <w:rFonts w:ascii="Times New Roman" w:hAnsi="Times New Roman" w:cs="Times New Roman"/>
                <w:sz w:val="20"/>
                <w:szCs w:val="20"/>
              </w:rPr>
              <w:t>  b) cu 30%, pentru clădirea care are o vechime cuprinsă între 50 de ani şi 100 de ani inclusiv, la data de 1 ianuarie a anului fiscal de referinţă;</w:t>
            </w:r>
          </w:p>
          <w:p w:rsidR="007A1788" w:rsidRPr="00455D28" w:rsidRDefault="007A1788" w:rsidP="00455D28">
            <w:pPr>
              <w:jc w:val="both"/>
              <w:rPr>
                <w:rFonts w:ascii="Times New Roman" w:hAnsi="Times New Roman" w:cs="Times New Roman"/>
                <w:sz w:val="20"/>
                <w:szCs w:val="20"/>
              </w:rPr>
            </w:pPr>
            <w:r w:rsidRPr="00455D28">
              <w:rPr>
                <w:rFonts w:ascii="Times New Roman" w:hAnsi="Times New Roman" w:cs="Times New Roman"/>
                <w:sz w:val="20"/>
                <w:szCs w:val="20"/>
              </w:rPr>
              <w:t>  c) cu 10%, pentru clădirea care are o vechime cuprinsă între 30 de ani şi 50 de ani inclusiv, la data de 1 ianuarie a anului fiscal de referinţă.</w:t>
            </w:r>
          </w:p>
        </w:tc>
      </w:tr>
      <w:tr w:rsidR="00AA6B22" w:rsidRPr="00AE756E" w:rsidTr="00EA0469">
        <w:trPr>
          <w:trHeight w:val="750"/>
        </w:trPr>
        <w:tc>
          <w:tcPr>
            <w:tcW w:w="7241" w:type="dxa"/>
            <w:gridSpan w:val="15"/>
            <w:tcBorders>
              <w:right w:val="single" w:sz="4" w:space="0" w:color="auto"/>
            </w:tcBorders>
          </w:tcPr>
          <w:p w:rsidR="00AA6B22" w:rsidRPr="00455D28" w:rsidRDefault="00AA6B22" w:rsidP="007A1788">
            <w:pPr>
              <w:jc w:val="both"/>
              <w:rPr>
                <w:rFonts w:ascii="Times New Roman" w:hAnsi="Times New Roman" w:cs="Times New Roman"/>
                <w:b/>
                <w:sz w:val="18"/>
                <w:szCs w:val="18"/>
              </w:rPr>
            </w:pPr>
          </w:p>
        </w:tc>
        <w:tc>
          <w:tcPr>
            <w:tcW w:w="1358" w:type="dxa"/>
            <w:gridSpan w:val="5"/>
            <w:shd w:val="clear" w:color="auto" w:fill="E7E6E6" w:themeFill="background2"/>
          </w:tcPr>
          <w:p w:rsidR="00AA6B22" w:rsidRPr="00455D28" w:rsidRDefault="00AA6B22" w:rsidP="00567C64">
            <w:pPr>
              <w:pStyle w:val="ListParagraph"/>
              <w:ind w:left="0"/>
              <w:jc w:val="center"/>
              <w:rPr>
                <w:rFonts w:ascii="Times New Roman" w:hAnsi="Times New Roman" w:cs="Times New Roman"/>
                <w:sz w:val="18"/>
                <w:szCs w:val="18"/>
              </w:rPr>
            </w:pPr>
            <w:r w:rsidRPr="00455D28">
              <w:rPr>
                <w:rFonts w:ascii="Times New Roman" w:hAnsi="Times New Roman" w:cs="Times New Roman"/>
                <w:sz w:val="18"/>
                <w:szCs w:val="18"/>
              </w:rPr>
              <w:t xml:space="preserve">Nivelurile stabilite prin </w:t>
            </w:r>
          </w:p>
          <w:p w:rsidR="00AA6B22" w:rsidRPr="00455D28" w:rsidRDefault="00AA6B22" w:rsidP="00567C64">
            <w:pPr>
              <w:pStyle w:val="ListParagraph"/>
              <w:ind w:left="0"/>
              <w:jc w:val="center"/>
              <w:rPr>
                <w:rFonts w:ascii="Times New Roman" w:hAnsi="Times New Roman" w:cs="Times New Roman"/>
                <w:sz w:val="18"/>
                <w:szCs w:val="18"/>
              </w:rPr>
            </w:pPr>
            <w:r w:rsidRPr="00455D28">
              <w:rPr>
                <w:rFonts w:ascii="Times New Roman" w:hAnsi="Times New Roman" w:cs="Times New Roman"/>
                <w:sz w:val="18"/>
                <w:szCs w:val="18"/>
              </w:rPr>
              <w:t>Codul Fiscal</w:t>
            </w:r>
          </w:p>
        </w:tc>
        <w:tc>
          <w:tcPr>
            <w:tcW w:w="2353" w:type="dxa"/>
            <w:gridSpan w:val="6"/>
            <w:shd w:val="clear" w:color="auto" w:fill="E7E6E6" w:themeFill="background2"/>
          </w:tcPr>
          <w:p w:rsidR="00AA6B22" w:rsidRPr="00455D28" w:rsidRDefault="000C51EC" w:rsidP="00AE756E">
            <w:pPr>
              <w:jc w:val="center"/>
              <w:rPr>
                <w:rFonts w:ascii="Times New Roman" w:hAnsi="Times New Roman" w:cs="Times New Roman"/>
                <w:sz w:val="18"/>
                <w:szCs w:val="18"/>
              </w:rPr>
            </w:pPr>
            <w:r w:rsidRPr="00455D28">
              <w:rPr>
                <w:rFonts w:ascii="Times New Roman" w:hAnsi="Times New Roman" w:cs="Times New Roman"/>
                <w:sz w:val="18"/>
                <w:szCs w:val="18"/>
              </w:rPr>
              <w:t>Nivelurile indexare pentru anul 2022</w:t>
            </w:r>
            <w:r>
              <w:rPr>
                <w:rFonts w:ascii="Times New Roman" w:hAnsi="Times New Roman" w:cs="Times New Roman"/>
                <w:sz w:val="18"/>
                <w:szCs w:val="18"/>
              </w:rPr>
              <w:t xml:space="preserve"> </w:t>
            </w:r>
            <w:r w:rsidRPr="00455D28">
              <w:rPr>
                <w:rFonts w:ascii="Times New Roman" w:hAnsi="Times New Roman" w:cs="Times New Roman"/>
                <w:b/>
                <w:sz w:val="18"/>
                <w:szCs w:val="18"/>
              </w:rPr>
              <w:t>indexat cu rata inflatiei 2.6 %</w:t>
            </w:r>
          </w:p>
        </w:tc>
        <w:tc>
          <w:tcPr>
            <w:tcW w:w="2264" w:type="dxa"/>
            <w:gridSpan w:val="5"/>
            <w:shd w:val="clear" w:color="auto" w:fill="E7E6E6" w:themeFill="background2"/>
          </w:tcPr>
          <w:p w:rsidR="00AA6B22" w:rsidRPr="00455D28" w:rsidRDefault="00AA6B22" w:rsidP="000C51EC">
            <w:pPr>
              <w:jc w:val="center"/>
              <w:rPr>
                <w:rFonts w:ascii="Times New Roman" w:hAnsi="Times New Roman" w:cs="Times New Roman"/>
                <w:sz w:val="18"/>
                <w:szCs w:val="18"/>
              </w:rPr>
            </w:pPr>
            <w:r w:rsidRPr="00455D28">
              <w:rPr>
                <w:rFonts w:ascii="Times New Roman" w:hAnsi="Times New Roman" w:cs="Times New Roman"/>
                <w:sz w:val="18"/>
                <w:szCs w:val="18"/>
              </w:rPr>
              <w:t>Nivelurile indexare pentru anul 202</w:t>
            </w:r>
            <w:r w:rsidR="000C51EC">
              <w:rPr>
                <w:rFonts w:ascii="Times New Roman" w:hAnsi="Times New Roman" w:cs="Times New Roman"/>
                <w:sz w:val="18"/>
                <w:szCs w:val="18"/>
              </w:rPr>
              <w:t>3</w:t>
            </w:r>
            <w:r w:rsidR="00CE0E2A">
              <w:rPr>
                <w:rFonts w:ascii="Times New Roman" w:hAnsi="Times New Roman" w:cs="Times New Roman"/>
                <w:sz w:val="18"/>
                <w:szCs w:val="18"/>
              </w:rPr>
              <w:t xml:space="preserve"> </w:t>
            </w:r>
            <w:r w:rsidRPr="00455D28">
              <w:rPr>
                <w:rFonts w:ascii="Times New Roman" w:hAnsi="Times New Roman" w:cs="Times New Roman"/>
                <w:b/>
                <w:sz w:val="18"/>
                <w:szCs w:val="18"/>
              </w:rPr>
              <w:t xml:space="preserve">indexat cu rata inflatiei </w:t>
            </w:r>
            <w:r w:rsidR="000C51EC">
              <w:rPr>
                <w:rFonts w:ascii="Times New Roman" w:hAnsi="Times New Roman" w:cs="Times New Roman"/>
                <w:b/>
                <w:sz w:val="18"/>
                <w:szCs w:val="18"/>
              </w:rPr>
              <w:t>5.1</w:t>
            </w:r>
            <w:r w:rsidRPr="00455D28">
              <w:rPr>
                <w:rFonts w:ascii="Times New Roman" w:hAnsi="Times New Roman" w:cs="Times New Roman"/>
                <w:b/>
                <w:sz w:val="18"/>
                <w:szCs w:val="18"/>
              </w:rPr>
              <w:t xml:space="preserve"> %</w:t>
            </w:r>
          </w:p>
        </w:tc>
      </w:tr>
      <w:tr w:rsidR="00CE0E2A" w:rsidRPr="00AE756E" w:rsidTr="00EA0469">
        <w:trPr>
          <w:trHeight w:val="619"/>
        </w:trPr>
        <w:tc>
          <w:tcPr>
            <w:tcW w:w="7241" w:type="dxa"/>
            <w:gridSpan w:val="15"/>
            <w:tcBorders>
              <w:right w:val="single" w:sz="4" w:space="0" w:color="auto"/>
            </w:tcBorders>
            <w:vAlign w:val="center"/>
          </w:tcPr>
          <w:p w:rsidR="00CE0E2A" w:rsidRPr="00455D28" w:rsidRDefault="00CE0E2A" w:rsidP="00455D28">
            <w:pPr>
              <w:rPr>
                <w:rFonts w:ascii="Times New Roman" w:hAnsi="Times New Roman" w:cs="Times New Roman"/>
                <w:b/>
                <w:sz w:val="18"/>
                <w:szCs w:val="18"/>
              </w:rPr>
            </w:pPr>
            <w:r w:rsidRPr="00455D28">
              <w:rPr>
                <w:rFonts w:ascii="Times New Roman" w:hAnsi="Times New Roman" w:cs="Times New Roman"/>
                <w:b/>
                <w:sz w:val="18"/>
                <w:szCs w:val="18"/>
              </w:rPr>
              <w:t xml:space="preserve">Art. 458, alin.(1) </w:t>
            </w:r>
            <w:r w:rsidRPr="00455D28">
              <w:rPr>
                <w:rFonts w:ascii="Times New Roman" w:hAnsi="Times New Roman" w:cs="Times New Roman"/>
                <w:sz w:val="18"/>
                <w:szCs w:val="18"/>
              </w:rPr>
              <w:t>Cota</w:t>
            </w:r>
            <w:r w:rsidRPr="00455D28">
              <w:rPr>
                <w:rFonts w:ascii="Times New Roman" w:hAnsi="Times New Roman" w:cs="Times New Roman"/>
                <w:b/>
                <w:sz w:val="18"/>
                <w:szCs w:val="18"/>
              </w:rPr>
              <w:t xml:space="preserve"> </w:t>
            </w:r>
            <w:r w:rsidRPr="00455D28">
              <w:rPr>
                <w:rFonts w:ascii="Times New Roman" w:hAnsi="Times New Roman" w:cs="Times New Roman"/>
                <w:sz w:val="18"/>
                <w:szCs w:val="18"/>
              </w:rPr>
              <w:t>impozitului pentru clădirile nerezidenţiale aflate în proprietatea persoanelor fizice</w:t>
            </w:r>
          </w:p>
        </w:tc>
        <w:tc>
          <w:tcPr>
            <w:tcW w:w="1358" w:type="dxa"/>
            <w:gridSpan w:val="5"/>
            <w:tcBorders>
              <w:left w:val="single" w:sz="4" w:space="0" w:color="auto"/>
              <w:right w:val="single" w:sz="4" w:space="0" w:color="auto"/>
            </w:tcBorders>
            <w:vAlign w:val="center"/>
          </w:tcPr>
          <w:p w:rsidR="00CE0E2A" w:rsidRPr="00455D28" w:rsidRDefault="00CE0E2A" w:rsidP="00D17F2C">
            <w:pPr>
              <w:jc w:val="center"/>
              <w:rPr>
                <w:rFonts w:ascii="Times New Roman" w:hAnsi="Times New Roman" w:cs="Times New Roman"/>
                <w:sz w:val="18"/>
                <w:szCs w:val="18"/>
              </w:rPr>
            </w:pPr>
          </w:p>
          <w:p w:rsidR="00CE0E2A" w:rsidRPr="00455D28" w:rsidRDefault="00CE0E2A" w:rsidP="00D17F2C">
            <w:pPr>
              <w:jc w:val="center"/>
              <w:rPr>
                <w:rFonts w:ascii="Times New Roman" w:hAnsi="Times New Roman" w:cs="Times New Roman"/>
                <w:sz w:val="18"/>
                <w:szCs w:val="18"/>
              </w:rPr>
            </w:pPr>
            <w:r w:rsidRPr="00455D28">
              <w:rPr>
                <w:rFonts w:ascii="Times New Roman" w:hAnsi="Times New Roman" w:cs="Times New Roman"/>
                <w:sz w:val="18"/>
                <w:szCs w:val="18"/>
              </w:rPr>
              <w:t>0,2%-1.3%</w:t>
            </w:r>
          </w:p>
        </w:tc>
        <w:tc>
          <w:tcPr>
            <w:tcW w:w="2353" w:type="dxa"/>
            <w:gridSpan w:val="6"/>
            <w:tcBorders>
              <w:left w:val="single" w:sz="4" w:space="0" w:color="auto"/>
              <w:right w:val="single" w:sz="4" w:space="0" w:color="auto"/>
            </w:tcBorders>
            <w:vAlign w:val="center"/>
          </w:tcPr>
          <w:p w:rsidR="00CE0E2A" w:rsidRPr="000C51EC" w:rsidRDefault="00CE0E2A" w:rsidP="003C0B12">
            <w:pPr>
              <w:jc w:val="center"/>
              <w:rPr>
                <w:rFonts w:ascii="Times New Roman" w:hAnsi="Times New Roman" w:cs="Times New Roman"/>
                <w:sz w:val="18"/>
                <w:szCs w:val="18"/>
              </w:rPr>
            </w:pPr>
          </w:p>
          <w:p w:rsidR="00CE0E2A" w:rsidRPr="000C51EC" w:rsidRDefault="00CE0E2A" w:rsidP="003C0B12">
            <w:pPr>
              <w:jc w:val="center"/>
              <w:rPr>
                <w:rFonts w:ascii="Times New Roman" w:hAnsi="Times New Roman" w:cs="Times New Roman"/>
                <w:sz w:val="18"/>
                <w:szCs w:val="18"/>
              </w:rPr>
            </w:pPr>
            <w:r w:rsidRPr="000C51EC">
              <w:rPr>
                <w:rFonts w:ascii="Times New Roman" w:hAnsi="Times New Roman" w:cs="Times New Roman"/>
                <w:sz w:val="18"/>
                <w:szCs w:val="18"/>
              </w:rPr>
              <w:t>0.2%</w:t>
            </w:r>
          </w:p>
        </w:tc>
        <w:tc>
          <w:tcPr>
            <w:tcW w:w="2264" w:type="dxa"/>
            <w:gridSpan w:val="5"/>
            <w:tcBorders>
              <w:left w:val="single" w:sz="4" w:space="0" w:color="auto"/>
              <w:right w:val="single" w:sz="4" w:space="0" w:color="000000"/>
            </w:tcBorders>
            <w:vAlign w:val="center"/>
          </w:tcPr>
          <w:p w:rsidR="00CE0E2A" w:rsidRPr="00455D28" w:rsidRDefault="00CE0E2A" w:rsidP="00CE0E2A">
            <w:pPr>
              <w:jc w:val="center"/>
              <w:rPr>
                <w:rFonts w:ascii="Times New Roman" w:hAnsi="Times New Roman" w:cs="Times New Roman"/>
                <w:b/>
                <w:i/>
                <w:sz w:val="18"/>
                <w:szCs w:val="18"/>
              </w:rPr>
            </w:pPr>
          </w:p>
          <w:p w:rsidR="00CE0E2A" w:rsidRPr="00455D28" w:rsidRDefault="00CE0E2A" w:rsidP="00CE0E2A">
            <w:pPr>
              <w:jc w:val="center"/>
              <w:rPr>
                <w:rFonts w:ascii="Times New Roman" w:hAnsi="Times New Roman" w:cs="Times New Roman"/>
                <w:b/>
                <w:i/>
                <w:sz w:val="18"/>
                <w:szCs w:val="18"/>
              </w:rPr>
            </w:pPr>
            <w:r w:rsidRPr="00455D28">
              <w:rPr>
                <w:rFonts w:ascii="Times New Roman" w:hAnsi="Times New Roman" w:cs="Times New Roman"/>
                <w:b/>
                <w:i/>
                <w:sz w:val="18"/>
                <w:szCs w:val="18"/>
              </w:rPr>
              <w:t>0.2%</w:t>
            </w:r>
          </w:p>
        </w:tc>
      </w:tr>
      <w:tr w:rsidR="00CE0E2A" w:rsidRPr="00AE756E" w:rsidTr="00EA0469">
        <w:trPr>
          <w:trHeight w:val="39"/>
        </w:trPr>
        <w:tc>
          <w:tcPr>
            <w:tcW w:w="7241" w:type="dxa"/>
            <w:gridSpan w:val="15"/>
            <w:tcBorders>
              <w:right w:val="single" w:sz="4" w:space="0" w:color="auto"/>
            </w:tcBorders>
            <w:vAlign w:val="center"/>
          </w:tcPr>
          <w:p w:rsidR="00CE0E2A" w:rsidRPr="00455D28" w:rsidRDefault="00CE0E2A" w:rsidP="00455D28">
            <w:pPr>
              <w:rPr>
                <w:rFonts w:ascii="Times New Roman" w:hAnsi="Times New Roman" w:cs="Times New Roman"/>
                <w:b/>
                <w:sz w:val="18"/>
                <w:szCs w:val="18"/>
              </w:rPr>
            </w:pPr>
            <w:r w:rsidRPr="00455D28">
              <w:rPr>
                <w:rFonts w:ascii="Times New Roman" w:hAnsi="Times New Roman" w:cs="Times New Roman"/>
                <w:b/>
                <w:sz w:val="18"/>
                <w:szCs w:val="18"/>
              </w:rPr>
              <w:t>Art. 458, alin.(3)</w:t>
            </w:r>
            <w:r w:rsidRPr="00455D28">
              <w:rPr>
                <w:rFonts w:ascii="Times New Roman" w:hAnsi="Times New Roman" w:cs="Times New Roman"/>
                <w:sz w:val="18"/>
                <w:szCs w:val="18"/>
              </w:rPr>
              <w:t>Clădiri nerezidențiale aflate în proprietatea persoanelor fizice, utilizate pentru activități în domeniul agricol</w:t>
            </w:r>
          </w:p>
        </w:tc>
        <w:tc>
          <w:tcPr>
            <w:tcW w:w="1358" w:type="dxa"/>
            <w:gridSpan w:val="5"/>
            <w:tcBorders>
              <w:left w:val="single" w:sz="4" w:space="0" w:color="auto"/>
              <w:right w:val="single" w:sz="4" w:space="0" w:color="auto"/>
            </w:tcBorders>
            <w:vAlign w:val="center"/>
          </w:tcPr>
          <w:p w:rsidR="00CE0E2A" w:rsidRPr="00455D28" w:rsidRDefault="00CE0E2A" w:rsidP="00D17F2C">
            <w:pPr>
              <w:jc w:val="center"/>
              <w:rPr>
                <w:rFonts w:ascii="Times New Roman" w:hAnsi="Times New Roman" w:cs="Times New Roman"/>
                <w:sz w:val="18"/>
                <w:szCs w:val="18"/>
              </w:rPr>
            </w:pPr>
          </w:p>
          <w:p w:rsidR="00CE0E2A" w:rsidRPr="00455D28" w:rsidRDefault="00CE0E2A" w:rsidP="00D17F2C">
            <w:pPr>
              <w:jc w:val="center"/>
              <w:rPr>
                <w:rFonts w:ascii="Times New Roman" w:hAnsi="Times New Roman" w:cs="Times New Roman"/>
                <w:sz w:val="18"/>
                <w:szCs w:val="18"/>
              </w:rPr>
            </w:pPr>
            <w:r w:rsidRPr="00455D28">
              <w:rPr>
                <w:rFonts w:ascii="Times New Roman" w:hAnsi="Times New Roman" w:cs="Times New Roman"/>
                <w:sz w:val="18"/>
                <w:szCs w:val="18"/>
              </w:rPr>
              <w:t>0,4%</w:t>
            </w:r>
          </w:p>
        </w:tc>
        <w:tc>
          <w:tcPr>
            <w:tcW w:w="2353" w:type="dxa"/>
            <w:gridSpan w:val="6"/>
            <w:tcBorders>
              <w:left w:val="single" w:sz="4" w:space="0" w:color="auto"/>
              <w:right w:val="single" w:sz="4" w:space="0" w:color="auto"/>
            </w:tcBorders>
            <w:vAlign w:val="center"/>
          </w:tcPr>
          <w:p w:rsidR="00CE0E2A" w:rsidRPr="000C51EC" w:rsidRDefault="00CE0E2A" w:rsidP="003C0B12">
            <w:pPr>
              <w:jc w:val="center"/>
              <w:rPr>
                <w:rFonts w:ascii="Times New Roman" w:hAnsi="Times New Roman" w:cs="Times New Roman"/>
                <w:sz w:val="18"/>
                <w:szCs w:val="18"/>
              </w:rPr>
            </w:pPr>
          </w:p>
          <w:p w:rsidR="00CE0E2A" w:rsidRPr="000C51EC" w:rsidRDefault="00CE0E2A" w:rsidP="003C0B12">
            <w:pPr>
              <w:jc w:val="center"/>
              <w:rPr>
                <w:rFonts w:ascii="Times New Roman" w:hAnsi="Times New Roman" w:cs="Times New Roman"/>
                <w:sz w:val="18"/>
                <w:szCs w:val="18"/>
              </w:rPr>
            </w:pPr>
            <w:r w:rsidRPr="000C51EC">
              <w:rPr>
                <w:rFonts w:ascii="Times New Roman" w:hAnsi="Times New Roman" w:cs="Times New Roman"/>
                <w:sz w:val="18"/>
                <w:szCs w:val="18"/>
              </w:rPr>
              <w:t>0.4%</w:t>
            </w:r>
          </w:p>
          <w:p w:rsidR="00CE0E2A" w:rsidRPr="000C51EC" w:rsidRDefault="00CE0E2A" w:rsidP="003C0B12">
            <w:pPr>
              <w:jc w:val="center"/>
              <w:rPr>
                <w:rFonts w:ascii="Times New Roman" w:hAnsi="Times New Roman" w:cs="Times New Roman"/>
                <w:sz w:val="18"/>
                <w:szCs w:val="18"/>
              </w:rPr>
            </w:pPr>
          </w:p>
        </w:tc>
        <w:tc>
          <w:tcPr>
            <w:tcW w:w="2264" w:type="dxa"/>
            <w:gridSpan w:val="5"/>
            <w:tcBorders>
              <w:left w:val="single" w:sz="4" w:space="0" w:color="auto"/>
              <w:right w:val="single" w:sz="4" w:space="0" w:color="000000"/>
            </w:tcBorders>
            <w:vAlign w:val="center"/>
          </w:tcPr>
          <w:p w:rsidR="00CE0E2A" w:rsidRPr="00455D28" w:rsidRDefault="00CE0E2A" w:rsidP="00CE0E2A">
            <w:pPr>
              <w:jc w:val="center"/>
              <w:rPr>
                <w:rFonts w:ascii="Times New Roman" w:hAnsi="Times New Roman" w:cs="Times New Roman"/>
                <w:b/>
                <w:i/>
                <w:sz w:val="18"/>
                <w:szCs w:val="18"/>
              </w:rPr>
            </w:pPr>
          </w:p>
          <w:p w:rsidR="00CE0E2A" w:rsidRPr="00455D28" w:rsidRDefault="00CE0E2A" w:rsidP="00CE0E2A">
            <w:pPr>
              <w:jc w:val="center"/>
              <w:rPr>
                <w:rFonts w:ascii="Times New Roman" w:hAnsi="Times New Roman" w:cs="Times New Roman"/>
                <w:b/>
                <w:i/>
                <w:sz w:val="18"/>
                <w:szCs w:val="18"/>
              </w:rPr>
            </w:pPr>
            <w:r w:rsidRPr="00455D28">
              <w:rPr>
                <w:rFonts w:ascii="Times New Roman" w:hAnsi="Times New Roman" w:cs="Times New Roman"/>
                <w:b/>
                <w:i/>
                <w:sz w:val="18"/>
                <w:szCs w:val="18"/>
              </w:rPr>
              <w:t>0.4%</w:t>
            </w:r>
          </w:p>
          <w:p w:rsidR="00CE0E2A" w:rsidRPr="00455D28" w:rsidRDefault="00CE0E2A" w:rsidP="00CE0E2A">
            <w:pPr>
              <w:jc w:val="center"/>
              <w:rPr>
                <w:rFonts w:ascii="Times New Roman" w:hAnsi="Times New Roman" w:cs="Times New Roman"/>
                <w:b/>
                <w:i/>
                <w:sz w:val="18"/>
                <w:szCs w:val="18"/>
              </w:rPr>
            </w:pPr>
          </w:p>
        </w:tc>
      </w:tr>
      <w:tr w:rsidR="00CE0E2A" w:rsidRPr="00AE756E" w:rsidTr="00EA0469">
        <w:trPr>
          <w:trHeight w:val="870"/>
        </w:trPr>
        <w:tc>
          <w:tcPr>
            <w:tcW w:w="7241" w:type="dxa"/>
            <w:gridSpan w:val="15"/>
            <w:tcBorders>
              <w:right w:val="single" w:sz="4" w:space="0" w:color="auto"/>
            </w:tcBorders>
            <w:vAlign w:val="center"/>
          </w:tcPr>
          <w:p w:rsidR="00CE0E2A" w:rsidRPr="00455D28" w:rsidRDefault="00CE0E2A" w:rsidP="00455D28">
            <w:pPr>
              <w:rPr>
                <w:rFonts w:ascii="Times New Roman" w:hAnsi="Times New Roman" w:cs="Times New Roman"/>
                <w:sz w:val="18"/>
                <w:szCs w:val="18"/>
              </w:rPr>
            </w:pPr>
            <w:r w:rsidRPr="00455D28">
              <w:rPr>
                <w:rFonts w:ascii="Times New Roman" w:hAnsi="Times New Roman" w:cs="Times New Roman"/>
                <w:b/>
                <w:sz w:val="18"/>
                <w:szCs w:val="18"/>
              </w:rPr>
              <w:t>Art. 458, alin</w:t>
            </w:r>
            <w:proofErr w:type="gramStart"/>
            <w:r w:rsidRPr="00455D28">
              <w:rPr>
                <w:rFonts w:ascii="Times New Roman" w:hAnsi="Times New Roman" w:cs="Times New Roman"/>
                <w:b/>
                <w:sz w:val="18"/>
                <w:szCs w:val="18"/>
              </w:rPr>
              <w:t>.(</w:t>
            </w:r>
            <w:proofErr w:type="gramEnd"/>
            <w:r w:rsidRPr="00455D28">
              <w:rPr>
                <w:rFonts w:ascii="Times New Roman" w:hAnsi="Times New Roman" w:cs="Times New Roman"/>
                <w:b/>
                <w:sz w:val="18"/>
                <w:szCs w:val="18"/>
              </w:rPr>
              <w:t xml:space="preserve">4) </w:t>
            </w:r>
            <w:r w:rsidRPr="00455D28">
              <w:rPr>
                <w:rFonts w:ascii="Times New Roman" w:hAnsi="Times New Roman" w:cs="Times New Roman"/>
                <w:sz w:val="18"/>
                <w:szCs w:val="18"/>
              </w:rPr>
              <w:t>În cazul în care valoarea clădirii nu poate fi calculată conform prevederilor alin. (1), impozitul se calculează prin aplicarea cotei de 2% asupra valorii impozabile determinate conform art. 457.</w:t>
            </w:r>
          </w:p>
        </w:tc>
        <w:tc>
          <w:tcPr>
            <w:tcW w:w="1358" w:type="dxa"/>
            <w:gridSpan w:val="5"/>
            <w:tcBorders>
              <w:left w:val="single" w:sz="4" w:space="0" w:color="auto"/>
              <w:right w:val="single" w:sz="4" w:space="0" w:color="auto"/>
            </w:tcBorders>
            <w:vAlign w:val="center"/>
          </w:tcPr>
          <w:p w:rsidR="00CE0E2A" w:rsidRPr="00455D28" w:rsidRDefault="00CE0E2A" w:rsidP="00D17F2C">
            <w:pPr>
              <w:jc w:val="center"/>
              <w:rPr>
                <w:rFonts w:ascii="Times New Roman" w:hAnsi="Times New Roman" w:cs="Times New Roman"/>
                <w:sz w:val="18"/>
                <w:szCs w:val="18"/>
              </w:rPr>
            </w:pPr>
          </w:p>
          <w:p w:rsidR="00CE0E2A" w:rsidRPr="00455D28" w:rsidRDefault="00CE0E2A" w:rsidP="00D17F2C">
            <w:pPr>
              <w:jc w:val="center"/>
              <w:rPr>
                <w:rFonts w:ascii="Times New Roman" w:hAnsi="Times New Roman" w:cs="Times New Roman"/>
                <w:sz w:val="18"/>
                <w:szCs w:val="18"/>
              </w:rPr>
            </w:pPr>
            <w:r w:rsidRPr="00455D28">
              <w:rPr>
                <w:rFonts w:ascii="Times New Roman" w:hAnsi="Times New Roman" w:cs="Times New Roman"/>
                <w:sz w:val="18"/>
                <w:szCs w:val="18"/>
              </w:rPr>
              <w:t>2%</w:t>
            </w:r>
          </w:p>
        </w:tc>
        <w:tc>
          <w:tcPr>
            <w:tcW w:w="2353" w:type="dxa"/>
            <w:gridSpan w:val="6"/>
            <w:tcBorders>
              <w:left w:val="single" w:sz="4" w:space="0" w:color="auto"/>
              <w:right w:val="single" w:sz="4" w:space="0" w:color="auto"/>
            </w:tcBorders>
            <w:vAlign w:val="center"/>
          </w:tcPr>
          <w:p w:rsidR="00CE0E2A" w:rsidRPr="000C51EC" w:rsidRDefault="00CE0E2A" w:rsidP="003C0B12">
            <w:pPr>
              <w:jc w:val="center"/>
              <w:rPr>
                <w:rFonts w:ascii="Times New Roman" w:hAnsi="Times New Roman" w:cs="Times New Roman"/>
                <w:sz w:val="18"/>
                <w:szCs w:val="18"/>
              </w:rPr>
            </w:pPr>
          </w:p>
          <w:p w:rsidR="00CE0E2A" w:rsidRPr="000C51EC" w:rsidRDefault="00CE0E2A" w:rsidP="003C0B12">
            <w:pPr>
              <w:jc w:val="center"/>
              <w:rPr>
                <w:rFonts w:ascii="Times New Roman" w:hAnsi="Times New Roman" w:cs="Times New Roman"/>
                <w:sz w:val="18"/>
                <w:szCs w:val="18"/>
              </w:rPr>
            </w:pPr>
            <w:r w:rsidRPr="000C51EC">
              <w:rPr>
                <w:rFonts w:ascii="Times New Roman" w:hAnsi="Times New Roman" w:cs="Times New Roman"/>
                <w:sz w:val="18"/>
                <w:szCs w:val="18"/>
              </w:rPr>
              <w:t>2%</w:t>
            </w:r>
          </w:p>
        </w:tc>
        <w:tc>
          <w:tcPr>
            <w:tcW w:w="2264" w:type="dxa"/>
            <w:gridSpan w:val="5"/>
            <w:tcBorders>
              <w:left w:val="single" w:sz="4" w:space="0" w:color="auto"/>
              <w:right w:val="single" w:sz="4" w:space="0" w:color="000000"/>
            </w:tcBorders>
            <w:vAlign w:val="center"/>
          </w:tcPr>
          <w:p w:rsidR="00CE0E2A" w:rsidRPr="00455D28" w:rsidRDefault="00CE0E2A" w:rsidP="00CE0E2A">
            <w:pPr>
              <w:jc w:val="center"/>
              <w:rPr>
                <w:rFonts w:ascii="Times New Roman" w:hAnsi="Times New Roman" w:cs="Times New Roman"/>
                <w:b/>
                <w:i/>
                <w:sz w:val="18"/>
                <w:szCs w:val="18"/>
              </w:rPr>
            </w:pPr>
          </w:p>
          <w:p w:rsidR="00CE0E2A" w:rsidRPr="00455D28" w:rsidRDefault="00CE0E2A" w:rsidP="00CE0E2A">
            <w:pPr>
              <w:jc w:val="center"/>
              <w:rPr>
                <w:rFonts w:ascii="Times New Roman" w:hAnsi="Times New Roman" w:cs="Times New Roman"/>
                <w:b/>
                <w:i/>
                <w:sz w:val="18"/>
                <w:szCs w:val="18"/>
              </w:rPr>
            </w:pPr>
            <w:r w:rsidRPr="00455D28">
              <w:rPr>
                <w:rFonts w:ascii="Times New Roman" w:hAnsi="Times New Roman" w:cs="Times New Roman"/>
                <w:b/>
                <w:i/>
                <w:sz w:val="18"/>
                <w:szCs w:val="18"/>
              </w:rPr>
              <w:t>2%</w:t>
            </w:r>
          </w:p>
        </w:tc>
      </w:tr>
      <w:tr w:rsidR="00CE0E2A" w:rsidRPr="00AE756E" w:rsidTr="00EA0469">
        <w:trPr>
          <w:trHeight w:val="39"/>
        </w:trPr>
        <w:tc>
          <w:tcPr>
            <w:tcW w:w="7241" w:type="dxa"/>
            <w:gridSpan w:val="15"/>
            <w:tcBorders>
              <w:right w:val="single" w:sz="4" w:space="0" w:color="auto"/>
            </w:tcBorders>
            <w:vAlign w:val="center"/>
          </w:tcPr>
          <w:p w:rsidR="00CE0E2A" w:rsidRPr="00455D28" w:rsidRDefault="00CE0E2A" w:rsidP="00455D28">
            <w:pPr>
              <w:rPr>
                <w:rFonts w:ascii="Times New Roman" w:hAnsi="Times New Roman" w:cs="Times New Roman"/>
                <w:b/>
                <w:sz w:val="18"/>
                <w:szCs w:val="18"/>
              </w:rPr>
            </w:pPr>
            <w:r w:rsidRPr="00455D28">
              <w:rPr>
                <w:rFonts w:ascii="Times New Roman" w:hAnsi="Times New Roman" w:cs="Times New Roman"/>
                <w:b/>
                <w:sz w:val="18"/>
                <w:szCs w:val="18"/>
              </w:rPr>
              <w:lastRenderedPageBreak/>
              <w:t>Art. 459, alin</w:t>
            </w:r>
            <w:r w:rsidRPr="00455D28">
              <w:rPr>
                <w:rFonts w:ascii="Times New Roman" w:hAnsi="Times New Roman" w:cs="Times New Roman"/>
                <w:sz w:val="18"/>
                <w:szCs w:val="18"/>
                <w:shd w:val="clear" w:color="auto" w:fill="FFFFFF"/>
              </w:rPr>
              <w:t xml:space="preserve"> (3) În cazul clădirilor cu destinaţie mixtă, când proprietarul nu declară la organul fiscal suprafaţa folosită în scop nerezidenţial, potrivit alin. (1) </w:t>
            </w:r>
            <w:proofErr w:type="gramStart"/>
            <w:r w:rsidRPr="00455D28">
              <w:rPr>
                <w:rFonts w:ascii="Times New Roman" w:hAnsi="Times New Roman" w:cs="Times New Roman"/>
                <w:sz w:val="18"/>
                <w:szCs w:val="18"/>
                <w:shd w:val="clear" w:color="auto" w:fill="FFFFFF"/>
              </w:rPr>
              <w:t>lit</w:t>
            </w:r>
            <w:proofErr w:type="gramEnd"/>
            <w:r w:rsidRPr="00455D28">
              <w:rPr>
                <w:rFonts w:ascii="Times New Roman" w:hAnsi="Times New Roman" w:cs="Times New Roman"/>
                <w:sz w:val="18"/>
                <w:szCs w:val="18"/>
                <w:shd w:val="clear" w:color="auto" w:fill="FFFFFF"/>
              </w:rPr>
              <w:t xml:space="preserve">. b), impozitul pe clădiri se calculează prin aplicarea cotei de 0.3% asupra valorii impozabile determinate </w:t>
            </w:r>
            <w:proofErr w:type="gramStart"/>
            <w:r w:rsidRPr="00455D28">
              <w:rPr>
                <w:rFonts w:ascii="Times New Roman" w:hAnsi="Times New Roman" w:cs="Times New Roman"/>
                <w:sz w:val="18"/>
                <w:szCs w:val="18"/>
                <w:shd w:val="clear" w:color="auto" w:fill="FFFFFF"/>
              </w:rPr>
              <w:t>conform</w:t>
            </w:r>
            <w:proofErr w:type="gramEnd"/>
            <w:r w:rsidRPr="00455D28">
              <w:rPr>
                <w:rFonts w:ascii="Times New Roman" w:hAnsi="Times New Roman" w:cs="Times New Roman"/>
                <w:sz w:val="18"/>
                <w:szCs w:val="18"/>
                <w:shd w:val="clear" w:color="auto" w:fill="FFFFFF"/>
              </w:rPr>
              <w:t xml:space="preserve"> art. 457.</w:t>
            </w:r>
          </w:p>
        </w:tc>
        <w:tc>
          <w:tcPr>
            <w:tcW w:w="1358" w:type="dxa"/>
            <w:gridSpan w:val="5"/>
            <w:tcBorders>
              <w:left w:val="single" w:sz="4" w:space="0" w:color="auto"/>
              <w:right w:val="single" w:sz="4" w:space="0" w:color="auto"/>
            </w:tcBorders>
            <w:vAlign w:val="center"/>
          </w:tcPr>
          <w:p w:rsidR="00CE0E2A" w:rsidRPr="00455D28" w:rsidRDefault="00CE0E2A" w:rsidP="00D17F2C">
            <w:pPr>
              <w:jc w:val="center"/>
              <w:rPr>
                <w:rFonts w:ascii="Times New Roman" w:hAnsi="Times New Roman" w:cs="Times New Roman"/>
                <w:sz w:val="18"/>
                <w:szCs w:val="18"/>
              </w:rPr>
            </w:pPr>
            <w:r w:rsidRPr="00455D28">
              <w:rPr>
                <w:rFonts w:ascii="Times New Roman" w:hAnsi="Times New Roman" w:cs="Times New Roman"/>
                <w:sz w:val="18"/>
                <w:szCs w:val="18"/>
              </w:rPr>
              <w:t>0.3%</w:t>
            </w:r>
          </w:p>
        </w:tc>
        <w:tc>
          <w:tcPr>
            <w:tcW w:w="2353" w:type="dxa"/>
            <w:gridSpan w:val="6"/>
            <w:tcBorders>
              <w:left w:val="single" w:sz="4" w:space="0" w:color="auto"/>
              <w:right w:val="single" w:sz="4" w:space="0" w:color="auto"/>
            </w:tcBorders>
            <w:vAlign w:val="center"/>
          </w:tcPr>
          <w:p w:rsidR="00CE0E2A" w:rsidRPr="000C51EC" w:rsidRDefault="00CE0E2A" w:rsidP="003C0B12">
            <w:pPr>
              <w:jc w:val="center"/>
              <w:rPr>
                <w:rFonts w:ascii="Times New Roman" w:hAnsi="Times New Roman" w:cs="Times New Roman"/>
                <w:sz w:val="18"/>
                <w:szCs w:val="18"/>
              </w:rPr>
            </w:pPr>
            <w:r w:rsidRPr="000C51EC">
              <w:rPr>
                <w:rFonts w:ascii="Times New Roman" w:hAnsi="Times New Roman" w:cs="Times New Roman"/>
                <w:sz w:val="18"/>
                <w:szCs w:val="18"/>
              </w:rPr>
              <w:t>0.3%</w:t>
            </w:r>
          </w:p>
        </w:tc>
        <w:tc>
          <w:tcPr>
            <w:tcW w:w="2264" w:type="dxa"/>
            <w:gridSpan w:val="5"/>
            <w:tcBorders>
              <w:left w:val="single" w:sz="4" w:space="0" w:color="auto"/>
              <w:right w:val="single" w:sz="4" w:space="0" w:color="000000"/>
            </w:tcBorders>
            <w:vAlign w:val="center"/>
          </w:tcPr>
          <w:p w:rsidR="00CE0E2A" w:rsidRPr="00455D28" w:rsidRDefault="00CE0E2A" w:rsidP="00CE0E2A">
            <w:pPr>
              <w:jc w:val="center"/>
              <w:rPr>
                <w:rFonts w:ascii="Times New Roman" w:hAnsi="Times New Roman" w:cs="Times New Roman"/>
                <w:b/>
                <w:i/>
                <w:sz w:val="18"/>
                <w:szCs w:val="18"/>
              </w:rPr>
            </w:pPr>
            <w:r w:rsidRPr="00455D28">
              <w:rPr>
                <w:rFonts w:ascii="Times New Roman" w:hAnsi="Times New Roman" w:cs="Times New Roman"/>
                <w:sz w:val="18"/>
                <w:szCs w:val="18"/>
              </w:rPr>
              <w:t>0.3%</w:t>
            </w:r>
          </w:p>
        </w:tc>
      </w:tr>
      <w:tr w:rsidR="00CE0E2A" w:rsidRPr="00AE756E" w:rsidTr="00EA0469">
        <w:trPr>
          <w:trHeight w:val="517"/>
        </w:trPr>
        <w:tc>
          <w:tcPr>
            <w:tcW w:w="7241" w:type="dxa"/>
            <w:gridSpan w:val="15"/>
            <w:tcBorders>
              <w:right w:val="single" w:sz="4" w:space="0" w:color="auto"/>
            </w:tcBorders>
            <w:vAlign w:val="center"/>
          </w:tcPr>
          <w:p w:rsidR="00CE0E2A" w:rsidRPr="00455D28" w:rsidRDefault="00CE0E2A" w:rsidP="00455D28">
            <w:pPr>
              <w:rPr>
                <w:rFonts w:ascii="Times New Roman" w:hAnsi="Times New Roman" w:cs="Times New Roman"/>
                <w:sz w:val="18"/>
                <w:szCs w:val="18"/>
              </w:rPr>
            </w:pPr>
            <w:r w:rsidRPr="00455D28">
              <w:rPr>
                <w:rFonts w:ascii="Times New Roman" w:hAnsi="Times New Roman" w:cs="Times New Roman"/>
                <w:b/>
                <w:sz w:val="18"/>
                <w:szCs w:val="18"/>
              </w:rPr>
              <w:t xml:space="preserve">Art. 460, alin.(1) </w:t>
            </w:r>
            <w:r w:rsidRPr="00455D28">
              <w:rPr>
                <w:rFonts w:ascii="Times New Roman" w:hAnsi="Times New Roman" w:cs="Times New Roman"/>
                <w:sz w:val="18"/>
                <w:szCs w:val="18"/>
              </w:rPr>
              <w:t>Cota</w:t>
            </w:r>
            <w:r w:rsidRPr="00455D28">
              <w:rPr>
                <w:rFonts w:ascii="Times New Roman" w:hAnsi="Times New Roman" w:cs="Times New Roman"/>
                <w:b/>
                <w:sz w:val="18"/>
                <w:szCs w:val="18"/>
              </w:rPr>
              <w:t xml:space="preserve"> </w:t>
            </w:r>
            <w:r w:rsidRPr="00455D28">
              <w:rPr>
                <w:rFonts w:ascii="Times New Roman" w:hAnsi="Times New Roman" w:cs="Times New Roman"/>
                <w:color w:val="000000"/>
                <w:sz w:val="18"/>
                <w:szCs w:val="18"/>
                <w:shd w:val="clear" w:color="auto" w:fill="FFFFFF"/>
              </w:rPr>
              <w:t>impozitului/taxei pe clădirile rezidențiale aflate în proprietate sau deținute de persoanele juridice</w:t>
            </w:r>
          </w:p>
        </w:tc>
        <w:tc>
          <w:tcPr>
            <w:tcW w:w="1358" w:type="dxa"/>
            <w:gridSpan w:val="5"/>
            <w:tcBorders>
              <w:left w:val="single" w:sz="4" w:space="0" w:color="auto"/>
              <w:right w:val="single" w:sz="4" w:space="0" w:color="auto"/>
            </w:tcBorders>
            <w:vAlign w:val="center"/>
          </w:tcPr>
          <w:p w:rsidR="00CE0E2A" w:rsidRPr="00455D28" w:rsidRDefault="00CE0E2A" w:rsidP="00D17F2C">
            <w:pPr>
              <w:jc w:val="center"/>
              <w:rPr>
                <w:rFonts w:ascii="Times New Roman" w:hAnsi="Times New Roman" w:cs="Times New Roman"/>
                <w:sz w:val="18"/>
                <w:szCs w:val="18"/>
              </w:rPr>
            </w:pPr>
          </w:p>
          <w:p w:rsidR="00CE0E2A" w:rsidRPr="00455D28" w:rsidRDefault="00CE0E2A" w:rsidP="00D17F2C">
            <w:pPr>
              <w:jc w:val="center"/>
              <w:rPr>
                <w:rFonts w:ascii="Times New Roman" w:hAnsi="Times New Roman" w:cs="Times New Roman"/>
                <w:sz w:val="18"/>
                <w:szCs w:val="18"/>
              </w:rPr>
            </w:pPr>
            <w:r w:rsidRPr="00455D28">
              <w:rPr>
                <w:rFonts w:ascii="Times New Roman" w:hAnsi="Times New Roman" w:cs="Times New Roman"/>
                <w:sz w:val="18"/>
                <w:szCs w:val="18"/>
              </w:rPr>
              <w:t>0,08% 0.2%</w:t>
            </w:r>
          </w:p>
        </w:tc>
        <w:tc>
          <w:tcPr>
            <w:tcW w:w="2353" w:type="dxa"/>
            <w:gridSpan w:val="6"/>
            <w:tcBorders>
              <w:left w:val="single" w:sz="4" w:space="0" w:color="auto"/>
              <w:right w:val="single" w:sz="4" w:space="0" w:color="auto"/>
            </w:tcBorders>
            <w:vAlign w:val="center"/>
          </w:tcPr>
          <w:p w:rsidR="00CE0E2A" w:rsidRPr="000C51EC" w:rsidRDefault="00CE0E2A" w:rsidP="003C0B12">
            <w:pPr>
              <w:jc w:val="center"/>
              <w:rPr>
                <w:rFonts w:ascii="Times New Roman" w:hAnsi="Times New Roman" w:cs="Times New Roman"/>
                <w:sz w:val="18"/>
                <w:szCs w:val="18"/>
              </w:rPr>
            </w:pPr>
          </w:p>
          <w:p w:rsidR="00CE0E2A" w:rsidRPr="000C51EC" w:rsidRDefault="00CE0E2A" w:rsidP="003C0B12">
            <w:pPr>
              <w:jc w:val="center"/>
              <w:rPr>
                <w:rFonts w:ascii="Times New Roman" w:hAnsi="Times New Roman" w:cs="Times New Roman"/>
                <w:sz w:val="18"/>
                <w:szCs w:val="18"/>
              </w:rPr>
            </w:pPr>
            <w:r w:rsidRPr="000C51EC">
              <w:rPr>
                <w:rFonts w:ascii="Times New Roman" w:hAnsi="Times New Roman" w:cs="Times New Roman"/>
                <w:sz w:val="18"/>
                <w:szCs w:val="18"/>
              </w:rPr>
              <w:t>0.08%</w:t>
            </w:r>
          </w:p>
        </w:tc>
        <w:tc>
          <w:tcPr>
            <w:tcW w:w="2264" w:type="dxa"/>
            <w:gridSpan w:val="5"/>
            <w:tcBorders>
              <w:left w:val="single" w:sz="4" w:space="0" w:color="auto"/>
              <w:right w:val="single" w:sz="4" w:space="0" w:color="000000"/>
            </w:tcBorders>
            <w:vAlign w:val="center"/>
          </w:tcPr>
          <w:p w:rsidR="00CE0E2A" w:rsidRPr="00455D28" w:rsidRDefault="00CE0E2A" w:rsidP="00CE0E2A">
            <w:pPr>
              <w:jc w:val="center"/>
              <w:rPr>
                <w:rFonts w:ascii="Times New Roman" w:hAnsi="Times New Roman" w:cs="Times New Roman"/>
                <w:b/>
                <w:i/>
                <w:sz w:val="18"/>
                <w:szCs w:val="18"/>
              </w:rPr>
            </w:pPr>
          </w:p>
          <w:p w:rsidR="00CE0E2A" w:rsidRPr="00455D28" w:rsidRDefault="00CE0E2A" w:rsidP="00CE0E2A">
            <w:pPr>
              <w:jc w:val="center"/>
              <w:rPr>
                <w:rFonts w:ascii="Times New Roman" w:hAnsi="Times New Roman" w:cs="Times New Roman"/>
                <w:b/>
                <w:i/>
                <w:sz w:val="18"/>
                <w:szCs w:val="18"/>
              </w:rPr>
            </w:pPr>
            <w:r w:rsidRPr="00455D28">
              <w:rPr>
                <w:rFonts w:ascii="Times New Roman" w:hAnsi="Times New Roman" w:cs="Times New Roman"/>
                <w:b/>
                <w:i/>
                <w:sz w:val="18"/>
                <w:szCs w:val="18"/>
              </w:rPr>
              <w:t>0.08%</w:t>
            </w:r>
          </w:p>
        </w:tc>
      </w:tr>
      <w:tr w:rsidR="003C0B12" w:rsidRPr="00AE756E" w:rsidTr="00EA0469">
        <w:trPr>
          <w:trHeight w:val="39"/>
        </w:trPr>
        <w:tc>
          <w:tcPr>
            <w:tcW w:w="7241" w:type="dxa"/>
            <w:gridSpan w:val="15"/>
            <w:tcBorders>
              <w:right w:val="single" w:sz="4" w:space="0" w:color="auto"/>
            </w:tcBorders>
            <w:vAlign w:val="center"/>
          </w:tcPr>
          <w:p w:rsidR="003C0B12" w:rsidRPr="00455D28" w:rsidRDefault="003C0B12" w:rsidP="00455D28">
            <w:pPr>
              <w:rPr>
                <w:rFonts w:ascii="Times New Roman" w:hAnsi="Times New Roman" w:cs="Times New Roman"/>
                <w:sz w:val="18"/>
                <w:szCs w:val="18"/>
              </w:rPr>
            </w:pPr>
            <w:r w:rsidRPr="00455D28">
              <w:rPr>
                <w:rFonts w:ascii="Times New Roman" w:hAnsi="Times New Roman" w:cs="Times New Roman"/>
                <w:b/>
                <w:sz w:val="18"/>
                <w:szCs w:val="18"/>
              </w:rPr>
              <w:t xml:space="preserve">Art. 460, alin.(2) </w:t>
            </w:r>
            <w:r w:rsidRPr="00455D28">
              <w:rPr>
                <w:rFonts w:ascii="Times New Roman" w:hAnsi="Times New Roman" w:cs="Times New Roman"/>
                <w:sz w:val="18"/>
                <w:szCs w:val="18"/>
              </w:rPr>
              <w:t>Cota</w:t>
            </w:r>
            <w:r w:rsidRPr="00455D28">
              <w:rPr>
                <w:rFonts w:ascii="Times New Roman" w:hAnsi="Times New Roman" w:cs="Times New Roman"/>
                <w:b/>
                <w:sz w:val="18"/>
                <w:szCs w:val="18"/>
              </w:rPr>
              <w:t xml:space="preserve"> </w:t>
            </w:r>
            <w:r w:rsidRPr="00455D28">
              <w:rPr>
                <w:rFonts w:ascii="Times New Roman" w:hAnsi="Times New Roman" w:cs="Times New Roman"/>
                <w:color w:val="000000"/>
                <w:sz w:val="18"/>
                <w:szCs w:val="18"/>
                <w:shd w:val="clear" w:color="auto" w:fill="FFFFFF"/>
              </w:rPr>
              <w:t>impozitului/taxei pe clădirile nerezidențiale aflate în proprietate sau deținute de persoanele juridice</w:t>
            </w:r>
          </w:p>
        </w:tc>
        <w:tc>
          <w:tcPr>
            <w:tcW w:w="1358" w:type="dxa"/>
            <w:gridSpan w:val="5"/>
            <w:tcBorders>
              <w:left w:val="single" w:sz="4" w:space="0" w:color="auto"/>
              <w:right w:val="single" w:sz="4" w:space="0" w:color="auto"/>
            </w:tcBorders>
            <w:vAlign w:val="center"/>
          </w:tcPr>
          <w:p w:rsidR="003C0B12" w:rsidRPr="00455D28" w:rsidRDefault="003C0B12" w:rsidP="00D17F2C">
            <w:pPr>
              <w:jc w:val="center"/>
              <w:rPr>
                <w:rFonts w:ascii="Times New Roman" w:hAnsi="Times New Roman" w:cs="Times New Roman"/>
                <w:sz w:val="18"/>
                <w:szCs w:val="18"/>
              </w:rPr>
            </w:pPr>
          </w:p>
          <w:p w:rsidR="003C0B12" w:rsidRPr="00455D28" w:rsidRDefault="003C0B12" w:rsidP="00D17F2C">
            <w:pPr>
              <w:jc w:val="center"/>
              <w:rPr>
                <w:rFonts w:ascii="Times New Roman" w:hAnsi="Times New Roman" w:cs="Times New Roman"/>
                <w:sz w:val="18"/>
                <w:szCs w:val="18"/>
              </w:rPr>
            </w:pPr>
            <w:r w:rsidRPr="00455D28">
              <w:rPr>
                <w:rFonts w:ascii="Times New Roman" w:hAnsi="Times New Roman" w:cs="Times New Roman"/>
                <w:sz w:val="18"/>
                <w:szCs w:val="18"/>
              </w:rPr>
              <w:t>0.2%-1.3%</w:t>
            </w:r>
          </w:p>
        </w:tc>
        <w:tc>
          <w:tcPr>
            <w:tcW w:w="2353" w:type="dxa"/>
            <w:gridSpan w:val="6"/>
            <w:tcBorders>
              <w:left w:val="single" w:sz="4" w:space="0" w:color="auto"/>
              <w:right w:val="single" w:sz="4" w:space="0" w:color="auto"/>
            </w:tcBorders>
            <w:vAlign w:val="center"/>
          </w:tcPr>
          <w:p w:rsidR="003C0B12" w:rsidRPr="000C51EC" w:rsidRDefault="003C0B12" w:rsidP="003C0B12">
            <w:pPr>
              <w:jc w:val="cente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0.2 %</w:t>
            </w:r>
          </w:p>
        </w:tc>
        <w:tc>
          <w:tcPr>
            <w:tcW w:w="2264" w:type="dxa"/>
            <w:gridSpan w:val="5"/>
            <w:tcBorders>
              <w:left w:val="single" w:sz="4" w:space="0" w:color="auto"/>
              <w:right w:val="single" w:sz="4" w:space="0" w:color="000000"/>
            </w:tcBorders>
            <w:vAlign w:val="center"/>
          </w:tcPr>
          <w:p w:rsidR="003C0B12" w:rsidRPr="00455D28" w:rsidRDefault="003C0B12" w:rsidP="00D17F2C">
            <w:pPr>
              <w:jc w:val="center"/>
              <w:rPr>
                <w:rFonts w:ascii="Times New Roman" w:hAnsi="Times New Roman" w:cs="Times New Roman"/>
                <w:b/>
                <w:i/>
                <w:sz w:val="18"/>
                <w:szCs w:val="18"/>
              </w:rPr>
            </w:pPr>
          </w:p>
          <w:p w:rsidR="003C0B12" w:rsidRPr="00455D28" w:rsidRDefault="003C0B12" w:rsidP="00D17F2C">
            <w:pPr>
              <w:jc w:val="center"/>
              <w:rPr>
                <w:rFonts w:ascii="Times New Roman" w:hAnsi="Times New Roman" w:cs="Times New Roman"/>
                <w:b/>
                <w:i/>
                <w:sz w:val="18"/>
                <w:szCs w:val="18"/>
              </w:rPr>
            </w:pPr>
            <w:r w:rsidRPr="00455D28">
              <w:rPr>
                <w:rFonts w:ascii="Times New Roman" w:hAnsi="Times New Roman" w:cs="Times New Roman"/>
                <w:b/>
                <w:i/>
                <w:sz w:val="18"/>
                <w:szCs w:val="18"/>
              </w:rPr>
              <w:t>0.2 %</w:t>
            </w:r>
          </w:p>
        </w:tc>
      </w:tr>
      <w:tr w:rsidR="003C0B12" w:rsidRPr="00AE756E" w:rsidTr="00EA0469">
        <w:trPr>
          <w:trHeight w:val="859"/>
        </w:trPr>
        <w:tc>
          <w:tcPr>
            <w:tcW w:w="7241" w:type="dxa"/>
            <w:gridSpan w:val="15"/>
            <w:tcBorders>
              <w:right w:val="single" w:sz="4" w:space="0" w:color="auto"/>
            </w:tcBorders>
            <w:vAlign w:val="center"/>
          </w:tcPr>
          <w:p w:rsidR="003C0B12" w:rsidRPr="00455D28" w:rsidRDefault="003C0B12" w:rsidP="00455D28">
            <w:pPr>
              <w:rPr>
                <w:rFonts w:ascii="Times New Roman" w:hAnsi="Times New Roman" w:cs="Times New Roman"/>
                <w:b/>
                <w:sz w:val="18"/>
                <w:szCs w:val="18"/>
              </w:rPr>
            </w:pPr>
            <w:r w:rsidRPr="00455D28">
              <w:rPr>
                <w:rStyle w:val="al"/>
                <w:rFonts w:ascii="Times New Roman" w:hAnsi="Times New Roman" w:cs="Times New Roman"/>
                <w:b/>
                <w:bCs/>
                <w:color w:val="008F00"/>
                <w:sz w:val="18"/>
                <w:szCs w:val="18"/>
                <w:shd w:val="clear" w:color="auto" w:fill="FFFFFF"/>
              </w:rPr>
              <w:t>(3)</w:t>
            </w:r>
            <w:r w:rsidRPr="00455D28">
              <w:rPr>
                <w:rStyle w:val="tal"/>
                <w:rFonts w:ascii="Times New Roman" w:hAnsi="Times New Roman" w:cs="Times New Roman"/>
                <w:color w:val="000000"/>
                <w:sz w:val="18"/>
                <w:szCs w:val="18"/>
                <w:shd w:val="clear" w:color="auto" w:fill="FFFFFF"/>
              </w:rPr>
              <w:t>Pentru clădirile nerezidenţiale aflate în proprietatea sau deţinute de persoanele juridice, utilizate pentru activităţi din domeniul agricol, impozitul/taxa pe clădiri se calculează prin aplicarea unei cote de 0,4% asupra valorii impozabile a clădirii.</w:t>
            </w:r>
          </w:p>
        </w:tc>
        <w:tc>
          <w:tcPr>
            <w:tcW w:w="1358" w:type="dxa"/>
            <w:gridSpan w:val="5"/>
            <w:tcBorders>
              <w:left w:val="single" w:sz="4" w:space="0" w:color="auto"/>
              <w:right w:val="single" w:sz="4" w:space="0" w:color="auto"/>
            </w:tcBorders>
            <w:vAlign w:val="center"/>
          </w:tcPr>
          <w:p w:rsidR="003C0B12" w:rsidRPr="00455D28" w:rsidRDefault="003C0B12" w:rsidP="00D17F2C">
            <w:pPr>
              <w:jc w:val="center"/>
              <w:rPr>
                <w:rFonts w:ascii="Times New Roman" w:hAnsi="Times New Roman" w:cs="Times New Roman"/>
                <w:sz w:val="18"/>
                <w:szCs w:val="18"/>
              </w:rPr>
            </w:pPr>
            <w:r w:rsidRPr="00455D28">
              <w:rPr>
                <w:rStyle w:val="tal"/>
                <w:rFonts w:ascii="Times New Roman" w:hAnsi="Times New Roman" w:cs="Times New Roman"/>
                <w:color w:val="000000"/>
                <w:sz w:val="18"/>
                <w:szCs w:val="18"/>
                <w:shd w:val="clear" w:color="auto" w:fill="FFFFFF"/>
              </w:rPr>
              <w:t>0,4%</w:t>
            </w:r>
          </w:p>
        </w:tc>
        <w:tc>
          <w:tcPr>
            <w:tcW w:w="2353" w:type="dxa"/>
            <w:gridSpan w:val="6"/>
            <w:tcBorders>
              <w:left w:val="single" w:sz="4" w:space="0" w:color="auto"/>
              <w:right w:val="single" w:sz="4" w:space="0" w:color="auto"/>
            </w:tcBorders>
            <w:vAlign w:val="center"/>
          </w:tcPr>
          <w:p w:rsidR="003C0B12" w:rsidRPr="000C51EC" w:rsidRDefault="003C0B12" w:rsidP="003C0B12">
            <w:pPr>
              <w:jc w:val="center"/>
              <w:rPr>
                <w:rFonts w:ascii="Times New Roman" w:hAnsi="Times New Roman" w:cs="Times New Roman"/>
                <w:sz w:val="18"/>
                <w:szCs w:val="18"/>
              </w:rPr>
            </w:pPr>
            <w:r w:rsidRPr="000C51EC">
              <w:rPr>
                <w:rStyle w:val="tal"/>
                <w:rFonts w:ascii="Times New Roman" w:hAnsi="Times New Roman" w:cs="Times New Roman"/>
                <w:color w:val="000000"/>
                <w:sz w:val="18"/>
                <w:szCs w:val="18"/>
                <w:shd w:val="clear" w:color="auto" w:fill="FFFFFF"/>
              </w:rPr>
              <w:t>0,4%</w:t>
            </w:r>
          </w:p>
        </w:tc>
        <w:tc>
          <w:tcPr>
            <w:tcW w:w="2264" w:type="dxa"/>
            <w:gridSpan w:val="5"/>
            <w:tcBorders>
              <w:left w:val="single" w:sz="4" w:space="0" w:color="auto"/>
              <w:right w:val="single" w:sz="4" w:space="0" w:color="000000"/>
            </w:tcBorders>
            <w:vAlign w:val="center"/>
          </w:tcPr>
          <w:p w:rsidR="003C0B12" w:rsidRPr="00455D28" w:rsidRDefault="003C0B12" w:rsidP="00D17F2C">
            <w:pPr>
              <w:jc w:val="center"/>
              <w:rPr>
                <w:rFonts w:ascii="Times New Roman" w:hAnsi="Times New Roman" w:cs="Times New Roman"/>
                <w:b/>
                <w:i/>
                <w:sz w:val="18"/>
                <w:szCs w:val="18"/>
              </w:rPr>
            </w:pPr>
            <w:r w:rsidRPr="00455D28">
              <w:rPr>
                <w:rStyle w:val="tal"/>
                <w:rFonts w:ascii="Times New Roman" w:hAnsi="Times New Roman" w:cs="Times New Roman"/>
                <w:color w:val="000000"/>
                <w:sz w:val="18"/>
                <w:szCs w:val="18"/>
                <w:shd w:val="clear" w:color="auto" w:fill="FFFFFF"/>
              </w:rPr>
              <w:t>0,4%</w:t>
            </w:r>
          </w:p>
        </w:tc>
      </w:tr>
      <w:tr w:rsidR="003C0B12" w:rsidRPr="00AE756E" w:rsidTr="00EA0469">
        <w:trPr>
          <w:trHeight w:val="558"/>
        </w:trPr>
        <w:tc>
          <w:tcPr>
            <w:tcW w:w="7241" w:type="dxa"/>
            <w:gridSpan w:val="15"/>
            <w:tcBorders>
              <w:right w:val="single" w:sz="4" w:space="0" w:color="auto"/>
            </w:tcBorders>
            <w:shd w:val="clear" w:color="auto" w:fill="E7E6E6" w:themeFill="background2"/>
          </w:tcPr>
          <w:p w:rsidR="003C0B12" w:rsidRPr="00455D28" w:rsidRDefault="003C0B12" w:rsidP="007A1788">
            <w:pPr>
              <w:rPr>
                <w:rFonts w:ascii="Times New Roman" w:hAnsi="Times New Roman" w:cs="Times New Roman"/>
                <w:b/>
                <w:sz w:val="18"/>
                <w:szCs w:val="18"/>
              </w:rPr>
            </w:pPr>
          </w:p>
          <w:p w:rsidR="003C0B12" w:rsidRPr="00455D28" w:rsidRDefault="003C0B12" w:rsidP="007A1788">
            <w:pPr>
              <w:rPr>
                <w:rFonts w:ascii="Times New Roman" w:hAnsi="Times New Roman" w:cs="Times New Roman"/>
                <w:sz w:val="18"/>
                <w:szCs w:val="18"/>
              </w:rPr>
            </w:pPr>
            <w:r w:rsidRPr="00455D28">
              <w:rPr>
                <w:rFonts w:ascii="Times New Roman" w:hAnsi="Times New Roman" w:cs="Times New Roman"/>
                <w:b/>
                <w:sz w:val="18"/>
                <w:szCs w:val="18"/>
              </w:rPr>
              <w:t xml:space="preserve">Art. 462, alin.(2) </w:t>
            </w:r>
            <w:r w:rsidRPr="00455D28">
              <w:rPr>
                <w:rFonts w:ascii="Times New Roman" w:hAnsi="Times New Roman" w:cs="Times New Roman"/>
                <w:sz w:val="18"/>
                <w:szCs w:val="18"/>
              </w:rPr>
              <w:t>Bonificație</w:t>
            </w:r>
          </w:p>
          <w:p w:rsidR="003C0B12" w:rsidRPr="00455D28" w:rsidRDefault="003C0B12" w:rsidP="007A1788">
            <w:pPr>
              <w:rPr>
                <w:rFonts w:ascii="Times New Roman" w:hAnsi="Times New Roman" w:cs="Times New Roman"/>
                <w:sz w:val="18"/>
                <w:szCs w:val="18"/>
              </w:rPr>
            </w:pPr>
          </w:p>
        </w:tc>
        <w:tc>
          <w:tcPr>
            <w:tcW w:w="1358" w:type="dxa"/>
            <w:gridSpan w:val="5"/>
            <w:tcBorders>
              <w:left w:val="single" w:sz="4" w:space="0" w:color="auto"/>
              <w:right w:val="single" w:sz="4" w:space="0" w:color="auto"/>
            </w:tcBorders>
            <w:shd w:val="clear" w:color="auto" w:fill="E7E6E6" w:themeFill="background2"/>
          </w:tcPr>
          <w:p w:rsidR="003C0B12" w:rsidRPr="00455D28" w:rsidRDefault="003C0B12" w:rsidP="007A1788">
            <w:pPr>
              <w:jc w:val="center"/>
              <w:rPr>
                <w:rFonts w:ascii="Times New Roman" w:hAnsi="Times New Roman" w:cs="Times New Roman"/>
                <w:sz w:val="18"/>
                <w:szCs w:val="18"/>
              </w:rPr>
            </w:pPr>
          </w:p>
          <w:p w:rsidR="003C0B12" w:rsidRPr="00455D28" w:rsidRDefault="003C0B12" w:rsidP="007A1788">
            <w:pPr>
              <w:jc w:val="center"/>
              <w:rPr>
                <w:rFonts w:ascii="Times New Roman" w:hAnsi="Times New Roman" w:cs="Times New Roman"/>
                <w:sz w:val="18"/>
                <w:szCs w:val="18"/>
              </w:rPr>
            </w:pPr>
            <w:r w:rsidRPr="00455D28">
              <w:rPr>
                <w:rFonts w:ascii="Times New Roman" w:hAnsi="Times New Roman" w:cs="Times New Roman"/>
                <w:sz w:val="18"/>
                <w:szCs w:val="18"/>
              </w:rPr>
              <w:t>0% - 10%</w:t>
            </w:r>
          </w:p>
        </w:tc>
        <w:tc>
          <w:tcPr>
            <w:tcW w:w="2353" w:type="dxa"/>
            <w:gridSpan w:val="6"/>
            <w:tcBorders>
              <w:left w:val="single" w:sz="4" w:space="0" w:color="auto"/>
              <w:right w:val="single" w:sz="4" w:space="0" w:color="auto"/>
            </w:tcBorders>
            <w:shd w:val="clear" w:color="auto" w:fill="E7E6E6" w:themeFill="background2"/>
          </w:tcPr>
          <w:p w:rsidR="003C0B12" w:rsidRPr="000C51EC" w:rsidRDefault="003C0B12" w:rsidP="003C0B12">
            <w:pPr>
              <w:rPr>
                <w:rFonts w:ascii="Times New Roman" w:hAnsi="Times New Roman" w:cs="Times New Roman"/>
                <w:sz w:val="18"/>
                <w:szCs w:val="18"/>
              </w:rPr>
            </w:pPr>
          </w:p>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10%</w:t>
            </w:r>
          </w:p>
        </w:tc>
        <w:tc>
          <w:tcPr>
            <w:tcW w:w="2264" w:type="dxa"/>
            <w:gridSpan w:val="5"/>
            <w:tcBorders>
              <w:left w:val="single" w:sz="4" w:space="0" w:color="auto"/>
              <w:right w:val="single" w:sz="4" w:space="0" w:color="000000"/>
            </w:tcBorders>
            <w:shd w:val="clear" w:color="auto" w:fill="E7E6E6" w:themeFill="background2"/>
          </w:tcPr>
          <w:p w:rsidR="003C0B12" w:rsidRPr="00455D28" w:rsidRDefault="003C0B12">
            <w:pPr>
              <w:rPr>
                <w:rFonts w:ascii="Times New Roman" w:hAnsi="Times New Roman" w:cs="Times New Roman"/>
                <w:b/>
                <w:i/>
                <w:sz w:val="18"/>
                <w:szCs w:val="18"/>
              </w:rPr>
            </w:pPr>
          </w:p>
          <w:p w:rsidR="003C0B12" w:rsidRPr="00455D28" w:rsidRDefault="003C0B12" w:rsidP="007A1788">
            <w:pPr>
              <w:jc w:val="center"/>
              <w:rPr>
                <w:rFonts w:ascii="Times New Roman" w:hAnsi="Times New Roman" w:cs="Times New Roman"/>
                <w:b/>
                <w:i/>
                <w:sz w:val="18"/>
                <w:szCs w:val="18"/>
              </w:rPr>
            </w:pPr>
            <w:r w:rsidRPr="00455D28">
              <w:rPr>
                <w:rFonts w:ascii="Times New Roman" w:hAnsi="Times New Roman" w:cs="Times New Roman"/>
                <w:b/>
                <w:i/>
                <w:sz w:val="18"/>
                <w:szCs w:val="18"/>
              </w:rPr>
              <w:t>10%</w:t>
            </w:r>
          </w:p>
        </w:tc>
      </w:tr>
      <w:tr w:rsidR="00D31884" w:rsidRPr="00AE756E" w:rsidTr="00EA0469">
        <w:trPr>
          <w:trHeight w:val="627"/>
        </w:trPr>
        <w:tc>
          <w:tcPr>
            <w:tcW w:w="13216" w:type="dxa"/>
            <w:gridSpan w:val="31"/>
            <w:tcBorders>
              <w:right w:val="single" w:sz="4" w:space="0" w:color="000000"/>
            </w:tcBorders>
            <w:shd w:val="clear" w:color="auto" w:fill="E7E6E6" w:themeFill="background2"/>
          </w:tcPr>
          <w:p w:rsidR="00D31884" w:rsidRPr="00AE756E" w:rsidRDefault="00D31884" w:rsidP="00D31884">
            <w:pPr>
              <w:rPr>
                <w:rFonts w:ascii="Times New Roman" w:hAnsi="Times New Roman" w:cs="Times New Roman"/>
                <w:b/>
                <w:i/>
              </w:rPr>
            </w:pPr>
          </w:p>
          <w:p w:rsidR="00D31884" w:rsidRPr="00AE756E" w:rsidRDefault="00D31884" w:rsidP="007A1788">
            <w:pPr>
              <w:jc w:val="center"/>
              <w:rPr>
                <w:rFonts w:ascii="Times New Roman" w:hAnsi="Times New Roman" w:cs="Times New Roman"/>
                <w:b/>
                <w:i/>
              </w:rPr>
            </w:pPr>
            <w:r w:rsidRPr="00AE756E">
              <w:rPr>
                <w:rFonts w:ascii="Times New Roman" w:hAnsi="Times New Roman" w:cs="Times New Roman"/>
                <w:b/>
                <w:i/>
              </w:rPr>
              <w:t>CAPITOLUL III– IMPOZITUL PE TEREN ȘI TAXA PE TEREN</w:t>
            </w:r>
          </w:p>
        </w:tc>
      </w:tr>
      <w:tr w:rsidR="007A1788" w:rsidRPr="00AE756E" w:rsidTr="00EA0469">
        <w:trPr>
          <w:trHeight w:val="363"/>
        </w:trPr>
        <w:tc>
          <w:tcPr>
            <w:tcW w:w="13216" w:type="dxa"/>
            <w:gridSpan w:val="31"/>
            <w:tcBorders>
              <w:right w:val="single" w:sz="4" w:space="0" w:color="000000"/>
            </w:tcBorders>
            <w:shd w:val="clear" w:color="auto" w:fill="E7E6E6" w:themeFill="background2"/>
          </w:tcPr>
          <w:p w:rsidR="007A1788" w:rsidRPr="00AE756E" w:rsidRDefault="007A1788" w:rsidP="007A1788">
            <w:pPr>
              <w:jc w:val="both"/>
              <w:rPr>
                <w:rFonts w:ascii="Times New Roman" w:hAnsi="Times New Roman" w:cs="Times New Roman"/>
                <w:b/>
              </w:rPr>
            </w:pPr>
            <w:r w:rsidRPr="00AE756E">
              <w:rPr>
                <w:rFonts w:ascii="Times New Roman" w:hAnsi="Times New Roman" w:cs="Times New Roman"/>
                <w:b/>
              </w:rPr>
              <w:t xml:space="preserve">Art. 465, alin.(2)                                                                                                                                                                      </w:t>
            </w:r>
            <w:r w:rsidR="00D27746">
              <w:rPr>
                <w:rFonts w:ascii="Times New Roman" w:hAnsi="Times New Roman" w:cs="Times New Roman"/>
                <w:b/>
              </w:rPr>
              <w:t xml:space="preserve">                                -      </w:t>
            </w:r>
            <w:r w:rsidRPr="00AE756E">
              <w:rPr>
                <w:rFonts w:ascii="Times New Roman" w:hAnsi="Times New Roman" w:cs="Times New Roman"/>
                <w:b/>
              </w:rPr>
              <w:t xml:space="preserve">                                                                                                                                                                                                                     </w:t>
            </w:r>
          </w:p>
        </w:tc>
      </w:tr>
      <w:tr w:rsidR="00AA6B22" w:rsidRPr="00AE756E" w:rsidTr="00EA0469">
        <w:trPr>
          <w:trHeight w:val="771"/>
        </w:trPr>
        <w:tc>
          <w:tcPr>
            <w:tcW w:w="1349" w:type="dxa"/>
            <w:gridSpan w:val="2"/>
            <w:vMerge w:val="restart"/>
            <w:tcBorders>
              <w:right w:val="single" w:sz="4" w:space="0" w:color="auto"/>
            </w:tcBorders>
            <w:shd w:val="clear" w:color="auto" w:fill="auto"/>
          </w:tcPr>
          <w:p w:rsidR="00AA6B22" w:rsidRPr="00AE756E" w:rsidRDefault="00AA6B22" w:rsidP="007A1788">
            <w:pPr>
              <w:jc w:val="center"/>
              <w:rPr>
                <w:rFonts w:ascii="Times New Roman" w:hAnsi="Times New Roman" w:cs="Times New Roman"/>
              </w:rPr>
            </w:pPr>
          </w:p>
          <w:p w:rsidR="00AA6B22" w:rsidRPr="00AE756E" w:rsidRDefault="00AA6B22" w:rsidP="007A1788">
            <w:pPr>
              <w:jc w:val="center"/>
              <w:rPr>
                <w:rFonts w:ascii="Times New Roman" w:hAnsi="Times New Roman" w:cs="Times New Roman"/>
              </w:rPr>
            </w:pPr>
            <w:r w:rsidRPr="00AE756E">
              <w:rPr>
                <w:rFonts w:ascii="Times New Roman" w:hAnsi="Times New Roman" w:cs="Times New Roman"/>
              </w:rPr>
              <w:t>Zona în</w:t>
            </w:r>
          </w:p>
          <w:p w:rsidR="00AA6B22" w:rsidRPr="00AE756E" w:rsidRDefault="00AA6B22" w:rsidP="007A1788">
            <w:pPr>
              <w:jc w:val="center"/>
              <w:rPr>
                <w:rFonts w:ascii="Times New Roman" w:hAnsi="Times New Roman" w:cs="Times New Roman"/>
                <w:b/>
              </w:rPr>
            </w:pPr>
            <w:r w:rsidRPr="00AE756E">
              <w:rPr>
                <w:rFonts w:ascii="Times New Roman" w:hAnsi="Times New Roman" w:cs="Times New Roman"/>
              </w:rPr>
              <w:t>cadrul localității</w:t>
            </w:r>
          </w:p>
        </w:tc>
        <w:tc>
          <w:tcPr>
            <w:tcW w:w="3539" w:type="dxa"/>
            <w:gridSpan w:val="3"/>
            <w:tcBorders>
              <w:left w:val="single" w:sz="4" w:space="0" w:color="auto"/>
              <w:right w:val="single" w:sz="4" w:space="0" w:color="auto"/>
            </w:tcBorders>
            <w:shd w:val="clear" w:color="auto" w:fill="auto"/>
          </w:tcPr>
          <w:p w:rsidR="00AA6B22" w:rsidRPr="00AE756E" w:rsidRDefault="00AA6B22" w:rsidP="00567C64">
            <w:pPr>
              <w:pStyle w:val="ListParagraph"/>
              <w:ind w:left="0"/>
              <w:jc w:val="center"/>
              <w:rPr>
                <w:rFonts w:ascii="Times New Roman" w:hAnsi="Times New Roman" w:cs="Times New Roman"/>
              </w:rPr>
            </w:pPr>
            <w:r w:rsidRPr="00AE756E">
              <w:rPr>
                <w:rFonts w:ascii="Times New Roman" w:hAnsi="Times New Roman" w:cs="Times New Roman"/>
              </w:rPr>
              <w:t xml:space="preserve">Nivelurile stabilite prin </w:t>
            </w:r>
          </w:p>
          <w:p w:rsidR="00AA6B22" w:rsidRPr="00AE756E" w:rsidRDefault="00AA6B22" w:rsidP="00567C64">
            <w:pPr>
              <w:pStyle w:val="ListParagraph"/>
              <w:ind w:left="0"/>
              <w:jc w:val="center"/>
              <w:rPr>
                <w:rFonts w:ascii="Times New Roman" w:hAnsi="Times New Roman" w:cs="Times New Roman"/>
              </w:rPr>
            </w:pPr>
            <w:r w:rsidRPr="00AE756E">
              <w:rPr>
                <w:rFonts w:ascii="Times New Roman" w:hAnsi="Times New Roman" w:cs="Times New Roman"/>
              </w:rPr>
              <w:t>Codul Fiscal</w:t>
            </w:r>
          </w:p>
        </w:tc>
        <w:tc>
          <w:tcPr>
            <w:tcW w:w="4300" w:type="dxa"/>
            <w:gridSpan w:val="17"/>
            <w:tcBorders>
              <w:left w:val="single" w:sz="4" w:space="0" w:color="auto"/>
              <w:right w:val="single" w:sz="4" w:space="0" w:color="auto"/>
            </w:tcBorders>
            <w:shd w:val="clear" w:color="auto" w:fill="auto"/>
          </w:tcPr>
          <w:p w:rsidR="00D27746" w:rsidRPr="00AE756E" w:rsidRDefault="00D27746" w:rsidP="00D27746">
            <w:pPr>
              <w:jc w:val="center"/>
              <w:rPr>
                <w:rFonts w:ascii="Times New Roman" w:hAnsi="Times New Roman" w:cs="Times New Roman"/>
              </w:rPr>
            </w:pPr>
            <w:r w:rsidRPr="00AE756E">
              <w:rPr>
                <w:rFonts w:ascii="Times New Roman" w:hAnsi="Times New Roman" w:cs="Times New Roman"/>
              </w:rPr>
              <w:t>Nivelurile indexare pentru anul 2022</w:t>
            </w:r>
          </w:p>
          <w:p w:rsidR="00AA6B22" w:rsidRPr="00AE756E" w:rsidRDefault="00D27746" w:rsidP="00D27746">
            <w:pPr>
              <w:jc w:val="center"/>
              <w:rPr>
                <w:rFonts w:ascii="Times New Roman" w:hAnsi="Times New Roman" w:cs="Times New Roman"/>
              </w:rPr>
            </w:pPr>
            <w:r w:rsidRPr="00AE756E">
              <w:rPr>
                <w:rFonts w:ascii="Times New Roman" w:hAnsi="Times New Roman" w:cs="Times New Roman"/>
                <w:b/>
              </w:rPr>
              <w:t>indexat cu rata inflatiei 2.6 %</w:t>
            </w:r>
          </w:p>
        </w:tc>
        <w:tc>
          <w:tcPr>
            <w:tcW w:w="4028" w:type="dxa"/>
            <w:gridSpan w:val="9"/>
            <w:tcBorders>
              <w:left w:val="single" w:sz="4" w:space="0" w:color="auto"/>
              <w:right w:val="single" w:sz="4" w:space="0" w:color="000000"/>
            </w:tcBorders>
            <w:shd w:val="clear" w:color="auto" w:fill="auto"/>
          </w:tcPr>
          <w:p w:rsidR="00AA6B22" w:rsidRPr="00AE756E" w:rsidRDefault="00AA6B22" w:rsidP="00410B00">
            <w:pPr>
              <w:jc w:val="center"/>
              <w:rPr>
                <w:rFonts w:ascii="Times New Roman" w:hAnsi="Times New Roman" w:cs="Times New Roman"/>
              </w:rPr>
            </w:pPr>
            <w:r w:rsidRPr="00AE756E">
              <w:rPr>
                <w:rFonts w:ascii="Times New Roman" w:hAnsi="Times New Roman" w:cs="Times New Roman"/>
              </w:rPr>
              <w:t>Nivelurile indexare pentru anul 202</w:t>
            </w:r>
            <w:r w:rsidR="000C51EC">
              <w:rPr>
                <w:rFonts w:ascii="Times New Roman" w:hAnsi="Times New Roman" w:cs="Times New Roman"/>
              </w:rPr>
              <w:t>3</w:t>
            </w:r>
          </w:p>
          <w:p w:rsidR="00AA6B22" w:rsidRPr="00AE756E" w:rsidRDefault="00AA6B22" w:rsidP="000C51EC">
            <w:pPr>
              <w:jc w:val="center"/>
              <w:rPr>
                <w:rFonts w:ascii="Times New Roman" w:hAnsi="Times New Roman" w:cs="Times New Roman"/>
              </w:rPr>
            </w:pPr>
            <w:r w:rsidRPr="00AE756E">
              <w:rPr>
                <w:rFonts w:ascii="Times New Roman" w:hAnsi="Times New Roman" w:cs="Times New Roman"/>
                <w:b/>
              </w:rPr>
              <w:t xml:space="preserve">indexat cu rata inflatiei </w:t>
            </w:r>
            <w:r w:rsidR="000C51EC">
              <w:rPr>
                <w:rFonts w:ascii="Times New Roman" w:hAnsi="Times New Roman" w:cs="Times New Roman"/>
                <w:b/>
              </w:rPr>
              <w:t>5.1</w:t>
            </w:r>
            <w:r w:rsidRPr="00AE756E">
              <w:rPr>
                <w:rFonts w:ascii="Times New Roman" w:hAnsi="Times New Roman" w:cs="Times New Roman"/>
                <w:b/>
              </w:rPr>
              <w:t xml:space="preserve"> %</w:t>
            </w:r>
          </w:p>
        </w:tc>
      </w:tr>
      <w:tr w:rsidR="006B73CD" w:rsidRPr="00AE756E" w:rsidTr="00EA0469">
        <w:trPr>
          <w:trHeight w:val="49"/>
        </w:trPr>
        <w:tc>
          <w:tcPr>
            <w:tcW w:w="1349" w:type="dxa"/>
            <w:gridSpan w:val="2"/>
            <w:vMerge/>
            <w:tcBorders>
              <w:right w:val="single" w:sz="4" w:space="0" w:color="auto"/>
            </w:tcBorders>
          </w:tcPr>
          <w:p w:rsidR="006B73CD" w:rsidRPr="00AE756E" w:rsidRDefault="006B73CD" w:rsidP="007A1788">
            <w:pPr>
              <w:jc w:val="both"/>
              <w:rPr>
                <w:rFonts w:ascii="Times New Roman" w:hAnsi="Times New Roman" w:cs="Times New Roman"/>
                <w:b/>
              </w:rPr>
            </w:pPr>
          </w:p>
        </w:tc>
        <w:tc>
          <w:tcPr>
            <w:tcW w:w="3539" w:type="dxa"/>
            <w:gridSpan w:val="3"/>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Nivelurile impozitului/taxei pe ranguri de localități</w:t>
            </w:r>
          </w:p>
        </w:tc>
        <w:tc>
          <w:tcPr>
            <w:tcW w:w="4300" w:type="dxa"/>
            <w:gridSpan w:val="17"/>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Nivelurile impozitului/taxei pe ranguri de localități</w:t>
            </w:r>
          </w:p>
        </w:tc>
        <w:tc>
          <w:tcPr>
            <w:tcW w:w="4028" w:type="dxa"/>
            <w:gridSpan w:val="9"/>
            <w:tcBorders>
              <w:left w:val="single" w:sz="4" w:space="0" w:color="auto"/>
              <w:right w:val="single" w:sz="4" w:space="0" w:color="000000"/>
            </w:tcBorders>
          </w:tcPr>
          <w:p w:rsidR="006B73CD" w:rsidRPr="00AE756E" w:rsidRDefault="006B73CD" w:rsidP="006B73CD">
            <w:pPr>
              <w:jc w:val="center"/>
              <w:rPr>
                <w:rFonts w:ascii="Times New Roman" w:hAnsi="Times New Roman" w:cs="Times New Roman"/>
              </w:rPr>
            </w:pPr>
            <w:r w:rsidRPr="00AE756E">
              <w:rPr>
                <w:rFonts w:ascii="Times New Roman" w:hAnsi="Times New Roman" w:cs="Times New Roman"/>
              </w:rPr>
              <w:t>Nivelurile impozitului/taxei pe ranguri de localități</w:t>
            </w:r>
          </w:p>
        </w:tc>
      </w:tr>
      <w:tr w:rsidR="006B73CD" w:rsidRPr="00AE756E" w:rsidTr="00EA0469">
        <w:trPr>
          <w:trHeight w:val="404"/>
        </w:trPr>
        <w:tc>
          <w:tcPr>
            <w:tcW w:w="1349" w:type="dxa"/>
            <w:gridSpan w:val="2"/>
            <w:vMerge/>
            <w:tcBorders>
              <w:right w:val="single" w:sz="4" w:space="0" w:color="auto"/>
            </w:tcBorders>
          </w:tcPr>
          <w:p w:rsidR="006B73CD" w:rsidRPr="00AE756E" w:rsidRDefault="006B73CD" w:rsidP="007A1788">
            <w:pPr>
              <w:jc w:val="both"/>
              <w:rPr>
                <w:rFonts w:ascii="Times New Roman" w:hAnsi="Times New Roman" w:cs="Times New Roman"/>
                <w:b/>
              </w:rPr>
            </w:pPr>
          </w:p>
        </w:tc>
        <w:tc>
          <w:tcPr>
            <w:tcW w:w="1536" w:type="dxa"/>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IV</w:t>
            </w:r>
          </w:p>
        </w:tc>
        <w:tc>
          <w:tcPr>
            <w:tcW w:w="2003" w:type="dxa"/>
            <w:gridSpan w:val="2"/>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V</w:t>
            </w:r>
          </w:p>
        </w:tc>
        <w:tc>
          <w:tcPr>
            <w:tcW w:w="2119" w:type="dxa"/>
            <w:gridSpan w:val="7"/>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IV</w:t>
            </w:r>
          </w:p>
        </w:tc>
        <w:tc>
          <w:tcPr>
            <w:tcW w:w="2181" w:type="dxa"/>
            <w:gridSpan w:val="10"/>
            <w:tcBorders>
              <w:left w:val="single" w:sz="4" w:space="0" w:color="auto"/>
              <w:right w:val="single" w:sz="4" w:space="0" w:color="auto"/>
            </w:tcBorders>
          </w:tcPr>
          <w:p w:rsidR="006B73CD" w:rsidRPr="00AE756E" w:rsidRDefault="006B73CD" w:rsidP="007A1788">
            <w:pPr>
              <w:jc w:val="center"/>
              <w:rPr>
                <w:rFonts w:ascii="Times New Roman" w:hAnsi="Times New Roman" w:cs="Times New Roman"/>
              </w:rPr>
            </w:pPr>
            <w:r w:rsidRPr="00AE756E">
              <w:rPr>
                <w:rFonts w:ascii="Times New Roman" w:hAnsi="Times New Roman" w:cs="Times New Roman"/>
              </w:rPr>
              <w:t>V</w:t>
            </w:r>
          </w:p>
        </w:tc>
        <w:tc>
          <w:tcPr>
            <w:tcW w:w="2023" w:type="dxa"/>
            <w:gridSpan w:val="6"/>
            <w:tcBorders>
              <w:left w:val="single" w:sz="4" w:space="0" w:color="auto"/>
              <w:right w:val="single" w:sz="4" w:space="0" w:color="auto"/>
            </w:tcBorders>
          </w:tcPr>
          <w:p w:rsidR="006B73CD" w:rsidRPr="00AE756E" w:rsidRDefault="00510FAB" w:rsidP="006B73CD">
            <w:pPr>
              <w:jc w:val="center"/>
              <w:rPr>
                <w:rFonts w:ascii="Times New Roman" w:hAnsi="Times New Roman" w:cs="Times New Roman"/>
              </w:rPr>
            </w:pPr>
            <w:r w:rsidRPr="00AE756E">
              <w:rPr>
                <w:rFonts w:ascii="Times New Roman" w:hAnsi="Times New Roman" w:cs="Times New Roman"/>
              </w:rPr>
              <w:t>IV</w:t>
            </w:r>
          </w:p>
        </w:tc>
        <w:tc>
          <w:tcPr>
            <w:tcW w:w="2005" w:type="dxa"/>
            <w:gridSpan w:val="3"/>
            <w:tcBorders>
              <w:left w:val="single" w:sz="4" w:space="0" w:color="auto"/>
              <w:right w:val="single" w:sz="4" w:space="0" w:color="000000"/>
            </w:tcBorders>
          </w:tcPr>
          <w:p w:rsidR="006B73CD" w:rsidRPr="00AE756E" w:rsidRDefault="00510FAB" w:rsidP="006B73CD">
            <w:pPr>
              <w:jc w:val="center"/>
              <w:rPr>
                <w:rFonts w:ascii="Times New Roman" w:hAnsi="Times New Roman" w:cs="Times New Roman"/>
              </w:rPr>
            </w:pPr>
            <w:r w:rsidRPr="00AE756E">
              <w:rPr>
                <w:rFonts w:ascii="Times New Roman" w:hAnsi="Times New Roman" w:cs="Times New Roman"/>
              </w:rPr>
              <w:t>V</w:t>
            </w:r>
          </w:p>
        </w:tc>
      </w:tr>
      <w:tr w:rsidR="003C0B12" w:rsidRPr="00AE756E" w:rsidTr="00EA0469">
        <w:trPr>
          <w:trHeight w:val="38"/>
        </w:trPr>
        <w:tc>
          <w:tcPr>
            <w:tcW w:w="1349" w:type="dxa"/>
            <w:gridSpan w:val="2"/>
            <w:tcBorders>
              <w:right w:val="single" w:sz="4" w:space="0" w:color="auto"/>
            </w:tcBorders>
          </w:tcPr>
          <w:p w:rsidR="003C0B12" w:rsidRPr="00D27746" w:rsidRDefault="003C0B12" w:rsidP="008C17D5">
            <w:pPr>
              <w:jc w:val="center"/>
              <w:rPr>
                <w:rFonts w:ascii="Times New Roman" w:hAnsi="Times New Roman" w:cs="Times New Roman"/>
                <w:b/>
                <w:sz w:val="18"/>
                <w:szCs w:val="18"/>
              </w:rPr>
            </w:pPr>
            <w:r w:rsidRPr="00D27746">
              <w:rPr>
                <w:rFonts w:ascii="Times New Roman" w:hAnsi="Times New Roman" w:cs="Times New Roman"/>
                <w:b/>
                <w:sz w:val="18"/>
                <w:szCs w:val="18"/>
              </w:rPr>
              <w:t>A</w:t>
            </w:r>
          </w:p>
        </w:tc>
        <w:tc>
          <w:tcPr>
            <w:tcW w:w="1536" w:type="dxa"/>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711-1788</w:t>
            </w:r>
          </w:p>
        </w:tc>
        <w:tc>
          <w:tcPr>
            <w:tcW w:w="2003" w:type="dxa"/>
            <w:gridSpan w:val="2"/>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569-1422</w:t>
            </w:r>
          </w:p>
        </w:tc>
        <w:tc>
          <w:tcPr>
            <w:tcW w:w="2119" w:type="dxa"/>
            <w:gridSpan w:val="7"/>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802</w:t>
            </w:r>
          </w:p>
        </w:tc>
        <w:tc>
          <w:tcPr>
            <w:tcW w:w="2181" w:type="dxa"/>
            <w:gridSpan w:val="10"/>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644</w:t>
            </w:r>
          </w:p>
        </w:tc>
        <w:tc>
          <w:tcPr>
            <w:tcW w:w="2023" w:type="dxa"/>
            <w:gridSpan w:val="6"/>
            <w:tcBorders>
              <w:left w:val="single" w:sz="4" w:space="0" w:color="auto"/>
              <w:right w:val="single" w:sz="4" w:space="0" w:color="auto"/>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843</w:t>
            </w:r>
          </w:p>
        </w:tc>
        <w:tc>
          <w:tcPr>
            <w:tcW w:w="2005" w:type="dxa"/>
            <w:gridSpan w:val="3"/>
            <w:tcBorders>
              <w:left w:val="single" w:sz="4" w:space="0" w:color="auto"/>
              <w:right w:val="single" w:sz="4" w:space="0" w:color="000000"/>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677</w:t>
            </w:r>
          </w:p>
        </w:tc>
      </w:tr>
      <w:tr w:rsidR="003C0B12" w:rsidRPr="00AE756E" w:rsidTr="00EA0469">
        <w:trPr>
          <w:trHeight w:val="42"/>
        </w:trPr>
        <w:tc>
          <w:tcPr>
            <w:tcW w:w="1349" w:type="dxa"/>
            <w:gridSpan w:val="2"/>
            <w:tcBorders>
              <w:right w:val="single" w:sz="4" w:space="0" w:color="auto"/>
            </w:tcBorders>
          </w:tcPr>
          <w:p w:rsidR="003C0B12" w:rsidRPr="00D27746" w:rsidRDefault="003C0B12" w:rsidP="008C17D5">
            <w:pPr>
              <w:jc w:val="center"/>
              <w:rPr>
                <w:rFonts w:ascii="Times New Roman" w:hAnsi="Times New Roman" w:cs="Times New Roman"/>
                <w:b/>
                <w:sz w:val="18"/>
                <w:szCs w:val="18"/>
              </w:rPr>
            </w:pPr>
            <w:r w:rsidRPr="00D27746">
              <w:rPr>
                <w:rFonts w:ascii="Times New Roman" w:hAnsi="Times New Roman" w:cs="Times New Roman"/>
                <w:b/>
                <w:sz w:val="18"/>
                <w:szCs w:val="18"/>
              </w:rPr>
              <w:t>B</w:t>
            </w:r>
          </w:p>
        </w:tc>
        <w:tc>
          <w:tcPr>
            <w:tcW w:w="1536" w:type="dxa"/>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569-1422</w:t>
            </w:r>
          </w:p>
        </w:tc>
        <w:tc>
          <w:tcPr>
            <w:tcW w:w="2003" w:type="dxa"/>
            <w:gridSpan w:val="2"/>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427-1068</w:t>
            </w:r>
          </w:p>
        </w:tc>
        <w:tc>
          <w:tcPr>
            <w:tcW w:w="2119" w:type="dxa"/>
            <w:gridSpan w:val="7"/>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643</w:t>
            </w:r>
          </w:p>
        </w:tc>
        <w:tc>
          <w:tcPr>
            <w:tcW w:w="2181" w:type="dxa"/>
            <w:gridSpan w:val="10"/>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482</w:t>
            </w:r>
          </w:p>
        </w:tc>
        <w:tc>
          <w:tcPr>
            <w:tcW w:w="2023" w:type="dxa"/>
            <w:gridSpan w:val="6"/>
            <w:tcBorders>
              <w:left w:val="single" w:sz="4" w:space="0" w:color="auto"/>
              <w:right w:val="single" w:sz="4" w:space="0" w:color="auto"/>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676</w:t>
            </w:r>
          </w:p>
        </w:tc>
        <w:tc>
          <w:tcPr>
            <w:tcW w:w="2005" w:type="dxa"/>
            <w:gridSpan w:val="3"/>
            <w:tcBorders>
              <w:left w:val="single" w:sz="4" w:space="0" w:color="auto"/>
              <w:right w:val="single" w:sz="4" w:space="0" w:color="000000"/>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507</w:t>
            </w:r>
          </w:p>
        </w:tc>
      </w:tr>
      <w:tr w:rsidR="003C0B12" w:rsidRPr="00AE756E" w:rsidTr="00EA0469">
        <w:trPr>
          <w:trHeight w:val="42"/>
        </w:trPr>
        <w:tc>
          <w:tcPr>
            <w:tcW w:w="1349" w:type="dxa"/>
            <w:gridSpan w:val="2"/>
            <w:tcBorders>
              <w:right w:val="single" w:sz="4" w:space="0" w:color="auto"/>
            </w:tcBorders>
          </w:tcPr>
          <w:p w:rsidR="003C0B12" w:rsidRPr="00D27746" w:rsidRDefault="003C0B12" w:rsidP="008C17D5">
            <w:pPr>
              <w:jc w:val="center"/>
              <w:rPr>
                <w:rFonts w:ascii="Times New Roman" w:hAnsi="Times New Roman" w:cs="Times New Roman"/>
                <w:b/>
                <w:sz w:val="18"/>
                <w:szCs w:val="18"/>
              </w:rPr>
            </w:pPr>
            <w:r w:rsidRPr="00D27746">
              <w:rPr>
                <w:rFonts w:ascii="Times New Roman" w:hAnsi="Times New Roman" w:cs="Times New Roman"/>
                <w:b/>
                <w:sz w:val="18"/>
                <w:szCs w:val="18"/>
              </w:rPr>
              <w:t>C</w:t>
            </w:r>
          </w:p>
        </w:tc>
        <w:tc>
          <w:tcPr>
            <w:tcW w:w="1536" w:type="dxa"/>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427-1068</w:t>
            </w:r>
          </w:p>
        </w:tc>
        <w:tc>
          <w:tcPr>
            <w:tcW w:w="2003" w:type="dxa"/>
            <w:gridSpan w:val="2"/>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284 - 710</w:t>
            </w:r>
          </w:p>
        </w:tc>
        <w:tc>
          <w:tcPr>
            <w:tcW w:w="2119" w:type="dxa"/>
            <w:gridSpan w:val="7"/>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482</w:t>
            </w:r>
          </w:p>
        </w:tc>
        <w:tc>
          <w:tcPr>
            <w:tcW w:w="2181" w:type="dxa"/>
            <w:gridSpan w:val="10"/>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320</w:t>
            </w:r>
          </w:p>
        </w:tc>
        <w:tc>
          <w:tcPr>
            <w:tcW w:w="2023" w:type="dxa"/>
            <w:gridSpan w:val="6"/>
            <w:tcBorders>
              <w:left w:val="single" w:sz="4" w:space="0" w:color="auto"/>
              <w:right w:val="single" w:sz="4" w:space="0" w:color="auto"/>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507</w:t>
            </w:r>
          </w:p>
        </w:tc>
        <w:tc>
          <w:tcPr>
            <w:tcW w:w="2005" w:type="dxa"/>
            <w:gridSpan w:val="3"/>
            <w:tcBorders>
              <w:left w:val="single" w:sz="4" w:space="0" w:color="auto"/>
              <w:right w:val="single" w:sz="4" w:space="0" w:color="000000"/>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337</w:t>
            </w:r>
          </w:p>
        </w:tc>
      </w:tr>
      <w:tr w:rsidR="003C0B12" w:rsidRPr="00AE756E" w:rsidTr="00EA0469">
        <w:trPr>
          <w:trHeight w:val="49"/>
        </w:trPr>
        <w:tc>
          <w:tcPr>
            <w:tcW w:w="1349" w:type="dxa"/>
            <w:gridSpan w:val="2"/>
            <w:tcBorders>
              <w:right w:val="single" w:sz="4" w:space="0" w:color="auto"/>
            </w:tcBorders>
          </w:tcPr>
          <w:p w:rsidR="003C0B12" w:rsidRPr="00D27746" w:rsidRDefault="003C0B12" w:rsidP="008C17D5">
            <w:pPr>
              <w:jc w:val="center"/>
              <w:rPr>
                <w:rFonts w:ascii="Times New Roman" w:hAnsi="Times New Roman" w:cs="Times New Roman"/>
                <w:b/>
                <w:sz w:val="18"/>
                <w:szCs w:val="18"/>
              </w:rPr>
            </w:pPr>
            <w:r w:rsidRPr="00D27746">
              <w:rPr>
                <w:rFonts w:ascii="Times New Roman" w:hAnsi="Times New Roman" w:cs="Times New Roman"/>
                <w:b/>
                <w:sz w:val="18"/>
                <w:szCs w:val="18"/>
              </w:rPr>
              <w:t>D</w:t>
            </w:r>
          </w:p>
        </w:tc>
        <w:tc>
          <w:tcPr>
            <w:tcW w:w="1536" w:type="dxa"/>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278 -696</w:t>
            </w:r>
          </w:p>
        </w:tc>
        <w:tc>
          <w:tcPr>
            <w:tcW w:w="2003" w:type="dxa"/>
            <w:gridSpan w:val="2"/>
            <w:tcBorders>
              <w:left w:val="single" w:sz="4" w:space="0" w:color="auto"/>
              <w:right w:val="single" w:sz="4" w:space="0" w:color="auto"/>
            </w:tcBorders>
          </w:tcPr>
          <w:p w:rsidR="003C0B12" w:rsidRPr="00D27746" w:rsidRDefault="003C0B12" w:rsidP="008C17D5">
            <w:pPr>
              <w:jc w:val="center"/>
              <w:rPr>
                <w:rFonts w:ascii="Times New Roman" w:hAnsi="Times New Roman" w:cs="Times New Roman"/>
                <w:sz w:val="18"/>
                <w:szCs w:val="18"/>
              </w:rPr>
            </w:pPr>
            <w:r w:rsidRPr="00D27746">
              <w:rPr>
                <w:rFonts w:ascii="Times New Roman" w:hAnsi="Times New Roman" w:cs="Times New Roman"/>
                <w:sz w:val="18"/>
                <w:szCs w:val="18"/>
              </w:rPr>
              <w:t>142-356</w:t>
            </w:r>
          </w:p>
        </w:tc>
        <w:tc>
          <w:tcPr>
            <w:tcW w:w="2119" w:type="dxa"/>
            <w:gridSpan w:val="7"/>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314</w:t>
            </w:r>
          </w:p>
        </w:tc>
        <w:tc>
          <w:tcPr>
            <w:tcW w:w="2181" w:type="dxa"/>
            <w:gridSpan w:val="10"/>
            <w:tcBorders>
              <w:left w:val="single" w:sz="4" w:space="0" w:color="auto"/>
              <w:right w:val="single" w:sz="4" w:space="0" w:color="auto"/>
            </w:tcBorders>
          </w:tcPr>
          <w:p w:rsidR="003C0B12" w:rsidRPr="000C51EC" w:rsidRDefault="003C0B12" w:rsidP="003C0B12">
            <w:pPr>
              <w:jc w:val="center"/>
              <w:rPr>
                <w:rFonts w:ascii="Times New Roman" w:hAnsi="Times New Roman" w:cs="Times New Roman"/>
                <w:sz w:val="18"/>
                <w:szCs w:val="18"/>
              </w:rPr>
            </w:pPr>
            <w:r w:rsidRPr="000C51EC">
              <w:rPr>
                <w:rFonts w:ascii="Times New Roman" w:hAnsi="Times New Roman" w:cs="Times New Roman"/>
                <w:sz w:val="18"/>
                <w:szCs w:val="18"/>
              </w:rPr>
              <w:t>161</w:t>
            </w:r>
          </w:p>
        </w:tc>
        <w:tc>
          <w:tcPr>
            <w:tcW w:w="2023" w:type="dxa"/>
            <w:gridSpan w:val="6"/>
            <w:tcBorders>
              <w:left w:val="single" w:sz="4" w:space="0" w:color="auto"/>
              <w:right w:val="single" w:sz="4" w:space="0" w:color="auto"/>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330</w:t>
            </w:r>
          </w:p>
        </w:tc>
        <w:tc>
          <w:tcPr>
            <w:tcW w:w="2005" w:type="dxa"/>
            <w:gridSpan w:val="3"/>
            <w:tcBorders>
              <w:left w:val="single" w:sz="4" w:space="0" w:color="auto"/>
              <w:right w:val="single" w:sz="4" w:space="0" w:color="000000"/>
            </w:tcBorders>
          </w:tcPr>
          <w:p w:rsidR="003C0B12" w:rsidRPr="00D27746" w:rsidRDefault="00CE0E2A" w:rsidP="008C17D5">
            <w:pPr>
              <w:jc w:val="center"/>
              <w:rPr>
                <w:rFonts w:ascii="Times New Roman" w:hAnsi="Times New Roman" w:cs="Times New Roman"/>
                <w:b/>
                <w:i/>
                <w:sz w:val="18"/>
                <w:szCs w:val="18"/>
              </w:rPr>
            </w:pPr>
            <w:r>
              <w:rPr>
                <w:rFonts w:ascii="Times New Roman" w:hAnsi="Times New Roman" w:cs="Times New Roman"/>
                <w:b/>
                <w:i/>
                <w:sz w:val="18"/>
                <w:szCs w:val="18"/>
              </w:rPr>
              <w:t>170</w:t>
            </w:r>
          </w:p>
        </w:tc>
      </w:tr>
      <w:tr w:rsidR="007A1788" w:rsidRPr="00AE756E" w:rsidTr="00EA0469">
        <w:trPr>
          <w:trHeight w:val="386"/>
        </w:trPr>
        <w:tc>
          <w:tcPr>
            <w:tcW w:w="13216" w:type="dxa"/>
            <w:gridSpan w:val="31"/>
            <w:tcBorders>
              <w:right w:val="single" w:sz="4" w:space="0" w:color="000000"/>
            </w:tcBorders>
          </w:tcPr>
          <w:p w:rsidR="007A1788" w:rsidRPr="00AE756E" w:rsidRDefault="00B33ABE" w:rsidP="00B01F6B">
            <w:pPr>
              <w:tabs>
                <w:tab w:val="left" w:pos="12069"/>
              </w:tabs>
              <w:jc w:val="both"/>
              <w:rPr>
                <w:rFonts w:ascii="Times New Roman" w:hAnsi="Times New Roman" w:cs="Times New Roman"/>
                <w:b/>
              </w:rPr>
            </w:pPr>
            <w:r w:rsidRPr="00AE756E">
              <w:rPr>
                <w:rFonts w:ascii="Times New Roman" w:hAnsi="Times New Roman" w:cs="Times New Roman"/>
                <w:b/>
              </w:rPr>
              <w:t>Art. 465, alin.(4)</w:t>
            </w:r>
            <w:r w:rsidR="007A1788" w:rsidRPr="00AE756E">
              <w:rPr>
                <w:rFonts w:ascii="Times New Roman" w:hAnsi="Times New Roman" w:cs="Times New Roman"/>
                <w:b/>
              </w:rPr>
              <w:t>lei/ha</w:t>
            </w:r>
            <w:r w:rsidR="00B01F6B">
              <w:rPr>
                <w:rFonts w:ascii="Times New Roman" w:hAnsi="Times New Roman" w:cs="Times New Roman"/>
                <w:b/>
              </w:rPr>
              <w:t xml:space="preserve">     </w:t>
            </w:r>
            <w:r w:rsidR="007A1788" w:rsidRPr="00AE756E">
              <w:rPr>
                <w:rFonts w:ascii="Times New Roman" w:hAnsi="Times New Roman" w:cs="Times New Roman"/>
                <w:b/>
              </w:rPr>
              <w:t xml:space="preserve">                                                                                                                                                                   </w:t>
            </w:r>
          </w:p>
        </w:tc>
      </w:tr>
      <w:tr w:rsidR="00AA6B22" w:rsidRPr="00AE756E" w:rsidTr="00C50A43">
        <w:trPr>
          <w:trHeight w:val="700"/>
        </w:trPr>
        <w:tc>
          <w:tcPr>
            <w:tcW w:w="1080" w:type="dxa"/>
            <w:tcBorders>
              <w:right w:val="single" w:sz="4" w:space="0" w:color="auto"/>
            </w:tcBorders>
            <w:shd w:val="clear" w:color="auto" w:fill="E7E6E6" w:themeFill="background2"/>
            <w:vAlign w:val="center"/>
          </w:tcPr>
          <w:p w:rsidR="00AA6B22" w:rsidRPr="00D27746" w:rsidRDefault="00AA6B22" w:rsidP="00D810FE">
            <w:pPr>
              <w:jc w:val="center"/>
              <w:rPr>
                <w:rFonts w:ascii="Times New Roman" w:hAnsi="Times New Roman" w:cs="Times New Roman"/>
                <w:b/>
                <w:sz w:val="18"/>
                <w:szCs w:val="18"/>
              </w:rPr>
            </w:pPr>
            <w:r w:rsidRPr="00D27746">
              <w:rPr>
                <w:rFonts w:ascii="Times New Roman" w:hAnsi="Times New Roman" w:cs="Times New Roman"/>
                <w:b/>
                <w:sz w:val="18"/>
                <w:szCs w:val="18"/>
              </w:rPr>
              <w:t>Nr. crt.</w:t>
            </w:r>
          </w:p>
        </w:tc>
        <w:tc>
          <w:tcPr>
            <w:tcW w:w="3977" w:type="dxa"/>
            <w:gridSpan w:val="5"/>
            <w:tcBorders>
              <w:left w:val="single" w:sz="4" w:space="0" w:color="auto"/>
              <w:right w:val="single" w:sz="4" w:space="0" w:color="auto"/>
            </w:tcBorders>
            <w:shd w:val="clear" w:color="auto" w:fill="E7E6E6" w:themeFill="background2"/>
            <w:vAlign w:val="center"/>
          </w:tcPr>
          <w:p w:rsidR="00AA6B22" w:rsidRPr="00D27746" w:rsidRDefault="00AA6B22" w:rsidP="00D810FE">
            <w:pPr>
              <w:jc w:val="center"/>
              <w:rPr>
                <w:rFonts w:ascii="Times New Roman" w:hAnsi="Times New Roman" w:cs="Times New Roman"/>
                <w:b/>
                <w:sz w:val="18"/>
                <w:szCs w:val="18"/>
              </w:rPr>
            </w:pPr>
            <w:r w:rsidRPr="00D27746">
              <w:rPr>
                <w:rFonts w:ascii="Times New Roman" w:hAnsi="Times New Roman" w:cs="Times New Roman"/>
                <w:b/>
                <w:sz w:val="18"/>
                <w:szCs w:val="18"/>
              </w:rPr>
              <w:t>Categoria de folosință/ zona</w:t>
            </w:r>
          </w:p>
        </w:tc>
        <w:tc>
          <w:tcPr>
            <w:tcW w:w="1992" w:type="dxa"/>
            <w:gridSpan w:val="7"/>
            <w:tcBorders>
              <w:left w:val="single" w:sz="4" w:space="0" w:color="auto"/>
              <w:right w:val="single" w:sz="4" w:space="0" w:color="auto"/>
            </w:tcBorders>
            <w:shd w:val="clear" w:color="auto" w:fill="E7E6E6" w:themeFill="background2"/>
            <w:vAlign w:val="center"/>
          </w:tcPr>
          <w:p w:rsidR="00AA6B22" w:rsidRPr="00D27746" w:rsidRDefault="00AA6B22" w:rsidP="00D810FE">
            <w:pPr>
              <w:pStyle w:val="ListParagraph"/>
              <w:ind w:left="0"/>
              <w:jc w:val="center"/>
              <w:rPr>
                <w:rFonts w:ascii="Times New Roman" w:hAnsi="Times New Roman" w:cs="Times New Roman"/>
                <w:sz w:val="18"/>
                <w:szCs w:val="18"/>
              </w:rPr>
            </w:pPr>
            <w:r w:rsidRPr="00D27746">
              <w:rPr>
                <w:rFonts w:ascii="Times New Roman" w:hAnsi="Times New Roman" w:cs="Times New Roman"/>
                <w:sz w:val="18"/>
                <w:szCs w:val="18"/>
              </w:rPr>
              <w:t>Nivelurile stabilite prin</w:t>
            </w:r>
          </w:p>
          <w:p w:rsidR="00AA6B22" w:rsidRPr="00D27746" w:rsidRDefault="00AA6B22" w:rsidP="00D810FE">
            <w:pPr>
              <w:pStyle w:val="ListParagraph"/>
              <w:ind w:left="0"/>
              <w:jc w:val="center"/>
              <w:rPr>
                <w:rFonts w:ascii="Times New Roman" w:hAnsi="Times New Roman" w:cs="Times New Roman"/>
                <w:sz w:val="18"/>
                <w:szCs w:val="18"/>
              </w:rPr>
            </w:pPr>
            <w:r w:rsidRPr="00D27746">
              <w:rPr>
                <w:rFonts w:ascii="Times New Roman" w:hAnsi="Times New Roman" w:cs="Times New Roman"/>
                <w:sz w:val="18"/>
                <w:szCs w:val="18"/>
              </w:rPr>
              <w:t>Codul Fiscal</w:t>
            </w:r>
          </w:p>
        </w:tc>
        <w:tc>
          <w:tcPr>
            <w:tcW w:w="2908" w:type="dxa"/>
            <w:gridSpan w:val="11"/>
            <w:tcBorders>
              <w:left w:val="single" w:sz="4" w:space="0" w:color="auto"/>
              <w:right w:val="single" w:sz="4" w:space="0" w:color="auto"/>
            </w:tcBorders>
            <w:shd w:val="clear" w:color="auto" w:fill="E7E6E6" w:themeFill="background2"/>
            <w:vAlign w:val="center"/>
          </w:tcPr>
          <w:p w:rsidR="00AA6B22" w:rsidRPr="00D27746" w:rsidRDefault="00D27746" w:rsidP="00D810FE">
            <w:pPr>
              <w:jc w:val="center"/>
              <w:rPr>
                <w:rFonts w:ascii="Times New Roman" w:hAnsi="Times New Roman" w:cs="Times New Roman"/>
                <w:sz w:val="18"/>
                <w:szCs w:val="18"/>
              </w:rPr>
            </w:pPr>
            <w:r w:rsidRPr="00D27746">
              <w:rPr>
                <w:rFonts w:ascii="Times New Roman" w:hAnsi="Times New Roman" w:cs="Times New Roman"/>
                <w:sz w:val="18"/>
                <w:szCs w:val="18"/>
              </w:rPr>
              <w:t>Nivelurile indexare pentru anul 2022</w:t>
            </w:r>
            <w:r>
              <w:rPr>
                <w:rFonts w:ascii="Times New Roman" w:hAnsi="Times New Roman" w:cs="Times New Roman"/>
                <w:sz w:val="18"/>
                <w:szCs w:val="18"/>
              </w:rPr>
              <w:t xml:space="preserve"> </w:t>
            </w:r>
            <w:r w:rsidRPr="00D27746">
              <w:rPr>
                <w:rFonts w:ascii="Times New Roman" w:hAnsi="Times New Roman" w:cs="Times New Roman"/>
                <w:b/>
                <w:sz w:val="18"/>
                <w:szCs w:val="18"/>
              </w:rPr>
              <w:t xml:space="preserve">indexat cu rata </w:t>
            </w:r>
            <w:r>
              <w:rPr>
                <w:rFonts w:ascii="Times New Roman" w:hAnsi="Times New Roman" w:cs="Times New Roman"/>
                <w:sz w:val="18"/>
                <w:szCs w:val="18"/>
              </w:rPr>
              <w:t xml:space="preserve"> </w:t>
            </w:r>
            <w:r w:rsidRPr="00D27746">
              <w:rPr>
                <w:rFonts w:ascii="Times New Roman" w:hAnsi="Times New Roman" w:cs="Times New Roman"/>
                <w:b/>
                <w:sz w:val="18"/>
                <w:szCs w:val="18"/>
              </w:rPr>
              <w:t>inflatiei 2.6 %</w:t>
            </w:r>
          </w:p>
        </w:tc>
        <w:tc>
          <w:tcPr>
            <w:tcW w:w="3259" w:type="dxa"/>
            <w:gridSpan w:val="7"/>
            <w:tcBorders>
              <w:left w:val="single" w:sz="4" w:space="0" w:color="auto"/>
              <w:right w:val="single" w:sz="4" w:space="0" w:color="000000"/>
            </w:tcBorders>
            <w:shd w:val="clear" w:color="auto" w:fill="E7E6E6" w:themeFill="background2"/>
            <w:vAlign w:val="center"/>
          </w:tcPr>
          <w:p w:rsidR="00AA6B22" w:rsidRPr="00D27746" w:rsidRDefault="00AA6B22" w:rsidP="00D810FE">
            <w:pPr>
              <w:jc w:val="center"/>
              <w:rPr>
                <w:rFonts w:ascii="Times New Roman" w:hAnsi="Times New Roman" w:cs="Times New Roman"/>
                <w:sz w:val="18"/>
                <w:szCs w:val="18"/>
              </w:rPr>
            </w:pPr>
            <w:r w:rsidRPr="00D27746">
              <w:rPr>
                <w:rFonts w:ascii="Times New Roman" w:hAnsi="Times New Roman" w:cs="Times New Roman"/>
                <w:sz w:val="18"/>
                <w:szCs w:val="18"/>
              </w:rPr>
              <w:t>Nivelurile indexare pentru anul 202</w:t>
            </w:r>
            <w:r w:rsidR="00D27746">
              <w:rPr>
                <w:rFonts w:ascii="Times New Roman" w:hAnsi="Times New Roman" w:cs="Times New Roman"/>
                <w:sz w:val="18"/>
                <w:szCs w:val="18"/>
              </w:rPr>
              <w:t xml:space="preserve">3 </w:t>
            </w:r>
            <w:r w:rsidRPr="00D27746">
              <w:rPr>
                <w:rFonts w:ascii="Times New Roman" w:hAnsi="Times New Roman" w:cs="Times New Roman"/>
                <w:b/>
                <w:sz w:val="18"/>
                <w:szCs w:val="18"/>
              </w:rPr>
              <w:t xml:space="preserve">indexat cu rata </w:t>
            </w:r>
            <w:r w:rsidR="00D27746">
              <w:rPr>
                <w:rFonts w:ascii="Times New Roman" w:hAnsi="Times New Roman" w:cs="Times New Roman"/>
                <w:sz w:val="18"/>
                <w:szCs w:val="18"/>
              </w:rPr>
              <w:t xml:space="preserve"> </w:t>
            </w:r>
            <w:r w:rsidRPr="00D27746">
              <w:rPr>
                <w:rFonts w:ascii="Times New Roman" w:hAnsi="Times New Roman" w:cs="Times New Roman"/>
                <w:b/>
                <w:sz w:val="18"/>
                <w:szCs w:val="18"/>
              </w:rPr>
              <w:t xml:space="preserve">inflatiei </w:t>
            </w:r>
            <w:r w:rsidR="00D27746">
              <w:rPr>
                <w:rFonts w:ascii="Times New Roman" w:hAnsi="Times New Roman" w:cs="Times New Roman"/>
                <w:b/>
                <w:sz w:val="18"/>
                <w:szCs w:val="18"/>
              </w:rPr>
              <w:t>5.1</w:t>
            </w:r>
            <w:r w:rsidRPr="00D27746">
              <w:rPr>
                <w:rFonts w:ascii="Times New Roman" w:hAnsi="Times New Roman" w:cs="Times New Roman"/>
                <w:b/>
                <w:sz w:val="18"/>
                <w:szCs w:val="18"/>
              </w:rPr>
              <w:t xml:space="preserve"> %</w:t>
            </w:r>
          </w:p>
        </w:tc>
      </w:tr>
      <w:tr w:rsidR="00C1505A" w:rsidRPr="00AE756E" w:rsidTr="00C50A43">
        <w:trPr>
          <w:trHeight w:val="193"/>
        </w:trPr>
        <w:tc>
          <w:tcPr>
            <w:tcW w:w="1080" w:type="dxa"/>
            <w:tcBorders>
              <w:right w:val="single" w:sz="4" w:space="0" w:color="auto"/>
            </w:tcBorders>
            <w:vAlign w:val="center"/>
          </w:tcPr>
          <w:p w:rsidR="006B73CD" w:rsidRPr="00D27746" w:rsidRDefault="006B73CD" w:rsidP="00D810FE">
            <w:pPr>
              <w:jc w:val="center"/>
              <w:rPr>
                <w:rFonts w:ascii="Times New Roman" w:hAnsi="Times New Roman" w:cs="Times New Roman"/>
                <w:b/>
                <w:sz w:val="18"/>
                <w:szCs w:val="18"/>
              </w:rPr>
            </w:pPr>
          </w:p>
        </w:tc>
        <w:tc>
          <w:tcPr>
            <w:tcW w:w="3977" w:type="dxa"/>
            <w:gridSpan w:val="5"/>
            <w:tcBorders>
              <w:left w:val="single" w:sz="4" w:space="0" w:color="auto"/>
              <w:right w:val="single" w:sz="4" w:space="0" w:color="auto"/>
            </w:tcBorders>
            <w:vAlign w:val="center"/>
          </w:tcPr>
          <w:p w:rsidR="006B73CD" w:rsidRPr="00D27746" w:rsidRDefault="006B73CD" w:rsidP="00D810FE">
            <w:pPr>
              <w:rPr>
                <w:rFonts w:ascii="Times New Roman" w:hAnsi="Times New Roman" w:cs="Times New Roman"/>
                <w:b/>
                <w:sz w:val="18"/>
                <w:szCs w:val="18"/>
              </w:rPr>
            </w:pPr>
          </w:p>
        </w:tc>
        <w:tc>
          <w:tcPr>
            <w:tcW w:w="454" w:type="dxa"/>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A</w:t>
            </w:r>
          </w:p>
        </w:tc>
        <w:tc>
          <w:tcPr>
            <w:tcW w:w="543" w:type="dxa"/>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B</w:t>
            </w:r>
          </w:p>
        </w:tc>
        <w:tc>
          <w:tcPr>
            <w:tcW w:w="453" w:type="dxa"/>
            <w:gridSpan w:val="2"/>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C</w:t>
            </w:r>
          </w:p>
        </w:tc>
        <w:tc>
          <w:tcPr>
            <w:tcW w:w="564" w:type="dxa"/>
            <w:gridSpan w:val="4"/>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D</w:t>
            </w:r>
          </w:p>
        </w:tc>
        <w:tc>
          <w:tcPr>
            <w:tcW w:w="613" w:type="dxa"/>
            <w:gridSpan w:val="3"/>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A</w:t>
            </w:r>
          </w:p>
        </w:tc>
        <w:tc>
          <w:tcPr>
            <w:tcW w:w="723" w:type="dxa"/>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B</w:t>
            </w:r>
          </w:p>
        </w:tc>
        <w:tc>
          <w:tcPr>
            <w:tcW w:w="817" w:type="dxa"/>
            <w:gridSpan w:val="5"/>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C</w:t>
            </w:r>
          </w:p>
        </w:tc>
        <w:tc>
          <w:tcPr>
            <w:tcW w:w="733" w:type="dxa"/>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sz w:val="18"/>
                <w:szCs w:val="18"/>
              </w:rPr>
            </w:pPr>
            <w:r w:rsidRPr="00D27746">
              <w:rPr>
                <w:rFonts w:ascii="Times New Roman" w:hAnsi="Times New Roman" w:cs="Times New Roman"/>
                <w:sz w:val="18"/>
                <w:szCs w:val="18"/>
              </w:rPr>
              <w:t>D</w:t>
            </w:r>
          </w:p>
        </w:tc>
        <w:tc>
          <w:tcPr>
            <w:tcW w:w="540" w:type="dxa"/>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b/>
                <w:sz w:val="18"/>
                <w:szCs w:val="18"/>
              </w:rPr>
            </w:pPr>
            <w:r w:rsidRPr="00D27746">
              <w:rPr>
                <w:rFonts w:ascii="Times New Roman" w:hAnsi="Times New Roman" w:cs="Times New Roman"/>
                <w:b/>
                <w:sz w:val="18"/>
                <w:szCs w:val="18"/>
              </w:rPr>
              <w:t>A</w:t>
            </w:r>
          </w:p>
        </w:tc>
        <w:tc>
          <w:tcPr>
            <w:tcW w:w="634" w:type="dxa"/>
            <w:gridSpan w:val="2"/>
            <w:tcBorders>
              <w:left w:val="single" w:sz="4" w:space="0" w:color="auto"/>
              <w:right w:val="single" w:sz="4" w:space="0" w:color="auto"/>
            </w:tcBorders>
            <w:vAlign w:val="center"/>
          </w:tcPr>
          <w:p w:rsidR="006B73CD" w:rsidRPr="00D27746" w:rsidRDefault="006B73CD" w:rsidP="00D810FE">
            <w:pPr>
              <w:pStyle w:val="ListParagraph"/>
              <w:spacing w:line="360" w:lineRule="auto"/>
              <w:ind w:left="0"/>
              <w:jc w:val="center"/>
              <w:rPr>
                <w:rFonts w:ascii="Times New Roman" w:hAnsi="Times New Roman" w:cs="Times New Roman"/>
                <w:b/>
                <w:sz w:val="18"/>
                <w:szCs w:val="18"/>
              </w:rPr>
            </w:pPr>
            <w:r w:rsidRPr="00D27746">
              <w:rPr>
                <w:rFonts w:ascii="Times New Roman" w:hAnsi="Times New Roman" w:cs="Times New Roman"/>
                <w:b/>
                <w:sz w:val="18"/>
                <w:szCs w:val="18"/>
              </w:rPr>
              <w:t>B</w:t>
            </w:r>
          </w:p>
        </w:tc>
        <w:tc>
          <w:tcPr>
            <w:tcW w:w="724" w:type="dxa"/>
            <w:gridSpan w:val="3"/>
            <w:tcBorders>
              <w:left w:val="single" w:sz="4" w:space="0" w:color="auto"/>
              <w:right w:val="single" w:sz="4" w:space="0" w:color="auto"/>
            </w:tcBorders>
          </w:tcPr>
          <w:p w:rsidR="006B73CD" w:rsidRPr="00D27746" w:rsidRDefault="006B73CD" w:rsidP="006B73CD">
            <w:pPr>
              <w:pStyle w:val="ListParagraph"/>
              <w:spacing w:line="360" w:lineRule="auto"/>
              <w:ind w:left="0"/>
              <w:jc w:val="center"/>
              <w:rPr>
                <w:rFonts w:ascii="Times New Roman" w:hAnsi="Times New Roman" w:cs="Times New Roman"/>
                <w:b/>
                <w:sz w:val="18"/>
                <w:szCs w:val="18"/>
              </w:rPr>
            </w:pPr>
            <w:r w:rsidRPr="00D27746">
              <w:rPr>
                <w:rFonts w:ascii="Times New Roman" w:hAnsi="Times New Roman" w:cs="Times New Roman"/>
                <w:b/>
                <w:sz w:val="18"/>
                <w:szCs w:val="18"/>
              </w:rPr>
              <w:t>C</w:t>
            </w:r>
          </w:p>
        </w:tc>
        <w:tc>
          <w:tcPr>
            <w:tcW w:w="1361" w:type="dxa"/>
            <w:tcBorders>
              <w:left w:val="single" w:sz="4" w:space="0" w:color="auto"/>
              <w:right w:val="single" w:sz="4" w:space="0" w:color="auto"/>
            </w:tcBorders>
          </w:tcPr>
          <w:p w:rsidR="006B73CD" w:rsidRPr="00D27746" w:rsidRDefault="006B73CD" w:rsidP="006B73CD">
            <w:pPr>
              <w:pStyle w:val="ListParagraph"/>
              <w:spacing w:line="360" w:lineRule="auto"/>
              <w:ind w:left="0"/>
              <w:jc w:val="center"/>
              <w:rPr>
                <w:rFonts w:ascii="Times New Roman" w:hAnsi="Times New Roman" w:cs="Times New Roman"/>
                <w:b/>
                <w:sz w:val="18"/>
                <w:szCs w:val="18"/>
              </w:rPr>
            </w:pPr>
            <w:r w:rsidRPr="00D27746">
              <w:rPr>
                <w:rFonts w:ascii="Times New Roman" w:hAnsi="Times New Roman" w:cs="Times New Roman"/>
                <w:b/>
                <w:sz w:val="18"/>
                <w:szCs w:val="18"/>
              </w:rPr>
              <w:t>D</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tcBorders>
              <w:left w:val="single" w:sz="4" w:space="0" w:color="auto"/>
              <w:right w:val="single" w:sz="4" w:space="0" w:color="auto"/>
            </w:tcBorders>
            <w:vAlign w:val="center"/>
          </w:tcPr>
          <w:p w:rsidR="003C0B12" w:rsidRPr="00D27746" w:rsidRDefault="003C0B12" w:rsidP="00D810FE">
            <w:pPr>
              <w:rPr>
                <w:rFonts w:ascii="Times New Roman" w:hAnsi="Times New Roman" w:cs="Times New Roman"/>
                <w:b/>
                <w:sz w:val="18"/>
                <w:szCs w:val="18"/>
              </w:rPr>
            </w:pPr>
            <w:r w:rsidRPr="00D27746">
              <w:rPr>
                <w:rFonts w:ascii="Times New Roman" w:hAnsi="Times New Roman" w:cs="Times New Roman"/>
                <w:b/>
                <w:sz w:val="18"/>
                <w:szCs w:val="18"/>
              </w:rPr>
              <w:t>Teren arabil</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28</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21</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19</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15</w:t>
            </w:r>
          </w:p>
        </w:tc>
        <w:tc>
          <w:tcPr>
            <w:tcW w:w="613" w:type="dxa"/>
            <w:gridSpan w:val="3"/>
            <w:tcBorders>
              <w:right w:val="single" w:sz="4" w:space="0" w:color="auto"/>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31</w:t>
            </w:r>
          </w:p>
        </w:tc>
        <w:tc>
          <w:tcPr>
            <w:tcW w:w="723" w:type="dxa"/>
            <w:tcBorders>
              <w:right w:val="single" w:sz="4" w:space="0" w:color="auto"/>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24</w:t>
            </w:r>
          </w:p>
        </w:tc>
        <w:tc>
          <w:tcPr>
            <w:tcW w:w="817" w:type="dxa"/>
            <w:gridSpan w:val="5"/>
            <w:tcBorders>
              <w:left w:val="single" w:sz="4" w:space="0" w:color="auto"/>
              <w:right w:val="single" w:sz="4" w:space="0" w:color="auto"/>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22</w:t>
            </w:r>
          </w:p>
        </w:tc>
        <w:tc>
          <w:tcPr>
            <w:tcW w:w="733" w:type="dxa"/>
            <w:tcBorders>
              <w:left w:val="single" w:sz="4" w:space="0" w:color="auto"/>
              <w:right w:val="single" w:sz="4" w:space="0" w:color="auto"/>
            </w:tcBorders>
            <w:vAlign w:val="center"/>
          </w:tcPr>
          <w:p w:rsidR="003C0B12" w:rsidRPr="000C51EC" w:rsidRDefault="003C0B12" w:rsidP="00D810FE">
            <w:pPr>
              <w:pStyle w:val="BodyTextIndent2"/>
              <w:ind w:firstLine="0"/>
              <w:jc w:val="center"/>
              <w:rPr>
                <w:b w:val="0"/>
                <w:sz w:val="18"/>
                <w:szCs w:val="18"/>
              </w:rPr>
            </w:pPr>
            <w:r w:rsidRPr="000C51EC">
              <w:rPr>
                <w:b w:val="0"/>
                <w:sz w:val="18"/>
                <w:szCs w:val="18"/>
              </w:rPr>
              <w:t>17</w:t>
            </w:r>
          </w:p>
        </w:tc>
        <w:tc>
          <w:tcPr>
            <w:tcW w:w="540" w:type="dxa"/>
            <w:tcBorders>
              <w:left w:val="single" w:sz="4" w:space="0" w:color="auto"/>
              <w:right w:val="single" w:sz="4" w:space="0" w:color="auto"/>
            </w:tcBorders>
            <w:vAlign w:val="center"/>
          </w:tcPr>
          <w:p w:rsidR="003C0B12" w:rsidRPr="00D27746" w:rsidRDefault="00CE0E2A" w:rsidP="00D810FE">
            <w:pPr>
              <w:pStyle w:val="BodyTextIndent2"/>
              <w:ind w:firstLine="0"/>
              <w:jc w:val="center"/>
              <w:rPr>
                <w:sz w:val="18"/>
                <w:szCs w:val="18"/>
              </w:rPr>
            </w:pPr>
            <w:r>
              <w:rPr>
                <w:sz w:val="18"/>
                <w:szCs w:val="18"/>
              </w:rPr>
              <w:t>33</w:t>
            </w:r>
          </w:p>
        </w:tc>
        <w:tc>
          <w:tcPr>
            <w:tcW w:w="634" w:type="dxa"/>
            <w:gridSpan w:val="2"/>
            <w:tcBorders>
              <w:left w:val="single" w:sz="4" w:space="0" w:color="auto"/>
              <w:right w:val="single" w:sz="4" w:space="0" w:color="auto"/>
            </w:tcBorders>
            <w:vAlign w:val="center"/>
          </w:tcPr>
          <w:p w:rsidR="003C0B12" w:rsidRPr="00D27746" w:rsidRDefault="002B1522" w:rsidP="00D810FE">
            <w:pPr>
              <w:pStyle w:val="BodyTextIndent2"/>
              <w:ind w:firstLine="0"/>
              <w:jc w:val="center"/>
              <w:rPr>
                <w:sz w:val="18"/>
                <w:szCs w:val="18"/>
              </w:rPr>
            </w:pPr>
            <w:r>
              <w:rPr>
                <w:sz w:val="18"/>
                <w:szCs w:val="18"/>
              </w:rPr>
              <w:t>26</w:t>
            </w:r>
          </w:p>
        </w:tc>
        <w:tc>
          <w:tcPr>
            <w:tcW w:w="724" w:type="dxa"/>
            <w:gridSpan w:val="3"/>
            <w:tcBorders>
              <w:left w:val="single" w:sz="4" w:space="0" w:color="auto"/>
              <w:right w:val="single" w:sz="4" w:space="0" w:color="auto"/>
            </w:tcBorders>
          </w:tcPr>
          <w:p w:rsidR="003C0B12" w:rsidRPr="00D27746" w:rsidRDefault="002B1522" w:rsidP="008C17D5">
            <w:pPr>
              <w:pStyle w:val="BodyTextIndent2"/>
              <w:ind w:firstLine="0"/>
              <w:jc w:val="center"/>
              <w:rPr>
                <w:sz w:val="18"/>
                <w:szCs w:val="18"/>
              </w:rPr>
            </w:pPr>
            <w:r>
              <w:rPr>
                <w:sz w:val="18"/>
                <w:szCs w:val="18"/>
              </w:rPr>
              <w:t>24</w:t>
            </w:r>
          </w:p>
        </w:tc>
        <w:tc>
          <w:tcPr>
            <w:tcW w:w="1361" w:type="dxa"/>
            <w:tcBorders>
              <w:left w:val="single" w:sz="4" w:space="0" w:color="auto"/>
              <w:right w:val="single" w:sz="4" w:space="0" w:color="000000"/>
            </w:tcBorders>
          </w:tcPr>
          <w:p w:rsidR="003C0B12" w:rsidRPr="00D27746" w:rsidRDefault="000C51EC" w:rsidP="008C17D5">
            <w:pPr>
              <w:pStyle w:val="BodyTextIndent2"/>
              <w:ind w:firstLine="0"/>
              <w:jc w:val="center"/>
              <w:rPr>
                <w:sz w:val="18"/>
                <w:szCs w:val="18"/>
              </w:rPr>
            </w:pPr>
            <w:r>
              <w:rPr>
                <w:sz w:val="18"/>
                <w:szCs w:val="18"/>
              </w:rPr>
              <w:t>18</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Păşune</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21</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19</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15</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13</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24</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22</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17</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15</w:t>
            </w:r>
          </w:p>
        </w:tc>
        <w:tc>
          <w:tcPr>
            <w:tcW w:w="540" w:type="dxa"/>
            <w:vAlign w:val="center"/>
          </w:tcPr>
          <w:p w:rsidR="003C0B12" w:rsidRPr="00D27746" w:rsidRDefault="00CE0E2A" w:rsidP="00D810FE">
            <w:pPr>
              <w:pStyle w:val="BodyTextIndent2"/>
              <w:ind w:firstLine="0"/>
              <w:jc w:val="center"/>
              <w:rPr>
                <w:sz w:val="18"/>
                <w:szCs w:val="18"/>
              </w:rPr>
            </w:pPr>
            <w:r>
              <w:rPr>
                <w:sz w:val="18"/>
                <w:szCs w:val="18"/>
              </w:rPr>
              <w:t>26</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26</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18</w:t>
            </w:r>
          </w:p>
        </w:tc>
        <w:tc>
          <w:tcPr>
            <w:tcW w:w="1361" w:type="dxa"/>
          </w:tcPr>
          <w:p w:rsidR="003C0B12" w:rsidRPr="00D27746" w:rsidRDefault="000C51EC" w:rsidP="008C17D5">
            <w:pPr>
              <w:pStyle w:val="BodyTextIndent2"/>
              <w:ind w:firstLine="0"/>
              <w:jc w:val="center"/>
              <w:rPr>
                <w:sz w:val="18"/>
                <w:szCs w:val="18"/>
              </w:rPr>
            </w:pPr>
            <w:r>
              <w:rPr>
                <w:sz w:val="18"/>
                <w:szCs w:val="18"/>
              </w:rPr>
              <w:t>16</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Fâneaţă</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21</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19</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15</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13</w:t>
            </w:r>
          </w:p>
        </w:tc>
        <w:tc>
          <w:tcPr>
            <w:tcW w:w="613" w:type="dxa"/>
            <w:gridSpan w:val="3"/>
            <w:vAlign w:val="center"/>
          </w:tcPr>
          <w:p w:rsidR="003C0B12" w:rsidRPr="002B1522" w:rsidRDefault="003C0B12" w:rsidP="00D810FE">
            <w:pPr>
              <w:pStyle w:val="BodyTextIndent2"/>
              <w:ind w:firstLine="0"/>
              <w:jc w:val="center"/>
              <w:rPr>
                <w:b w:val="0"/>
                <w:sz w:val="18"/>
                <w:szCs w:val="18"/>
                <w:highlight w:val="magenta"/>
              </w:rPr>
            </w:pPr>
            <w:r w:rsidRPr="002B1522">
              <w:rPr>
                <w:b w:val="0"/>
                <w:sz w:val="18"/>
                <w:szCs w:val="18"/>
              </w:rPr>
              <w:t>24</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22</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17</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15</w:t>
            </w:r>
          </w:p>
        </w:tc>
        <w:tc>
          <w:tcPr>
            <w:tcW w:w="540" w:type="dxa"/>
            <w:vAlign w:val="center"/>
          </w:tcPr>
          <w:p w:rsidR="003C0B12" w:rsidRPr="00D27746" w:rsidRDefault="002B1522" w:rsidP="00D810FE">
            <w:pPr>
              <w:pStyle w:val="BodyTextIndent2"/>
              <w:ind w:firstLine="0"/>
              <w:jc w:val="center"/>
              <w:rPr>
                <w:sz w:val="18"/>
                <w:szCs w:val="18"/>
                <w:highlight w:val="magenta"/>
              </w:rPr>
            </w:pPr>
            <w:r>
              <w:rPr>
                <w:sz w:val="18"/>
                <w:szCs w:val="18"/>
              </w:rPr>
              <w:t>26</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26</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18</w:t>
            </w:r>
          </w:p>
        </w:tc>
        <w:tc>
          <w:tcPr>
            <w:tcW w:w="1361" w:type="dxa"/>
          </w:tcPr>
          <w:p w:rsidR="003C0B12" w:rsidRPr="00D27746" w:rsidRDefault="000C51EC" w:rsidP="008C17D5">
            <w:pPr>
              <w:pStyle w:val="BodyTextIndent2"/>
              <w:ind w:firstLine="0"/>
              <w:jc w:val="center"/>
              <w:rPr>
                <w:sz w:val="18"/>
                <w:szCs w:val="18"/>
              </w:rPr>
            </w:pPr>
            <w:r>
              <w:rPr>
                <w:sz w:val="18"/>
                <w:szCs w:val="18"/>
              </w:rPr>
              <w:t>16</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Vie</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46</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35</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28</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19</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53</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39</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32</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22</w:t>
            </w:r>
          </w:p>
        </w:tc>
        <w:tc>
          <w:tcPr>
            <w:tcW w:w="540" w:type="dxa"/>
            <w:vAlign w:val="center"/>
          </w:tcPr>
          <w:p w:rsidR="003C0B12" w:rsidRPr="00D27746" w:rsidRDefault="002B1522" w:rsidP="00D810FE">
            <w:pPr>
              <w:pStyle w:val="BodyTextIndent2"/>
              <w:ind w:firstLine="0"/>
              <w:jc w:val="center"/>
              <w:rPr>
                <w:sz w:val="18"/>
                <w:szCs w:val="18"/>
              </w:rPr>
            </w:pPr>
            <w:r>
              <w:rPr>
                <w:sz w:val="18"/>
                <w:szCs w:val="18"/>
              </w:rPr>
              <w:t>56</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41</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34</w:t>
            </w:r>
          </w:p>
        </w:tc>
        <w:tc>
          <w:tcPr>
            <w:tcW w:w="1361" w:type="dxa"/>
          </w:tcPr>
          <w:p w:rsidR="003C0B12" w:rsidRPr="00D27746" w:rsidRDefault="000C51EC" w:rsidP="008C17D5">
            <w:pPr>
              <w:pStyle w:val="BodyTextIndent2"/>
              <w:ind w:firstLine="0"/>
              <w:jc w:val="center"/>
              <w:rPr>
                <w:sz w:val="18"/>
                <w:szCs w:val="18"/>
              </w:rPr>
            </w:pPr>
            <w:r>
              <w:rPr>
                <w:sz w:val="18"/>
                <w:szCs w:val="18"/>
              </w:rPr>
              <w:t>24</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Livadă</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53</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46</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35</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28</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60</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53</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39</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32</w:t>
            </w:r>
          </w:p>
        </w:tc>
        <w:tc>
          <w:tcPr>
            <w:tcW w:w="540" w:type="dxa"/>
            <w:vAlign w:val="center"/>
          </w:tcPr>
          <w:p w:rsidR="003C0B12" w:rsidRPr="00D27746" w:rsidRDefault="002B1522" w:rsidP="00D810FE">
            <w:pPr>
              <w:pStyle w:val="BodyTextIndent2"/>
              <w:ind w:firstLine="0"/>
              <w:jc w:val="center"/>
              <w:rPr>
                <w:sz w:val="18"/>
                <w:szCs w:val="18"/>
              </w:rPr>
            </w:pPr>
            <w:r>
              <w:rPr>
                <w:sz w:val="18"/>
                <w:szCs w:val="18"/>
              </w:rPr>
              <w:t>63</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56</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41</w:t>
            </w:r>
          </w:p>
        </w:tc>
        <w:tc>
          <w:tcPr>
            <w:tcW w:w="1361" w:type="dxa"/>
          </w:tcPr>
          <w:p w:rsidR="003C0B12" w:rsidRPr="00D27746" w:rsidRDefault="000C51EC" w:rsidP="008C17D5">
            <w:pPr>
              <w:pStyle w:val="BodyTextIndent2"/>
              <w:ind w:firstLine="0"/>
              <w:jc w:val="center"/>
              <w:rPr>
                <w:sz w:val="18"/>
                <w:szCs w:val="18"/>
              </w:rPr>
            </w:pPr>
            <w:r>
              <w:rPr>
                <w:sz w:val="18"/>
                <w:szCs w:val="18"/>
              </w:rPr>
              <w:t>34</w:t>
            </w:r>
          </w:p>
        </w:tc>
      </w:tr>
      <w:tr w:rsidR="003C0B12" w:rsidRPr="00AE756E" w:rsidTr="00C50A43">
        <w:trPr>
          <w:trHeight w:val="26"/>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lang w:val="nl-BE"/>
              </w:rPr>
            </w:pPr>
            <w:r w:rsidRPr="00D27746">
              <w:rPr>
                <w:sz w:val="18"/>
                <w:szCs w:val="18"/>
                <w:lang w:val="nl-BE"/>
              </w:rPr>
              <w:t>Pădure sau alt teren cu vegetaţie forestieră</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28</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21</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18</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15</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32</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24</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22</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17</w:t>
            </w:r>
          </w:p>
        </w:tc>
        <w:tc>
          <w:tcPr>
            <w:tcW w:w="540" w:type="dxa"/>
            <w:vAlign w:val="center"/>
          </w:tcPr>
          <w:p w:rsidR="003C0B12" w:rsidRPr="00D27746" w:rsidRDefault="002B1522" w:rsidP="00D810FE">
            <w:pPr>
              <w:pStyle w:val="BodyTextIndent2"/>
              <w:ind w:firstLine="0"/>
              <w:jc w:val="center"/>
              <w:rPr>
                <w:sz w:val="18"/>
                <w:szCs w:val="18"/>
              </w:rPr>
            </w:pPr>
            <w:r>
              <w:rPr>
                <w:sz w:val="18"/>
                <w:szCs w:val="18"/>
              </w:rPr>
              <w:t>34</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26</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24</w:t>
            </w:r>
          </w:p>
        </w:tc>
        <w:tc>
          <w:tcPr>
            <w:tcW w:w="1361" w:type="dxa"/>
          </w:tcPr>
          <w:p w:rsidR="003C0B12" w:rsidRPr="00D27746" w:rsidRDefault="000C51EC" w:rsidP="008C17D5">
            <w:pPr>
              <w:pStyle w:val="BodyTextIndent2"/>
              <w:ind w:firstLine="0"/>
              <w:jc w:val="center"/>
              <w:rPr>
                <w:sz w:val="18"/>
                <w:szCs w:val="18"/>
              </w:rPr>
            </w:pPr>
            <w:r>
              <w:rPr>
                <w:sz w:val="18"/>
                <w:szCs w:val="18"/>
              </w:rPr>
              <w:t>18</w:t>
            </w:r>
          </w:p>
        </w:tc>
      </w:tr>
      <w:tr w:rsidR="003C0B12" w:rsidRPr="00AE756E" w:rsidTr="00C50A43">
        <w:trPr>
          <w:trHeight w:val="34"/>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Teren cu ape</w:t>
            </w:r>
          </w:p>
        </w:tc>
        <w:tc>
          <w:tcPr>
            <w:tcW w:w="454"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15</w:t>
            </w:r>
          </w:p>
        </w:tc>
        <w:tc>
          <w:tcPr>
            <w:tcW w:w="543" w:type="dxa"/>
            <w:vAlign w:val="center"/>
          </w:tcPr>
          <w:p w:rsidR="003C0B12" w:rsidRPr="00D27746" w:rsidRDefault="003C0B12" w:rsidP="00D810FE">
            <w:pPr>
              <w:pStyle w:val="BodyTextIndent2"/>
              <w:ind w:firstLine="0"/>
              <w:jc w:val="center"/>
              <w:rPr>
                <w:b w:val="0"/>
                <w:sz w:val="18"/>
                <w:szCs w:val="18"/>
              </w:rPr>
            </w:pPr>
            <w:r w:rsidRPr="00D27746">
              <w:rPr>
                <w:b w:val="0"/>
                <w:sz w:val="18"/>
                <w:szCs w:val="18"/>
              </w:rPr>
              <w:t>13</w:t>
            </w:r>
          </w:p>
        </w:tc>
        <w:tc>
          <w:tcPr>
            <w:tcW w:w="453" w:type="dxa"/>
            <w:gridSpan w:val="2"/>
            <w:vAlign w:val="center"/>
          </w:tcPr>
          <w:p w:rsidR="003C0B12" w:rsidRPr="00D27746" w:rsidRDefault="003C0B12" w:rsidP="00D810FE">
            <w:pPr>
              <w:pStyle w:val="BodyTextIndent2"/>
              <w:ind w:firstLine="0"/>
              <w:jc w:val="center"/>
              <w:rPr>
                <w:b w:val="0"/>
                <w:sz w:val="18"/>
                <w:szCs w:val="18"/>
              </w:rPr>
            </w:pPr>
            <w:r w:rsidRPr="00D27746">
              <w:rPr>
                <w:b w:val="0"/>
                <w:sz w:val="18"/>
                <w:szCs w:val="18"/>
              </w:rPr>
              <w:t>8</w:t>
            </w:r>
          </w:p>
        </w:tc>
        <w:tc>
          <w:tcPr>
            <w:tcW w:w="564" w:type="dxa"/>
            <w:gridSpan w:val="4"/>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16</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15</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8</w:t>
            </w:r>
          </w:p>
        </w:tc>
        <w:tc>
          <w:tcPr>
            <w:tcW w:w="733"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0</w:t>
            </w:r>
          </w:p>
        </w:tc>
        <w:tc>
          <w:tcPr>
            <w:tcW w:w="540" w:type="dxa"/>
            <w:vAlign w:val="center"/>
          </w:tcPr>
          <w:p w:rsidR="003C0B12" w:rsidRPr="00D27746" w:rsidRDefault="002B1522" w:rsidP="002B1522">
            <w:pPr>
              <w:pStyle w:val="BodyTextIndent2"/>
              <w:ind w:firstLine="0"/>
              <w:jc w:val="center"/>
              <w:rPr>
                <w:sz w:val="18"/>
                <w:szCs w:val="18"/>
              </w:rPr>
            </w:pPr>
            <w:r>
              <w:rPr>
                <w:sz w:val="18"/>
                <w:szCs w:val="18"/>
              </w:rPr>
              <w:t>17</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16</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9</w:t>
            </w:r>
          </w:p>
        </w:tc>
        <w:tc>
          <w:tcPr>
            <w:tcW w:w="1361" w:type="dxa"/>
          </w:tcPr>
          <w:p w:rsidR="003C0B12" w:rsidRPr="00D27746" w:rsidRDefault="000C51EC" w:rsidP="008C17D5">
            <w:pPr>
              <w:pStyle w:val="BodyTextIndent2"/>
              <w:ind w:firstLine="0"/>
              <w:jc w:val="center"/>
              <w:rPr>
                <w:sz w:val="18"/>
                <w:szCs w:val="18"/>
              </w:rPr>
            </w:pPr>
            <w:r>
              <w:rPr>
                <w:sz w:val="18"/>
                <w:szCs w:val="18"/>
              </w:rPr>
              <w:t>0</w:t>
            </w:r>
          </w:p>
        </w:tc>
      </w:tr>
      <w:tr w:rsidR="003C0B12" w:rsidRPr="00AE756E" w:rsidTr="00C50A43">
        <w:trPr>
          <w:trHeight w:val="252"/>
        </w:trPr>
        <w:tc>
          <w:tcPr>
            <w:tcW w:w="1080" w:type="dxa"/>
            <w:tcBorders>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vAlign w:val="center"/>
          </w:tcPr>
          <w:p w:rsidR="003C0B12" w:rsidRPr="00D27746" w:rsidRDefault="003C0B12" w:rsidP="00D810FE">
            <w:pPr>
              <w:pStyle w:val="BodyTextIndent2"/>
              <w:ind w:firstLine="0"/>
              <w:jc w:val="left"/>
              <w:rPr>
                <w:sz w:val="18"/>
                <w:szCs w:val="18"/>
              </w:rPr>
            </w:pPr>
            <w:r w:rsidRPr="00D27746">
              <w:rPr>
                <w:sz w:val="18"/>
                <w:szCs w:val="18"/>
              </w:rPr>
              <w:t>Drumuri şi căi ferate</w:t>
            </w:r>
          </w:p>
        </w:tc>
        <w:tc>
          <w:tcPr>
            <w:tcW w:w="454" w:type="dxa"/>
            <w:tcBorders>
              <w:left w:val="single" w:sz="4" w:space="0" w:color="auto"/>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543" w:type="dxa"/>
            <w:tcBorders>
              <w:left w:val="single" w:sz="4" w:space="0" w:color="auto"/>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453" w:type="dxa"/>
            <w:gridSpan w:val="2"/>
            <w:tcBorders>
              <w:left w:val="single" w:sz="4" w:space="0" w:color="auto"/>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564" w:type="dxa"/>
            <w:gridSpan w:val="4"/>
            <w:tcBorders>
              <w:left w:val="single" w:sz="4" w:space="0" w:color="auto"/>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613" w:type="dxa"/>
            <w:gridSpan w:val="3"/>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72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817" w:type="dxa"/>
            <w:gridSpan w:val="5"/>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733" w:type="dxa"/>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540" w:type="dxa"/>
            <w:vAlign w:val="center"/>
          </w:tcPr>
          <w:p w:rsidR="003C0B12" w:rsidRPr="00D27746" w:rsidRDefault="002B1522" w:rsidP="00D810FE">
            <w:pPr>
              <w:pStyle w:val="BodyTextIndent2"/>
              <w:ind w:firstLine="0"/>
              <w:jc w:val="center"/>
              <w:rPr>
                <w:sz w:val="18"/>
                <w:szCs w:val="18"/>
              </w:rPr>
            </w:pPr>
            <w:r>
              <w:rPr>
                <w:sz w:val="18"/>
                <w:szCs w:val="18"/>
              </w:rPr>
              <w:t>0</w:t>
            </w:r>
          </w:p>
        </w:tc>
        <w:tc>
          <w:tcPr>
            <w:tcW w:w="634" w:type="dxa"/>
            <w:gridSpan w:val="2"/>
            <w:vAlign w:val="center"/>
          </w:tcPr>
          <w:p w:rsidR="003C0B12" w:rsidRPr="00D27746" w:rsidRDefault="002B1522" w:rsidP="00D810FE">
            <w:pPr>
              <w:pStyle w:val="BodyTextIndent2"/>
              <w:ind w:firstLine="0"/>
              <w:jc w:val="center"/>
              <w:rPr>
                <w:sz w:val="18"/>
                <w:szCs w:val="18"/>
              </w:rPr>
            </w:pPr>
            <w:r>
              <w:rPr>
                <w:sz w:val="18"/>
                <w:szCs w:val="18"/>
              </w:rPr>
              <w:t>0</w:t>
            </w:r>
          </w:p>
        </w:tc>
        <w:tc>
          <w:tcPr>
            <w:tcW w:w="724" w:type="dxa"/>
            <w:gridSpan w:val="3"/>
          </w:tcPr>
          <w:p w:rsidR="003C0B12" w:rsidRPr="00D27746" w:rsidRDefault="002B1522" w:rsidP="008C17D5">
            <w:pPr>
              <w:pStyle w:val="BodyTextIndent2"/>
              <w:ind w:firstLine="0"/>
              <w:jc w:val="center"/>
              <w:rPr>
                <w:sz w:val="18"/>
                <w:szCs w:val="18"/>
              </w:rPr>
            </w:pPr>
            <w:r>
              <w:rPr>
                <w:sz w:val="18"/>
                <w:szCs w:val="18"/>
              </w:rPr>
              <w:t>0</w:t>
            </w:r>
          </w:p>
        </w:tc>
        <w:tc>
          <w:tcPr>
            <w:tcW w:w="1361" w:type="dxa"/>
          </w:tcPr>
          <w:p w:rsidR="003C0B12" w:rsidRPr="00D27746" w:rsidRDefault="000C51EC" w:rsidP="008C17D5">
            <w:pPr>
              <w:pStyle w:val="BodyTextIndent2"/>
              <w:ind w:firstLine="0"/>
              <w:jc w:val="center"/>
              <w:rPr>
                <w:sz w:val="18"/>
                <w:szCs w:val="18"/>
              </w:rPr>
            </w:pPr>
            <w:r>
              <w:rPr>
                <w:sz w:val="18"/>
                <w:szCs w:val="18"/>
              </w:rPr>
              <w:t>0</w:t>
            </w:r>
          </w:p>
        </w:tc>
      </w:tr>
      <w:tr w:rsidR="003C0B12" w:rsidRPr="00AE756E" w:rsidTr="00C50A43">
        <w:trPr>
          <w:trHeight w:val="112"/>
        </w:trPr>
        <w:tc>
          <w:tcPr>
            <w:tcW w:w="1080" w:type="dxa"/>
            <w:tcBorders>
              <w:bottom w:val="nil"/>
              <w:right w:val="single" w:sz="4" w:space="0" w:color="auto"/>
            </w:tcBorders>
            <w:vAlign w:val="center"/>
          </w:tcPr>
          <w:p w:rsidR="003C0B12" w:rsidRPr="00D27746" w:rsidRDefault="003C0B12" w:rsidP="00D810FE">
            <w:pPr>
              <w:pStyle w:val="ListParagraph"/>
              <w:numPr>
                <w:ilvl w:val="0"/>
                <w:numId w:val="2"/>
              </w:numPr>
              <w:jc w:val="center"/>
              <w:rPr>
                <w:rFonts w:ascii="Times New Roman" w:hAnsi="Times New Roman" w:cs="Times New Roman"/>
                <w:b/>
                <w:sz w:val="18"/>
                <w:szCs w:val="18"/>
              </w:rPr>
            </w:pPr>
          </w:p>
        </w:tc>
        <w:tc>
          <w:tcPr>
            <w:tcW w:w="3977" w:type="dxa"/>
            <w:gridSpan w:val="5"/>
            <w:tcBorders>
              <w:bottom w:val="nil"/>
            </w:tcBorders>
            <w:vAlign w:val="center"/>
          </w:tcPr>
          <w:p w:rsidR="003C0B12" w:rsidRPr="00D27746" w:rsidRDefault="003C0B12" w:rsidP="00D810FE">
            <w:pPr>
              <w:pStyle w:val="BodyTextIndent2"/>
              <w:ind w:firstLine="0"/>
              <w:jc w:val="left"/>
              <w:rPr>
                <w:sz w:val="18"/>
                <w:szCs w:val="18"/>
              </w:rPr>
            </w:pPr>
            <w:r w:rsidRPr="00D27746">
              <w:rPr>
                <w:sz w:val="18"/>
                <w:szCs w:val="18"/>
              </w:rPr>
              <w:t>Teren neproductiv</w:t>
            </w:r>
          </w:p>
        </w:tc>
        <w:tc>
          <w:tcPr>
            <w:tcW w:w="454" w:type="dxa"/>
            <w:tcBorders>
              <w:left w:val="single" w:sz="4" w:space="0" w:color="auto"/>
              <w:bottom w:val="nil"/>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543" w:type="dxa"/>
            <w:tcBorders>
              <w:left w:val="single" w:sz="4" w:space="0" w:color="auto"/>
              <w:bottom w:val="nil"/>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453" w:type="dxa"/>
            <w:gridSpan w:val="2"/>
            <w:tcBorders>
              <w:left w:val="single" w:sz="4" w:space="0" w:color="auto"/>
              <w:bottom w:val="nil"/>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564" w:type="dxa"/>
            <w:gridSpan w:val="4"/>
            <w:tcBorders>
              <w:left w:val="single" w:sz="4" w:space="0" w:color="auto"/>
              <w:bottom w:val="nil"/>
              <w:right w:val="single" w:sz="4" w:space="0" w:color="auto"/>
            </w:tcBorders>
            <w:vAlign w:val="center"/>
          </w:tcPr>
          <w:p w:rsidR="003C0B12" w:rsidRPr="00D27746" w:rsidRDefault="003C0B12" w:rsidP="00D810FE">
            <w:pPr>
              <w:pStyle w:val="BodyTextIndent2"/>
              <w:ind w:firstLine="0"/>
              <w:jc w:val="center"/>
              <w:rPr>
                <w:b w:val="0"/>
                <w:sz w:val="18"/>
                <w:szCs w:val="18"/>
              </w:rPr>
            </w:pPr>
            <w:r w:rsidRPr="00D27746">
              <w:rPr>
                <w:b w:val="0"/>
                <w:sz w:val="18"/>
                <w:szCs w:val="18"/>
              </w:rPr>
              <w:t>0</w:t>
            </w:r>
          </w:p>
        </w:tc>
        <w:tc>
          <w:tcPr>
            <w:tcW w:w="613" w:type="dxa"/>
            <w:gridSpan w:val="3"/>
            <w:tcBorders>
              <w:bottom w:val="nil"/>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723" w:type="dxa"/>
            <w:tcBorders>
              <w:bottom w:val="nil"/>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817" w:type="dxa"/>
            <w:gridSpan w:val="5"/>
            <w:tcBorders>
              <w:bottom w:val="nil"/>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733" w:type="dxa"/>
            <w:tcBorders>
              <w:bottom w:val="nil"/>
            </w:tcBorders>
            <w:vAlign w:val="center"/>
          </w:tcPr>
          <w:p w:rsidR="003C0B12" w:rsidRPr="002B1522" w:rsidRDefault="003C0B12" w:rsidP="00D810FE">
            <w:pPr>
              <w:pStyle w:val="BodyTextIndent2"/>
              <w:ind w:firstLine="0"/>
              <w:jc w:val="center"/>
              <w:rPr>
                <w:b w:val="0"/>
                <w:sz w:val="18"/>
                <w:szCs w:val="18"/>
              </w:rPr>
            </w:pPr>
            <w:r w:rsidRPr="002B1522">
              <w:rPr>
                <w:b w:val="0"/>
                <w:sz w:val="18"/>
                <w:szCs w:val="18"/>
              </w:rPr>
              <w:t>0</w:t>
            </w:r>
          </w:p>
        </w:tc>
        <w:tc>
          <w:tcPr>
            <w:tcW w:w="540" w:type="dxa"/>
            <w:tcBorders>
              <w:bottom w:val="nil"/>
            </w:tcBorders>
            <w:vAlign w:val="center"/>
          </w:tcPr>
          <w:p w:rsidR="003C0B12" w:rsidRPr="00D27746" w:rsidRDefault="002B1522" w:rsidP="00D810FE">
            <w:pPr>
              <w:pStyle w:val="BodyTextIndent2"/>
              <w:ind w:firstLine="0"/>
              <w:jc w:val="center"/>
              <w:rPr>
                <w:sz w:val="18"/>
                <w:szCs w:val="18"/>
              </w:rPr>
            </w:pPr>
            <w:r>
              <w:rPr>
                <w:sz w:val="18"/>
                <w:szCs w:val="18"/>
              </w:rPr>
              <w:t>0</w:t>
            </w:r>
          </w:p>
        </w:tc>
        <w:tc>
          <w:tcPr>
            <w:tcW w:w="634" w:type="dxa"/>
            <w:gridSpan w:val="2"/>
            <w:tcBorders>
              <w:bottom w:val="nil"/>
            </w:tcBorders>
            <w:vAlign w:val="center"/>
          </w:tcPr>
          <w:p w:rsidR="003C0B12" w:rsidRPr="00D27746" w:rsidRDefault="002B1522" w:rsidP="00D810FE">
            <w:pPr>
              <w:pStyle w:val="BodyTextIndent2"/>
              <w:ind w:firstLine="0"/>
              <w:jc w:val="center"/>
              <w:rPr>
                <w:sz w:val="18"/>
                <w:szCs w:val="18"/>
              </w:rPr>
            </w:pPr>
            <w:r>
              <w:rPr>
                <w:sz w:val="18"/>
                <w:szCs w:val="18"/>
              </w:rPr>
              <w:t>0</w:t>
            </w:r>
          </w:p>
        </w:tc>
        <w:tc>
          <w:tcPr>
            <w:tcW w:w="724" w:type="dxa"/>
            <w:gridSpan w:val="3"/>
            <w:tcBorders>
              <w:bottom w:val="nil"/>
            </w:tcBorders>
          </w:tcPr>
          <w:p w:rsidR="003C0B12" w:rsidRPr="00D27746" w:rsidRDefault="002B1522" w:rsidP="008C17D5">
            <w:pPr>
              <w:pStyle w:val="BodyTextIndent2"/>
              <w:ind w:firstLine="0"/>
              <w:jc w:val="center"/>
              <w:rPr>
                <w:sz w:val="18"/>
                <w:szCs w:val="18"/>
              </w:rPr>
            </w:pPr>
            <w:r>
              <w:rPr>
                <w:sz w:val="18"/>
                <w:szCs w:val="18"/>
              </w:rPr>
              <w:t>0</w:t>
            </w:r>
          </w:p>
        </w:tc>
        <w:tc>
          <w:tcPr>
            <w:tcW w:w="1361" w:type="dxa"/>
            <w:tcBorders>
              <w:bottom w:val="nil"/>
            </w:tcBorders>
          </w:tcPr>
          <w:p w:rsidR="003C0B12" w:rsidRPr="00D27746" w:rsidRDefault="000C51EC" w:rsidP="008C17D5">
            <w:pPr>
              <w:pStyle w:val="BodyTextIndent2"/>
              <w:ind w:firstLine="0"/>
              <w:jc w:val="center"/>
              <w:rPr>
                <w:sz w:val="18"/>
                <w:szCs w:val="18"/>
              </w:rPr>
            </w:pPr>
            <w:r>
              <w:rPr>
                <w:sz w:val="18"/>
                <w:szCs w:val="18"/>
              </w:rPr>
              <w:t>0</w:t>
            </w:r>
          </w:p>
        </w:tc>
      </w:tr>
    </w:tbl>
    <w:p w:rsidR="00864AA0" w:rsidRPr="00AE756E" w:rsidRDefault="00864AA0" w:rsidP="007C1F96">
      <w:pPr>
        <w:shd w:val="clear" w:color="auto" w:fill="FFFFFF"/>
        <w:spacing w:after="0" w:line="240" w:lineRule="auto"/>
        <w:jc w:val="both"/>
        <w:rPr>
          <w:rFonts w:ascii="Times New Roman" w:eastAsia="Times New Roman" w:hAnsi="Times New Roman" w:cs="Times New Roman"/>
          <w:b/>
          <w:bCs/>
          <w:color w:val="008F00"/>
        </w:rPr>
      </w:pPr>
    </w:p>
    <w:p w:rsidR="00864AA0" w:rsidRPr="00AE756E" w:rsidRDefault="00864AA0" w:rsidP="00864AA0">
      <w:pPr>
        <w:ind w:firstLine="708"/>
        <w:jc w:val="both"/>
        <w:rPr>
          <w:rFonts w:ascii="Times New Roman" w:hAnsi="Times New Roman" w:cs="Times New Roman"/>
        </w:rPr>
      </w:pPr>
      <w:r w:rsidRPr="00AE756E">
        <w:rPr>
          <w:rFonts w:ascii="Times New Roman" w:hAnsi="Times New Roman" w:cs="Times New Roman"/>
        </w:rPr>
        <w:t xml:space="preserve">Coeficienţii de corecţie în cazul impozitului pe clădiri în funcţie de zona în care este situată clădirea sunt următorii (Dabaca fiind localitate de rangul IV, iar satele componente au rangul </w:t>
      </w:r>
      <w:proofErr w:type="gramStart"/>
      <w:r w:rsidRPr="00AE756E">
        <w:rPr>
          <w:rFonts w:ascii="Times New Roman" w:hAnsi="Times New Roman" w:cs="Times New Roman"/>
        </w:rPr>
        <w:t>V )</w:t>
      </w:r>
      <w:proofErr w:type="gramEnd"/>
    </w:p>
    <w:p w:rsidR="007C1F96" w:rsidRPr="00AE756E" w:rsidRDefault="007C1F96" w:rsidP="007C1F96">
      <w:pPr>
        <w:shd w:val="clear" w:color="auto" w:fill="FFFFFF"/>
        <w:spacing w:after="0" w:line="240" w:lineRule="auto"/>
        <w:jc w:val="both"/>
        <w:rPr>
          <w:rFonts w:ascii="Times New Roman" w:eastAsia="Times New Roman" w:hAnsi="Times New Roman" w:cs="Times New Roman"/>
          <w:color w:val="000000"/>
        </w:rPr>
      </w:pPr>
      <w:r w:rsidRPr="00AE756E">
        <w:rPr>
          <w:rFonts w:ascii="Times New Roman" w:eastAsia="Times New Roman" w:hAnsi="Times New Roman" w:cs="Times New Roman"/>
          <w:b/>
          <w:bCs/>
          <w:color w:val="008F00"/>
        </w:rPr>
        <w:t>(5)</w:t>
      </w:r>
      <w:r w:rsidRPr="00AE756E">
        <w:rPr>
          <w:rFonts w:ascii="Times New Roman" w:eastAsia="Times New Roman" w:hAnsi="Times New Roman" w:cs="Times New Roman"/>
          <w:color w:val="000000"/>
        </w:rPr>
        <w:t xml:space="preserve">Suma stabilită conform alin. (4) </w:t>
      </w:r>
      <w:proofErr w:type="gramStart"/>
      <w:r w:rsidRPr="00AE756E">
        <w:rPr>
          <w:rFonts w:ascii="Times New Roman" w:eastAsia="Times New Roman" w:hAnsi="Times New Roman" w:cs="Times New Roman"/>
          <w:color w:val="000000"/>
        </w:rPr>
        <w:t>se</w:t>
      </w:r>
      <w:proofErr w:type="gramEnd"/>
      <w:r w:rsidRPr="00AE756E">
        <w:rPr>
          <w:rFonts w:ascii="Times New Roman" w:eastAsia="Times New Roman" w:hAnsi="Times New Roman" w:cs="Times New Roman"/>
          <w:color w:val="000000"/>
        </w:rPr>
        <w:t xml:space="preserve"> înmulţeşte cu coeficientul de corecţie corespunzător prevăzut în următorul tabel.</w:t>
      </w:r>
    </w:p>
    <w:tbl>
      <w:tblPr>
        <w:tblW w:w="12281" w:type="dxa"/>
        <w:tblCellSpacing w:w="0" w:type="dxa"/>
        <w:tblInd w:w="48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094"/>
        <w:gridCol w:w="6187"/>
      </w:tblGrid>
      <w:tr w:rsidR="007C1F96" w:rsidRPr="00AE756E" w:rsidTr="00B01F6B">
        <w:trPr>
          <w:trHeight w:val="174"/>
          <w:tblCellSpacing w:w="0" w:type="dxa"/>
        </w:trPr>
        <w:tc>
          <w:tcPr>
            <w:tcW w:w="2481"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bookmarkStart w:id="0" w:name="do|ttIX|caIII|ar465|al5|pa1"/>
            <w:bookmarkEnd w:id="0"/>
            <w:r w:rsidRPr="00AE756E">
              <w:rPr>
                <w:rFonts w:ascii="Times New Roman" w:eastAsia="Times New Roman" w:hAnsi="Times New Roman" w:cs="Times New Roman"/>
                <w:color w:val="000000"/>
              </w:rPr>
              <w:t>Rangul localităţii</w:t>
            </w:r>
          </w:p>
        </w:tc>
        <w:tc>
          <w:tcPr>
            <w:tcW w:w="2519"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r w:rsidRPr="00AE756E">
              <w:rPr>
                <w:rFonts w:ascii="Times New Roman" w:eastAsia="Times New Roman" w:hAnsi="Times New Roman" w:cs="Times New Roman"/>
                <w:color w:val="000000"/>
              </w:rPr>
              <w:t>Coeficientul de corecţie</w:t>
            </w:r>
          </w:p>
        </w:tc>
      </w:tr>
      <w:tr w:rsidR="007C1F96" w:rsidRPr="00AE756E" w:rsidTr="00B01F6B">
        <w:trPr>
          <w:trHeight w:val="174"/>
          <w:tblCellSpacing w:w="0" w:type="dxa"/>
        </w:trPr>
        <w:tc>
          <w:tcPr>
            <w:tcW w:w="2481"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r w:rsidRPr="00AE756E">
              <w:rPr>
                <w:rFonts w:ascii="Times New Roman" w:eastAsia="Times New Roman" w:hAnsi="Times New Roman" w:cs="Times New Roman"/>
                <w:color w:val="000000"/>
              </w:rPr>
              <w:t>IV</w:t>
            </w:r>
          </w:p>
        </w:tc>
        <w:tc>
          <w:tcPr>
            <w:tcW w:w="2519"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r w:rsidRPr="00AE756E">
              <w:rPr>
                <w:rFonts w:ascii="Times New Roman" w:eastAsia="Times New Roman" w:hAnsi="Times New Roman" w:cs="Times New Roman"/>
                <w:color w:val="000000"/>
              </w:rPr>
              <w:t>1,10</w:t>
            </w:r>
          </w:p>
        </w:tc>
      </w:tr>
      <w:tr w:rsidR="007C1F96" w:rsidRPr="00AE756E" w:rsidTr="00B01F6B">
        <w:trPr>
          <w:trHeight w:val="174"/>
          <w:tblCellSpacing w:w="0" w:type="dxa"/>
        </w:trPr>
        <w:tc>
          <w:tcPr>
            <w:tcW w:w="2481"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r w:rsidRPr="00AE756E">
              <w:rPr>
                <w:rFonts w:ascii="Times New Roman" w:eastAsia="Times New Roman" w:hAnsi="Times New Roman" w:cs="Times New Roman"/>
                <w:color w:val="000000"/>
              </w:rPr>
              <w:t>V</w:t>
            </w:r>
          </w:p>
        </w:tc>
        <w:tc>
          <w:tcPr>
            <w:tcW w:w="2519" w:type="pct"/>
            <w:tcBorders>
              <w:top w:val="outset" w:sz="6" w:space="0" w:color="auto"/>
              <w:left w:val="outset" w:sz="6" w:space="0" w:color="auto"/>
              <w:bottom w:val="outset" w:sz="6" w:space="0" w:color="auto"/>
              <w:right w:val="outset" w:sz="6" w:space="0" w:color="auto"/>
            </w:tcBorders>
            <w:shd w:val="clear" w:color="auto" w:fill="E7E6E6" w:themeFill="background2"/>
            <w:vAlign w:val="center"/>
            <w:hideMark/>
          </w:tcPr>
          <w:p w:rsidR="007C1F96" w:rsidRPr="00AE756E" w:rsidRDefault="007C1F96" w:rsidP="007C1F96">
            <w:pPr>
              <w:spacing w:after="0" w:line="240" w:lineRule="auto"/>
              <w:jc w:val="center"/>
              <w:rPr>
                <w:rFonts w:ascii="Times New Roman" w:eastAsia="Times New Roman" w:hAnsi="Times New Roman" w:cs="Times New Roman"/>
                <w:color w:val="000000"/>
              </w:rPr>
            </w:pPr>
            <w:r w:rsidRPr="00AE756E">
              <w:rPr>
                <w:rFonts w:ascii="Times New Roman" w:eastAsia="Times New Roman" w:hAnsi="Times New Roman" w:cs="Times New Roman"/>
                <w:color w:val="000000"/>
              </w:rPr>
              <w:t>1,00</w:t>
            </w:r>
          </w:p>
        </w:tc>
      </w:tr>
    </w:tbl>
    <w:p w:rsidR="00D31884" w:rsidRPr="00AE756E" w:rsidRDefault="00D31884" w:rsidP="006132EA">
      <w:pPr>
        <w:spacing w:after="0"/>
        <w:rPr>
          <w:rFonts w:ascii="Times New Roman" w:hAnsi="Times New Roman" w:cs="Times New Roman"/>
          <w:b/>
        </w:rPr>
      </w:pPr>
    </w:p>
    <w:tbl>
      <w:tblPr>
        <w:tblStyle w:val="TableGrid"/>
        <w:tblW w:w="13140" w:type="dxa"/>
        <w:tblInd w:w="108" w:type="dxa"/>
        <w:tblLayout w:type="fixed"/>
        <w:tblLook w:val="04A0"/>
      </w:tblPr>
      <w:tblGrid>
        <w:gridCol w:w="900"/>
        <w:gridCol w:w="5580"/>
        <w:gridCol w:w="1890"/>
        <w:gridCol w:w="2160"/>
        <w:gridCol w:w="2610"/>
      </w:tblGrid>
      <w:tr w:rsidR="00450FF9" w:rsidRPr="00AE756E" w:rsidTr="00D810FE">
        <w:trPr>
          <w:trHeight w:val="629"/>
        </w:trPr>
        <w:tc>
          <w:tcPr>
            <w:tcW w:w="13140" w:type="dxa"/>
            <w:gridSpan w:val="5"/>
            <w:tcBorders>
              <w:right w:val="single" w:sz="4" w:space="0" w:color="000000"/>
            </w:tcBorders>
            <w:shd w:val="clear" w:color="auto" w:fill="E7E6E6" w:themeFill="background2"/>
          </w:tcPr>
          <w:p w:rsidR="00450FF9" w:rsidRPr="00AE756E" w:rsidRDefault="00450FF9" w:rsidP="00450FF9">
            <w:pPr>
              <w:jc w:val="both"/>
              <w:rPr>
                <w:rFonts w:ascii="Times New Roman" w:hAnsi="Times New Roman" w:cs="Times New Roman"/>
                <w:b/>
              </w:rPr>
            </w:pPr>
            <w:r w:rsidRPr="00AE756E">
              <w:rPr>
                <w:rFonts w:ascii="Times New Roman" w:hAnsi="Times New Roman" w:cs="Times New Roman"/>
                <w:b/>
              </w:rPr>
              <w:t xml:space="preserve">Art. 465, alin.(7)                                                                                                                                                                                                     - lei/ha                                                                                                                                                                                                                              </w:t>
            </w:r>
          </w:p>
        </w:tc>
      </w:tr>
      <w:tr w:rsidR="00AA6B22" w:rsidRPr="00AE756E" w:rsidTr="00D810FE">
        <w:trPr>
          <w:trHeight w:val="845"/>
        </w:trPr>
        <w:tc>
          <w:tcPr>
            <w:tcW w:w="6480" w:type="dxa"/>
            <w:gridSpan w:val="2"/>
            <w:tcBorders>
              <w:right w:val="single" w:sz="4" w:space="0" w:color="auto"/>
            </w:tcBorders>
            <w:shd w:val="clear" w:color="auto" w:fill="E7E6E6" w:themeFill="background2"/>
          </w:tcPr>
          <w:p w:rsidR="00AA6B22" w:rsidRPr="00D810FE" w:rsidRDefault="00AA6B22" w:rsidP="00A63DA1">
            <w:pPr>
              <w:jc w:val="center"/>
              <w:rPr>
                <w:rFonts w:ascii="Times New Roman" w:hAnsi="Times New Roman" w:cs="Times New Roman"/>
                <w:sz w:val="18"/>
                <w:szCs w:val="18"/>
              </w:rPr>
            </w:pPr>
          </w:p>
          <w:p w:rsidR="00AA6B22" w:rsidRPr="00D810FE" w:rsidRDefault="00AA6B22" w:rsidP="00A63DA1">
            <w:pPr>
              <w:jc w:val="center"/>
              <w:rPr>
                <w:rFonts w:ascii="Times New Roman" w:hAnsi="Times New Roman" w:cs="Times New Roman"/>
                <w:sz w:val="18"/>
                <w:szCs w:val="18"/>
              </w:rPr>
            </w:pPr>
            <w:r w:rsidRPr="00D810FE">
              <w:rPr>
                <w:rFonts w:ascii="Times New Roman" w:hAnsi="Times New Roman" w:cs="Times New Roman"/>
                <w:sz w:val="18"/>
                <w:szCs w:val="18"/>
              </w:rPr>
              <w:t>Categoria de folosință</w:t>
            </w:r>
          </w:p>
        </w:tc>
        <w:tc>
          <w:tcPr>
            <w:tcW w:w="1890" w:type="dxa"/>
            <w:tcBorders>
              <w:left w:val="single" w:sz="4" w:space="0" w:color="auto"/>
              <w:right w:val="single" w:sz="4" w:space="0" w:color="auto"/>
            </w:tcBorders>
            <w:shd w:val="clear" w:color="auto" w:fill="E7E6E6" w:themeFill="background2"/>
            <w:vAlign w:val="center"/>
          </w:tcPr>
          <w:p w:rsidR="00AA6B22" w:rsidRPr="00D810FE" w:rsidRDefault="00AA6B22" w:rsidP="00D810FE">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Nivelurile stabilite prin</w:t>
            </w:r>
          </w:p>
          <w:p w:rsidR="00AA6B22" w:rsidRPr="00D810FE" w:rsidRDefault="00AA6B22" w:rsidP="00D810FE">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Codul Fiscal</w:t>
            </w:r>
          </w:p>
        </w:tc>
        <w:tc>
          <w:tcPr>
            <w:tcW w:w="2160" w:type="dxa"/>
            <w:tcBorders>
              <w:left w:val="single" w:sz="4" w:space="0" w:color="auto"/>
              <w:right w:val="single" w:sz="4" w:space="0" w:color="auto"/>
            </w:tcBorders>
            <w:shd w:val="clear" w:color="auto" w:fill="E7E6E6" w:themeFill="background2"/>
            <w:vAlign w:val="center"/>
          </w:tcPr>
          <w:p w:rsidR="00D810FE" w:rsidRPr="00D810FE" w:rsidRDefault="00D810FE" w:rsidP="00D810FE">
            <w:pPr>
              <w:jc w:val="center"/>
              <w:rPr>
                <w:rFonts w:ascii="Times New Roman" w:hAnsi="Times New Roman" w:cs="Times New Roman"/>
                <w:sz w:val="18"/>
                <w:szCs w:val="18"/>
              </w:rPr>
            </w:pPr>
            <w:r w:rsidRPr="00D810FE">
              <w:rPr>
                <w:rFonts w:ascii="Times New Roman" w:hAnsi="Times New Roman" w:cs="Times New Roman"/>
                <w:sz w:val="18"/>
                <w:szCs w:val="18"/>
              </w:rPr>
              <w:t>Nivelurile indexate pentru anul 2022</w:t>
            </w:r>
            <w:r>
              <w:rPr>
                <w:rFonts w:ascii="Times New Roman" w:hAnsi="Times New Roman" w:cs="Times New Roman"/>
                <w:sz w:val="18"/>
                <w:szCs w:val="18"/>
              </w:rPr>
              <w:t xml:space="preserve"> </w:t>
            </w:r>
            <w:r w:rsidRPr="00D810FE">
              <w:rPr>
                <w:rFonts w:ascii="Times New Roman" w:hAnsi="Times New Roman" w:cs="Times New Roman"/>
                <w:b/>
                <w:sz w:val="18"/>
                <w:szCs w:val="18"/>
              </w:rPr>
              <w:t>indexat cu rata</w:t>
            </w:r>
          </w:p>
          <w:p w:rsidR="00AA6B22" w:rsidRPr="00D810FE" w:rsidRDefault="00D810FE" w:rsidP="00D810FE">
            <w:pPr>
              <w:jc w:val="center"/>
              <w:rPr>
                <w:rFonts w:ascii="Times New Roman" w:hAnsi="Times New Roman" w:cs="Times New Roman"/>
                <w:sz w:val="18"/>
                <w:szCs w:val="18"/>
              </w:rPr>
            </w:pPr>
            <w:r w:rsidRPr="00D810FE">
              <w:rPr>
                <w:rFonts w:ascii="Times New Roman" w:hAnsi="Times New Roman" w:cs="Times New Roman"/>
                <w:b/>
                <w:sz w:val="18"/>
                <w:szCs w:val="18"/>
              </w:rPr>
              <w:t>inflatiei 2.6 %</w:t>
            </w:r>
          </w:p>
        </w:tc>
        <w:tc>
          <w:tcPr>
            <w:tcW w:w="2610" w:type="dxa"/>
            <w:tcBorders>
              <w:left w:val="single" w:sz="4" w:space="0" w:color="auto"/>
              <w:right w:val="single" w:sz="4" w:space="0" w:color="000000"/>
            </w:tcBorders>
            <w:shd w:val="clear" w:color="auto" w:fill="E7E6E6" w:themeFill="background2"/>
            <w:vAlign w:val="center"/>
          </w:tcPr>
          <w:p w:rsidR="00410B00" w:rsidRPr="00D810FE" w:rsidRDefault="0015704D" w:rsidP="00D810FE">
            <w:pPr>
              <w:jc w:val="center"/>
              <w:rPr>
                <w:rFonts w:ascii="Times New Roman" w:hAnsi="Times New Roman" w:cs="Times New Roman"/>
                <w:sz w:val="18"/>
                <w:szCs w:val="18"/>
              </w:rPr>
            </w:pPr>
            <w:r w:rsidRPr="00D810FE">
              <w:rPr>
                <w:rFonts w:ascii="Times New Roman" w:hAnsi="Times New Roman" w:cs="Times New Roman"/>
                <w:sz w:val="18"/>
                <w:szCs w:val="18"/>
              </w:rPr>
              <w:t>Nivelurile indexat</w:t>
            </w:r>
            <w:r w:rsidR="00AA6B22" w:rsidRPr="00D810FE">
              <w:rPr>
                <w:rFonts w:ascii="Times New Roman" w:hAnsi="Times New Roman" w:cs="Times New Roman"/>
                <w:sz w:val="18"/>
                <w:szCs w:val="18"/>
              </w:rPr>
              <w:t>e pentru anul 202</w:t>
            </w:r>
            <w:r w:rsidR="00D810FE" w:rsidRPr="00D810FE">
              <w:rPr>
                <w:rFonts w:ascii="Times New Roman" w:hAnsi="Times New Roman" w:cs="Times New Roman"/>
                <w:sz w:val="18"/>
                <w:szCs w:val="18"/>
              </w:rPr>
              <w:t>3</w:t>
            </w:r>
            <w:r w:rsidR="00D810FE">
              <w:rPr>
                <w:rFonts w:ascii="Times New Roman" w:hAnsi="Times New Roman" w:cs="Times New Roman"/>
                <w:sz w:val="18"/>
                <w:szCs w:val="18"/>
              </w:rPr>
              <w:t xml:space="preserve"> </w:t>
            </w:r>
            <w:r w:rsidR="00AA6B22" w:rsidRPr="00D810FE">
              <w:rPr>
                <w:rFonts w:ascii="Times New Roman" w:hAnsi="Times New Roman" w:cs="Times New Roman"/>
                <w:b/>
                <w:sz w:val="18"/>
                <w:szCs w:val="18"/>
              </w:rPr>
              <w:t>indexat cu rata</w:t>
            </w:r>
          </w:p>
          <w:p w:rsidR="00AA6B22" w:rsidRPr="00D810FE" w:rsidRDefault="00AA6B22" w:rsidP="00D810FE">
            <w:pPr>
              <w:jc w:val="center"/>
              <w:rPr>
                <w:rFonts w:ascii="Times New Roman" w:hAnsi="Times New Roman" w:cs="Times New Roman"/>
                <w:sz w:val="18"/>
                <w:szCs w:val="18"/>
              </w:rPr>
            </w:pPr>
            <w:r w:rsidRPr="00D810FE">
              <w:rPr>
                <w:rFonts w:ascii="Times New Roman" w:hAnsi="Times New Roman" w:cs="Times New Roman"/>
                <w:b/>
                <w:sz w:val="18"/>
                <w:szCs w:val="18"/>
              </w:rPr>
              <w:t xml:space="preserve">inflatiei </w:t>
            </w:r>
            <w:r w:rsidR="00D810FE" w:rsidRPr="00D810FE">
              <w:rPr>
                <w:rFonts w:ascii="Times New Roman" w:hAnsi="Times New Roman" w:cs="Times New Roman"/>
                <w:b/>
                <w:sz w:val="18"/>
                <w:szCs w:val="18"/>
              </w:rPr>
              <w:t>5.1</w:t>
            </w:r>
            <w:r w:rsidRPr="00D810FE">
              <w:rPr>
                <w:rFonts w:ascii="Times New Roman" w:hAnsi="Times New Roman" w:cs="Times New Roman"/>
                <w:b/>
                <w:sz w:val="18"/>
                <w:szCs w:val="18"/>
              </w:rPr>
              <w:t xml:space="preserve"> %</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1</w:t>
            </w:r>
          </w:p>
        </w:tc>
        <w:tc>
          <w:tcPr>
            <w:tcW w:w="5580" w:type="dxa"/>
            <w:shd w:val="clear" w:color="auto" w:fill="auto"/>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Terenuri cu construcţii</w:t>
            </w:r>
          </w:p>
        </w:tc>
        <w:tc>
          <w:tcPr>
            <w:tcW w:w="1890" w:type="dxa"/>
          </w:tcPr>
          <w:p w:rsidR="003C0B12" w:rsidRPr="00D810FE" w:rsidRDefault="003C0B12" w:rsidP="008C17D5">
            <w:pPr>
              <w:jc w:val="center"/>
              <w:rPr>
                <w:rFonts w:ascii="Times New Roman" w:hAnsi="Times New Roman" w:cs="Times New Roman"/>
                <w:sz w:val="18"/>
                <w:szCs w:val="18"/>
              </w:rPr>
            </w:pPr>
            <w:r w:rsidRPr="00D810FE">
              <w:rPr>
                <w:rFonts w:ascii="Times New Roman" w:hAnsi="Times New Roman" w:cs="Times New Roman"/>
                <w:sz w:val="18"/>
                <w:szCs w:val="18"/>
              </w:rPr>
              <w:t>22-31</w:t>
            </w:r>
          </w:p>
        </w:tc>
        <w:tc>
          <w:tcPr>
            <w:tcW w:w="2160" w:type="dxa"/>
            <w:tcBorders>
              <w:right w:val="single" w:sz="4" w:space="0" w:color="auto"/>
            </w:tcBorders>
          </w:tcPr>
          <w:p w:rsidR="003C0B12" w:rsidRPr="000C51EC" w:rsidRDefault="003C0B12" w:rsidP="003C0B12">
            <w:pPr>
              <w:pStyle w:val="BodyTextIndent2"/>
              <w:ind w:firstLine="0"/>
              <w:jc w:val="center"/>
              <w:rPr>
                <w:b w:val="0"/>
                <w:sz w:val="18"/>
                <w:szCs w:val="18"/>
              </w:rPr>
            </w:pPr>
            <w:r w:rsidRPr="000C51EC">
              <w:rPr>
                <w:b w:val="0"/>
                <w:sz w:val="18"/>
                <w:szCs w:val="18"/>
              </w:rPr>
              <w:t>25</w:t>
            </w:r>
          </w:p>
        </w:tc>
        <w:tc>
          <w:tcPr>
            <w:tcW w:w="2610" w:type="dxa"/>
            <w:tcBorders>
              <w:left w:val="single" w:sz="4" w:space="0" w:color="auto"/>
              <w:right w:val="single" w:sz="4" w:space="0" w:color="000000"/>
            </w:tcBorders>
          </w:tcPr>
          <w:p w:rsidR="003C0B12" w:rsidRPr="00D810FE" w:rsidRDefault="000C51EC" w:rsidP="008C17D5">
            <w:pPr>
              <w:pStyle w:val="BodyTextIndent2"/>
              <w:ind w:firstLine="0"/>
              <w:jc w:val="center"/>
              <w:rPr>
                <w:sz w:val="18"/>
                <w:szCs w:val="18"/>
              </w:rPr>
            </w:pPr>
            <w:r>
              <w:rPr>
                <w:sz w:val="18"/>
                <w:szCs w:val="18"/>
              </w:rPr>
              <w:t>27</w:t>
            </w:r>
          </w:p>
        </w:tc>
      </w:tr>
      <w:tr w:rsidR="003C0B12" w:rsidRPr="00AE756E" w:rsidTr="00D810FE">
        <w:trPr>
          <w:trHeight w:val="89"/>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2</w:t>
            </w:r>
          </w:p>
        </w:tc>
        <w:tc>
          <w:tcPr>
            <w:tcW w:w="5580" w:type="dxa"/>
            <w:shd w:val="clear" w:color="auto" w:fill="auto"/>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Teren arabil</w:t>
            </w:r>
          </w:p>
        </w:tc>
        <w:tc>
          <w:tcPr>
            <w:tcW w:w="189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42-50</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48</w:t>
            </w:r>
          </w:p>
        </w:tc>
        <w:tc>
          <w:tcPr>
            <w:tcW w:w="2610" w:type="dxa"/>
          </w:tcPr>
          <w:p w:rsidR="003C0B12" w:rsidRPr="00D810FE" w:rsidRDefault="000C51EC" w:rsidP="008C17D5">
            <w:pPr>
              <w:pStyle w:val="BodyTextIndent2"/>
              <w:ind w:firstLine="0"/>
              <w:jc w:val="center"/>
              <w:rPr>
                <w:sz w:val="18"/>
                <w:szCs w:val="18"/>
              </w:rPr>
            </w:pPr>
            <w:r>
              <w:rPr>
                <w:sz w:val="18"/>
                <w:szCs w:val="18"/>
              </w:rPr>
              <w:t>51</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3</w:t>
            </w:r>
          </w:p>
        </w:tc>
        <w:tc>
          <w:tcPr>
            <w:tcW w:w="5580" w:type="dxa"/>
            <w:shd w:val="clear" w:color="auto" w:fill="auto"/>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Păşune</w:t>
            </w:r>
          </w:p>
        </w:tc>
        <w:tc>
          <w:tcPr>
            <w:tcW w:w="189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20-28</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23</w:t>
            </w:r>
          </w:p>
        </w:tc>
        <w:tc>
          <w:tcPr>
            <w:tcW w:w="2610" w:type="dxa"/>
          </w:tcPr>
          <w:p w:rsidR="003C0B12" w:rsidRPr="00D810FE" w:rsidRDefault="000C51EC" w:rsidP="008C17D5">
            <w:pPr>
              <w:pStyle w:val="BodyTextIndent2"/>
              <w:ind w:firstLine="0"/>
              <w:jc w:val="center"/>
              <w:rPr>
                <w:sz w:val="18"/>
                <w:szCs w:val="18"/>
              </w:rPr>
            </w:pPr>
            <w:r>
              <w:rPr>
                <w:sz w:val="18"/>
                <w:szCs w:val="18"/>
              </w:rPr>
              <w:t>25</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4</w:t>
            </w:r>
          </w:p>
        </w:tc>
        <w:tc>
          <w:tcPr>
            <w:tcW w:w="5580" w:type="dxa"/>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Fâneaţă</w:t>
            </w:r>
          </w:p>
        </w:tc>
        <w:tc>
          <w:tcPr>
            <w:tcW w:w="189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20-28</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23</w:t>
            </w:r>
          </w:p>
        </w:tc>
        <w:tc>
          <w:tcPr>
            <w:tcW w:w="2610" w:type="dxa"/>
          </w:tcPr>
          <w:p w:rsidR="003C0B12" w:rsidRPr="00D810FE" w:rsidRDefault="000C51EC" w:rsidP="008C17D5">
            <w:pPr>
              <w:pStyle w:val="BodyTextIndent2"/>
              <w:ind w:firstLine="0"/>
              <w:jc w:val="center"/>
              <w:rPr>
                <w:sz w:val="18"/>
                <w:szCs w:val="18"/>
              </w:rPr>
            </w:pPr>
            <w:r>
              <w:rPr>
                <w:sz w:val="18"/>
                <w:szCs w:val="18"/>
              </w:rPr>
              <w:t>25</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5</w:t>
            </w:r>
          </w:p>
        </w:tc>
        <w:tc>
          <w:tcPr>
            <w:tcW w:w="5580" w:type="dxa"/>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Vie pe rod</w:t>
            </w:r>
          </w:p>
        </w:tc>
        <w:tc>
          <w:tcPr>
            <w:tcW w:w="189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48-55</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54</w:t>
            </w:r>
          </w:p>
        </w:tc>
        <w:tc>
          <w:tcPr>
            <w:tcW w:w="2610" w:type="dxa"/>
          </w:tcPr>
          <w:p w:rsidR="003C0B12" w:rsidRPr="00D810FE" w:rsidRDefault="000C51EC" w:rsidP="008C17D5">
            <w:pPr>
              <w:pStyle w:val="BodyTextIndent2"/>
              <w:ind w:firstLine="0"/>
              <w:jc w:val="center"/>
              <w:rPr>
                <w:sz w:val="18"/>
                <w:szCs w:val="18"/>
              </w:rPr>
            </w:pPr>
            <w:r>
              <w:rPr>
                <w:sz w:val="18"/>
                <w:szCs w:val="18"/>
              </w:rPr>
              <w:t>57</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5.1</w:t>
            </w:r>
          </w:p>
        </w:tc>
        <w:tc>
          <w:tcPr>
            <w:tcW w:w="5580" w:type="dxa"/>
            <w:vAlign w:val="center"/>
          </w:tcPr>
          <w:p w:rsidR="003C0B12" w:rsidRPr="00D810FE" w:rsidRDefault="003C0B12" w:rsidP="00D810FE">
            <w:pPr>
              <w:rPr>
                <w:rFonts w:ascii="Times New Roman" w:hAnsi="Times New Roman" w:cs="Times New Roman"/>
                <w:sz w:val="18"/>
                <w:szCs w:val="18"/>
                <w:lang w:val="pt-PT"/>
              </w:rPr>
            </w:pPr>
            <w:r w:rsidRPr="00D810FE">
              <w:rPr>
                <w:rFonts w:ascii="Times New Roman" w:hAnsi="Times New Roman" w:cs="Times New Roman"/>
                <w:sz w:val="18"/>
                <w:szCs w:val="18"/>
                <w:lang w:val="pt-PT"/>
              </w:rPr>
              <w:t>Vie până la intrarea pe rod</w:t>
            </w:r>
          </w:p>
        </w:tc>
        <w:tc>
          <w:tcPr>
            <w:tcW w:w="1890" w:type="dxa"/>
            <w:vAlign w:val="center"/>
          </w:tcPr>
          <w:p w:rsidR="003C0B12" w:rsidRPr="00D810FE" w:rsidRDefault="003C0B12" w:rsidP="00D810FE">
            <w:pPr>
              <w:jc w:val="center"/>
              <w:rPr>
                <w:rFonts w:ascii="Times New Roman" w:hAnsi="Times New Roman" w:cs="Times New Roman"/>
                <w:sz w:val="18"/>
                <w:szCs w:val="18"/>
                <w:lang w:val="pt-PT"/>
              </w:rPr>
            </w:pPr>
            <w:r w:rsidRPr="00D810FE">
              <w:rPr>
                <w:rFonts w:ascii="Times New Roman" w:hAnsi="Times New Roman" w:cs="Times New Roman"/>
                <w:sz w:val="18"/>
                <w:szCs w:val="18"/>
                <w:lang w:val="pt-PT"/>
              </w:rPr>
              <w:t>0</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0</w:t>
            </w:r>
          </w:p>
        </w:tc>
        <w:tc>
          <w:tcPr>
            <w:tcW w:w="2610" w:type="dxa"/>
          </w:tcPr>
          <w:p w:rsidR="003C0B12" w:rsidRPr="00D810FE" w:rsidRDefault="000C51EC" w:rsidP="008C17D5">
            <w:pPr>
              <w:pStyle w:val="BodyTextIndent2"/>
              <w:ind w:firstLine="0"/>
              <w:jc w:val="center"/>
              <w:rPr>
                <w:sz w:val="18"/>
                <w:szCs w:val="18"/>
              </w:rPr>
            </w:pPr>
            <w:r>
              <w:rPr>
                <w:sz w:val="18"/>
                <w:szCs w:val="18"/>
              </w:rPr>
              <w:t>0</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6</w:t>
            </w:r>
          </w:p>
        </w:tc>
        <w:tc>
          <w:tcPr>
            <w:tcW w:w="5580" w:type="dxa"/>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 xml:space="preserve">Livadă pe rod, alta decât cea prevăzută la nr. </w:t>
            </w:r>
            <w:proofErr w:type="gramStart"/>
            <w:r w:rsidRPr="00D810FE">
              <w:rPr>
                <w:rFonts w:ascii="Times New Roman" w:hAnsi="Times New Roman" w:cs="Times New Roman"/>
                <w:sz w:val="18"/>
                <w:szCs w:val="18"/>
              </w:rPr>
              <w:t>crt</w:t>
            </w:r>
            <w:proofErr w:type="gramEnd"/>
            <w:r w:rsidRPr="00D810FE">
              <w:rPr>
                <w:rFonts w:ascii="Times New Roman" w:hAnsi="Times New Roman" w:cs="Times New Roman"/>
                <w:sz w:val="18"/>
                <w:szCs w:val="18"/>
              </w:rPr>
              <w:t>. 6.1</w:t>
            </w:r>
          </w:p>
        </w:tc>
        <w:tc>
          <w:tcPr>
            <w:tcW w:w="189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48-56</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54</w:t>
            </w:r>
          </w:p>
        </w:tc>
        <w:tc>
          <w:tcPr>
            <w:tcW w:w="2610" w:type="dxa"/>
          </w:tcPr>
          <w:p w:rsidR="003C0B12" w:rsidRPr="00D810FE" w:rsidRDefault="000C51EC" w:rsidP="008C17D5">
            <w:pPr>
              <w:pStyle w:val="BodyTextIndent2"/>
              <w:ind w:firstLine="0"/>
              <w:jc w:val="center"/>
              <w:rPr>
                <w:sz w:val="18"/>
                <w:szCs w:val="18"/>
              </w:rPr>
            </w:pPr>
            <w:r>
              <w:rPr>
                <w:sz w:val="18"/>
                <w:szCs w:val="18"/>
              </w:rPr>
              <w:t>57</w:t>
            </w:r>
          </w:p>
        </w:tc>
      </w:tr>
      <w:tr w:rsidR="003C0B12" w:rsidRPr="00AE756E" w:rsidTr="00D810FE">
        <w:trPr>
          <w:trHeight w:val="243"/>
        </w:trPr>
        <w:tc>
          <w:tcPr>
            <w:tcW w:w="900" w:type="dxa"/>
          </w:tcPr>
          <w:p w:rsidR="003C0B12" w:rsidRPr="00D810FE" w:rsidRDefault="003C0B12" w:rsidP="00055722">
            <w:pPr>
              <w:jc w:val="center"/>
              <w:rPr>
                <w:rFonts w:ascii="Times New Roman" w:hAnsi="Times New Roman" w:cs="Times New Roman"/>
                <w:sz w:val="18"/>
                <w:szCs w:val="18"/>
              </w:rPr>
            </w:pPr>
            <w:r w:rsidRPr="00D810FE">
              <w:rPr>
                <w:rFonts w:ascii="Times New Roman" w:hAnsi="Times New Roman" w:cs="Times New Roman"/>
                <w:sz w:val="18"/>
                <w:szCs w:val="18"/>
              </w:rPr>
              <w:t>6.1</w:t>
            </w:r>
          </w:p>
        </w:tc>
        <w:tc>
          <w:tcPr>
            <w:tcW w:w="5580" w:type="dxa"/>
            <w:vAlign w:val="center"/>
          </w:tcPr>
          <w:p w:rsidR="003C0B12" w:rsidRPr="00D810FE" w:rsidRDefault="003C0B12" w:rsidP="00D810FE">
            <w:pPr>
              <w:rPr>
                <w:rFonts w:ascii="Times New Roman" w:hAnsi="Times New Roman" w:cs="Times New Roman"/>
                <w:sz w:val="18"/>
                <w:szCs w:val="18"/>
                <w:lang w:val="pt-PT"/>
              </w:rPr>
            </w:pPr>
            <w:r w:rsidRPr="00D810FE">
              <w:rPr>
                <w:rFonts w:ascii="Times New Roman" w:hAnsi="Times New Roman" w:cs="Times New Roman"/>
                <w:sz w:val="18"/>
                <w:szCs w:val="18"/>
                <w:lang w:val="pt-PT"/>
              </w:rPr>
              <w:t>Livada până la intrarea pe rod</w:t>
            </w:r>
          </w:p>
        </w:tc>
        <w:tc>
          <w:tcPr>
            <w:tcW w:w="1890" w:type="dxa"/>
            <w:vAlign w:val="center"/>
          </w:tcPr>
          <w:p w:rsidR="003C0B12" w:rsidRPr="00D810FE" w:rsidRDefault="003C0B12" w:rsidP="00D810FE">
            <w:pPr>
              <w:jc w:val="center"/>
              <w:rPr>
                <w:rFonts w:ascii="Times New Roman" w:hAnsi="Times New Roman" w:cs="Times New Roman"/>
                <w:sz w:val="18"/>
                <w:szCs w:val="18"/>
                <w:lang w:val="pt-PT"/>
              </w:rPr>
            </w:pPr>
            <w:r w:rsidRPr="00D810FE">
              <w:rPr>
                <w:rFonts w:ascii="Times New Roman" w:hAnsi="Times New Roman" w:cs="Times New Roman"/>
                <w:sz w:val="18"/>
                <w:szCs w:val="18"/>
                <w:lang w:val="pt-PT"/>
              </w:rPr>
              <w:t>0</w:t>
            </w:r>
          </w:p>
        </w:tc>
        <w:tc>
          <w:tcPr>
            <w:tcW w:w="2160" w:type="dxa"/>
            <w:vAlign w:val="center"/>
          </w:tcPr>
          <w:p w:rsidR="003C0B12" w:rsidRPr="000C51EC" w:rsidRDefault="003C0B12" w:rsidP="00D810FE">
            <w:pPr>
              <w:pStyle w:val="BodyTextIndent2"/>
              <w:ind w:firstLine="0"/>
              <w:jc w:val="center"/>
              <w:rPr>
                <w:b w:val="0"/>
                <w:sz w:val="18"/>
                <w:szCs w:val="18"/>
              </w:rPr>
            </w:pPr>
            <w:r w:rsidRPr="000C51EC">
              <w:rPr>
                <w:b w:val="0"/>
                <w:sz w:val="18"/>
                <w:szCs w:val="18"/>
              </w:rPr>
              <w:t>0</w:t>
            </w:r>
          </w:p>
        </w:tc>
        <w:tc>
          <w:tcPr>
            <w:tcW w:w="2610" w:type="dxa"/>
          </w:tcPr>
          <w:p w:rsidR="003C0B12" w:rsidRPr="00D810FE" w:rsidRDefault="000C51EC" w:rsidP="008C17D5">
            <w:pPr>
              <w:pStyle w:val="BodyTextIndent2"/>
              <w:ind w:firstLine="0"/>
              <w:jc w:val="center"/>
              <w:rPr>
                <w:sz w:val="18"/>
                <w:szCs w:val="18"/>
              </w:rPr>
            </w:pPr>
            <w:r>
              <w:rPr>
                <w:sz w:val="18"/>
                <w:szCs w:val="18"/>
              </w:rPr>
              <w:t>0</w:t>
            </w:r>
          </w:p>
        </w:tc>
      </w:tr>
      <w:tr w:rsidR="0021251C" w:rsidRPr="00AE756E" w:rsidTr="00D810FE">
        <w:trPr>
          <w:trHeight w:val="243"/>
        </w:trPr>
        <w:tc>
          <w:tcPr>
            <w:tcW w:w="900" w:type="dxa"/>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7</w:t>
            </w:r>
          </w:p>
        </w:tc>
        <w:tc>
          <w:tcPr>
            <w:tcW w:w="5580" w:type="dxa"/>
            <w:vAlign w:val="center"/>
          </w:tcPr>
          <w:p w:rsidR="008C17D5" w:rsidRPr="00D810FE" w:rsidRDefault="008C17D5" w:rsidP="00D810FE">
            <w:pPr>
              <w:rPr>
                <w:rFonts w:ascii="Times New Roman" w:hAnsi="Times New Roman" w:cs="Times New Roman"/>
                <w:sz w:val="18"/>
                <w:szCs w:val="18"/>
              </w:rPr>
            </w:pPr>
            <w:r w:rsidRPr="00D810FE">
              <w:rPr>
                <w:rFonts w:ascii="Times New Roman" w:hAnsi="Times New Roman" w:cs="Times New Roman"/>
                <w:sz w:val="18"/>
                <w:szCs w:val="18"/>
              </w:rPr>
              <w:t xml:space="preserve">Pădure sau alt teren cu vegetaţie forestieră, cu excepţia celui prevăzut la nr. </w:t>
            </w:r>
            <w:proofErr w:type="gramStart"/>
            <w:r w:rsidRPr="00D810FE">
              <w:rPr>
                <w:rFonts w:ascii="Times New Roman" w:hAnsi="Times New Roman" w:cs="Times New Roman"/>
                <w:sz w:val="18"/>
                <w:szCs w:val="18"/>
              </w:rPr>
              <w:t>crt</w:t>
            </w:r>
            <w:proofErr w:type="gramEnd"/>
            <w:r w:rsidRPr="00D810FE">
              <w:rPr>
                <w:rFonts w:ascii="Times New Roman" w:hAnsi="Times New Roman" w:cs="Times New Roman"/>
                <w:sz w:val="18"/>
                <w:szCs w:val="18"/>
              </w:rPr>
              <w:t>. 7.1</w:t>
            </w:r>
          </w:p>
        </w:tc>
        <w:tc>
          <w:tcPr>
            <w:tcW w:w="1890" w:type="dxa"/>
            <w:vAlign w:val="center"/>
          </w:tcPr>
          <w:p w:rsidR="008C17D5" w:rsidRPr="00D810FE" w:rsidRDefault="008C17D5" w:rsidP="00D810FE">
            <w:pPr>
              <w:jc w:val="center"/>
              <w:rPr>
                <w:rFonts w:ascii="Times New Roman" w:hAnsi="Times New Roman" w:cs="Times New Roman"/>
                <w:sz w:val="18"/>
                <w:szCs w:val="18"/>
              </w:rPr>
            </w:pPr>
            <w:r w:rsidRPr="00D810FE">
              <w:rPr>
                <w:rFonts w:ascii="Times New Roman" w:hAnsi="Times New Roman" w:cs="Times New Roman"/>
                <w:sz w:val="18"/>
                <w:szCs w:val="18"/>
              </w:rPr>
              <w:t>8-16</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8</w:t>
            </w:r>
          </w:p>
        </w:tc>
        <w:tc>
          <w:tcPr>
            <w:tcW w:w="2610" w:type="dxa"/>
          </w:tcPr>
          <w:p w:rsidR="008C17D5" w:rsidRPr="00D810FE" w:rsidRDefault="000C51EC" w:rsidP="008C17D5">
            <w:pPr>
              <w:pStyle w:val="BodyTextIndent2"/>
              <w:ind w:firstLine="0"/>
              <w:jc w:val="center"/>
              <w:rPr>
                <w:sz w:val="18"/>
                <w:szCs w:val="18"/>
              </w:rPr>
            </w:pPr>
            <w:r>
              <w:rPr>
                <w:sz w:val="18"/>
                <w:szCs w:val="18"/>
              </w:rPr>
              <w:t>9</w:t>
            </w:r>
          </w:p>
        </w:tc>
      </w:tr>
      <w:tr w:rsidR="0021251C" w:rsidRPr="00AE756E" w:rsidTr="00D810FE">
        <w:trPr>
          <w:trHeight w:val="243"/>
        </w:trPr>
        <w:tc>
          <w:tcPr>
            <w:tcW w:w="900" w:type="dxa"/>
            <w:tcBorders>
              <w:left w:val="single" w:sz="4" w:space="0" w:color="000000"/>
            </w:tcBorders>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7.1</w:t>
            </w:r>
          </w:p>
        </w:tc>
        <w:tc>
          <w:tcPr>
            <w:tcW w:w="5580" w:type="dxa"/>
            <w:vAlign w:val="center"/>
          </w:tcPr>
          <w:p w:rsidR="008C17D5" w:rsidRPr="00D810FE" w:rsidRDefault="008C17D5" w:rsidP="00D810FE">
            <w:pPr>
              <w:rPr>
                <w:rFonts w:ascii="Times New Roman" w:hAnsi="Times New Roman" w:cs="Times New Roman"/>
                <w:sz w:val="18"/>
                <w:szCs w:val="18"/>
                <w:lang w:val="pt-PT"/>
              </w:rPr>
            </w:pPr>
            <w:r w:rsidRPr="00D810FE">
              <w:rPr>
                <w:rFonts w:ascii="Times New Roman" w:hAnsi="Times New Roman" w:cs="Times New Roman"/>
                <w:sz w:val="18"/>
                <w:szCs w:val="18"/>
                <w:lang w:val="pt-PT"/>
              </w:rPr>
              <w:t>Pădure în vârstă de până la 20 de ani şi pădure cu rol de protecţie</w:t>
            </w:r>
          </w:p>
        </w:tc>
        <w:tc>
          <w:tcPr>
            <w:tcW w:w="1890" w:type="dxa"/>
            <w:vAlign w:val="center"/>
          </w:tcPr>
          <w:p w:rsidR="008C17D5" w:rsidRPr="00D810FE" w:rsidRDefault="008C17D5" w:rsidP="00D810FE">
            <w:pPr>
              <w:jc w:val="center"/>
              <w:rPr>
                <w:rFonts w:ascii="Times New Roman" w:hAnsi="Times New Roman" w:cs="Times New Roman"/>
                <w:sz w:val="18"/>
                <w:szCs w:val="18"/>
                <w:lang w:val="pt-PT"/>
              </w:rPr>
            </w:pPr>
            <w:r w:rsidRPr="00D810FE">
              <w:rPr>
                <w:rFonts w:ascii="Times New Roman" w:hAnsi="Times New Roman" w:cs="Times New Roman"/>
                <w:sz w:val="18"/>
                <w:szCs w:val="18"/>
                <w:lang w:val="pt-PT"/>
              </w:rPr>
              <w:t>0</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0</w:t>
            </w:r>
          </w:p>
        </w:tc>
        <w:tc>
          <w:tcPr>
            <w:tcW w:w="2610" w:type="dxa"/>
          </w:tcPr>
          <w:p w:rsidR="008C17D5" w:rsidRPr="00D810FE" w:rsidRDefault="000C51EC" w:rsidP="008C17D5">
            <w:pPr>
              <w:pStyle w:val="BodyTextIndent2"/>
              <w:ind w:firstLine="0"/>
              <w:jc w:val="center"/>
              <w:rPr>
                <w:sz w:val="18"/>
                <w:szCs w:val="18"/>
              </w:rPr>
            </w:pPr>
            <w:r>
              <w:rPr>
                <w:sz w:val="18"/>
                <w:szCs w:val="18"/>
              </w:rPr>
              <w:t>0</w:t>
            </w:r>
          </w:p>
        </w:tc>
      </w:tr>
      <w:tr w:rsidR="0021251C" w:rsidRPr="00AE756E" w:rsidTr="00D810FE">
        <w:trPr>
          <w:trHeight w:val="243"/>
        </w:trPr>
        <w:tc>
          <w:tcPr>
            <w:tcW w:w="900" w:type="dxa"/>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8</w:t>
            </w:r>
          </w:p>
        </w:tc>
        <w:tc>
          <w:tcPr>
            <w:tcW w:w="5580" w:type="dxa"/>
            <w:vAlign w:val="center"/>
          </w:tcPr>
          <w:p w:rsidR="008C17D5" w:rsidRPr="00D810FE" w:rsidRDefault="008C17D5" w:rsidP="00D810FE">
            <w:pPr>
              <w:rPr>
                <w:rFonts w:ascii="Times New Roman" w:hAnsi="Times New Roman" w:cs="Times New Roman"/>
                <w:sz w:val="18"/>
                <w:szCs w:val="18"/>
              </w:rPr>
            </w:pPr>
            <w:r w:rsidRPr="00D810FE">
              <w:rPr>
                <w:rFonts w:ascii="Times New Roman" w:hAnsi="Times New Roman" w:cs="Times New Roman"/>
                <w:sz w:val="18"/>
                <w:szCs w:val="18"/>
              </w:rPr>
              <w:t>Teren cu apă, altul decât cel cu amenajări piscicole</w:t>
            </w:r>
          </w:p>
        </w:tc>
        <w:tc>
          <w:tcPr>
            <w:tcW w:w="1890" w:type="dxa"/>
            <w:vAlign w:val="center"/>
          </w:tcPr>
          <w:p w:rsidR="008C17D5" w:rsidRPr="00D810FE" w:rsidRDefault="008C17D5" w:rsidP="00D810FE">
            <w:pPr>
              <w:jc w:val="center"/>
              <w:rPr>
                <w:rFonts w:ascii="Times New Roman" w:hAnsi="Times New Roman" w:cs="Times New Roman"/>
                <w:sz w:val="18"/>
                <w:szCs w:val="18"/>
                <w:lang w:val="pt-PT"/>
              </w:rPr>
            </w:pPr>
            <w:r w:rsidRPr="00D810FE">
              <w:rPr>
                <w:rFonts w:ascii="Times New Roman" w:hAnsi="Times New Roman" w:cs="Times New Roman"/>
                <w:sz w:val="18"/>
                <w:szCs w:val="18"/>
                <w:lang w:val="pt-PT"/>
              </w:rPr>
              <w:t>1-6</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1</w:t>
            </w:r>
          </w:p>
        </w:tc>
        <w:tc>
          <w:tcPr>
            <w:tcW w:w="2610" w:type="dxa"/>
          </w:tcPr>
          <w:p w:rsidR="008C17D5" w:rsidRPr="00D810FE" w:rsidRDefault="000C51EC" w:rsidP="008C17D5">
            <w:pPr>
              <w:pStyle w:val="BodyTextIndent2"/>
              <w:ind w:firstLine="0"/>
              <w:jc w:val="center"/>
              <w:rPr>
                <w:sz w:val="18"/>
                <w:szCs w:val="18"/>
              </w:rPr>
            </w:pPr>
            <w:r>
              <w:rPr>
                <w:sz w:val="18"/>
                <w:szCs w:val="18"/>
              </w:rPr>
              <w:t>1</w:t>
            </w:r>
          </w:p>
        </w:tc>
      </w:tr>
      <w:tr w:rsidR="0021251C" w:rsidRPr="00AE756E" w:rsidTr="00D810FE">
        <w:trPr>
          <w:trHeight w:val="243"/>
        </w:trPr>
        <w:tc>
          <w:tcPr>
            <w:tcW w:w="900" w:type="dxa"/>
            <w:tcBorders>
              <w:left w:val="single" w:sz="4" w:space="0" w:color="000000"/>
            </w:tcBorders>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8.1</w:t>
            </w:r>
          </w:p>
        </w:tc>
        <w:tc>
          <w:tcPr>
            <w:tcW w:w="5580" w:type="dxa"/>
            <w:vAlign w:val="center"/>
          </w:tcPr>
          <w:p w:rsidR="008C17D5" w:rsidRPr="00D810FE" w:rsidRDefault="008C17D5" w:rsidP="00D810FE">
            <w:pPr>
              <w:rPr>
                <w:rFonts w:ascii="Times New Roman" w:hAnsi="Times New Roman" w:cs="Times New Roman"/>
                <w:sz w:val="18"/>
                <w:szCs w:val="18"/>
              </w:rPr>
            </w:pPr>
            <w:r w:rsidRPr="00D810FE">
              <w:rPr>
                <w:rFonts w:ascii="Times New Roman" w:hAnsi="Times New Roman" w:cs="Times New Roman"/>
                <w:sz w:val="18"/>
                <w:szCs w:val="18"/>
              </w:rPr>
              <w:t>Terenuri cu amenajări piscicole</w:t>
            </w:r>
          </w:p>
        </w:tc>
        <w:tc>
          <w:tcPr>
            <w:tcW w:w="1890" w:type="dxa"/>
            <w:vAlign w:val="center"/>
          </w:tcPr>
          <w:p w:rsidR="008C17D5" w:rsidRPr="00D810FE" w:rsidRDefault="008C17D5" w:rsidP="00D810FE">
            <w:pPr>
              <w:jc w:val="center"/>
              <w:rPr>
                <w:rFonts w:ascii="Times New Roman" w:hAnsi="Times New Roman" w:cs="Times New Roman"/>
                <w:sz w:val="18"/>
                <w:szCs w:val="18"/>
              </w:rPr>
            </w:pPr>
            <w:r w:rsidRPr="00D810FE">
              <w:rPr>
                <w:rFonts w:ascii="Times New Roman" w:hAnsi="Times New Roman" w:cs="Times New Roman"/>
                <w:sz w:val="18"/>
                <w:szCs w:val="18"/>
              </w:rPr>
              <w:t>26-34</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2</w:t>
            </w:r>
            <w:r w:rsidR="003C0B12" w:rsidRPr="000C51EC">
              <w:rPr>
                <w:b w:val="0"/>
                <w:sz w:val="18"/>
                <w:szCs w:val="18"/>
              </w:rPr>
              <w:t>9</w:t>
            </w:r>
          </w:p>
        </w:tc>
        <w:tc>
          <w:tcPr>
            <w:tcW w:w="2610" w:type="dxa"/>
          </w:tcPr>
          <w:p w:rsidR="008C17D5" w:rsidRPr="00D810FE" w:rsidRDefault="000C51EC" w:rsidP="008C17D5">
            <w:pPr>
              <w:pStyle w:val="BodyTextIndent2"/>
              <w:ind w:firstLine="0"/>
              <w:jc w:val="center"/>
              <w:rPr>
                <w:sz w:val="18"/>
                <w:szCs w:val="18"/>
              </w:rPr>
            </w:pPr>
            <w:r>
              <w:rPr>
                <w:sz w:val="18"/>
                <w:szCs w:val="18"/>
              </w:rPr>
              <w:t>31</w:t>
            </w:r>
          </w:p>
        </w:tc>
      </w:tr>
      <w:tr w:rsidR="0021251C" w:rsidRPr="00AE756E" w:rsidTr="00D810FE">
        <w:trPr>
          <w:trHeight w:val="243"/>
        </w:trPr>
        <w:tc>
          <w:tcPr>
            <w:tcW w:w="900" w:type="dxa"/>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9</w:t>
            </w:r>
          </w:p>
        </w:tc>
        <w:tc>
          <w:tcPr>
            <w:tcW w:w="5580" w:type="dxa"/>
            <w:vAlign w:val="center"/>
          </w:tcPr>
          <w:p w:rsidR="008C17D5" w:rsidRPr="00D810FE" w:rsidRDefault="008C17D5" w:rsidP="00D810FE">
            <w:pPr>
              <w:rPr>
                <w:rFonts w:ascii="Times New Roman" w:hAnsi="Times New Roman" w:cs="Times New Roman"/>
                <w:sz w:val="18"/>
                <w:szCs w:val="18"/>
              </w:rPr>
            </w:pPr>
            <w:r w:rsidRPr="00D810FE">
              <w:rPr>
                <w:rFonts w:ascii="Times New Roman" w:hAnsi="Times New Roman" w:cs="Times New Roman"/>
                <w:sz w:val="18"/>
                <w:szCs w:val="18"/>
              </w:rPr>
              <w:t>Drumuri şi căi ferate</w:t>
            </w:r>
          </w:p>
        </w:tc>
        <w:tc>
          <w:tcPr>
            <w:tcW w:w="1890" w:type="dxa"/>
            <w:vAlign w:val="center"/>
          </w:tcPr>
          <w:p w:rsidR="008C17D5" w:rsidRPr="00D810FE" w:rsidRDefault="008C17D5" w:rsidP="00D810FE">
            <w:pPr>
              <w:jc w:val="center"/>
              <w:rPr>
                <w:rFonts w:ascii="Times New Roman" w:hAnsi="Times New Roman" w:cs="Times New Roman"/>
                <w:sz w:val="18"/>
                <w:szCs w:val="18"/>
              </w:rPr>
            </w:pPr>
            <w:r w:rsidRPr="00D810FE">
              <w:rPr>
                <w:rFonts w:ascii="Times New Roman" w:hAnsi="Times New Roman" w:cs="Times New Roman"/>
                <w:sz w:val="18"/>
                <w:szCs w:val="18"/>
              </w:rPr>
              <w:t>0</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0</w:t>
            </w:r>
          </w:p>
        </w:tc>
        <w:tc>
          <w:tcPr>
            <w:tcW w:w="2610" w:type="dxa"/>
          </w:tcPr>
          <w:p w:rsidR="008C17D5" w:rsidRPr="00D810FE" w:rsidRDefault="000C51EC" w:rsidP="008C17D5">
            <w:pPr>
              <w:pStyle w:val="BodyTextIndent2"/>
              <w:ind w:firstLine="0"/>
              <w:jc w:val="center"/>
              <w:rPr>
                <w:sz w:val="18"/>
                <w:szCs w:val="18"/>
              </w:rPr>
            </w:pPr>
            <w:r>
              <w:rPr>
                <w:sz w:val="18"/>
                <w:szCs w:val="18"/>
              </w:rPr>
              <w:t>0</w:t>
            </w:r>
          </w:p>
        </w:tc>
      </w:tr>
      <w:tr w:rsidR="0021251C" w:rsidRPr="00AE756E" w:rsidTr="00D810FE">
        <w:trPr>
          <w:trHeight w:val="243"/>
        </w:trPr>
        <w:tc>
          <w:tcPr>
            <w:tcW w:w="900" w:type="dxa"/>
          </w:tcPr>
          <w:p w:rsidR="008C17D5" w:rsidRPr="00D810FE" w:rsidRDefault="008C17D5" w:rsidP="00055722">
            <w:pPr>
              <w:jc w:val="center"/>
              <w:rPr>
                <w:rFonts w:ascii="Times New Roman" w:hAnsi="Times New Roman" w:cs="Times New Roman"/>
                <w:sz w:val="18"/>
                <w:szCs w:val="18"/>
              </w:rPr>
            </w:pPr>
            <w:r w:rsidRPr="00D810FE">
              <w:rPr>
                <w:rFonts w:ascii="Times New Roman" w:hAnsi="Times New Roman" w:cs="Times New Roman"/>
                <w:sz w:val="18"/>
                <w:szCs w:val="18"/>
              </w:rPr>
              <w:t>10</w:t>
            </w:r>
          </w:p>
        </w:tc>
        <w:tc>
          <w:tcPr>
            <w:tcW w:w="5580" w:type="dxa"/>
            <w:vAlign w:val="center"/>
          </w:tcPr>
          <w:p w:rsidR="008C17D5" w:rsidRPr="00D810FE" w:rsidRDefault="008C17D5" w:rsidP="00D810FE">
            <w:pPr>
              <w:rPr>
                <w:rFonts w:ascii="Times New Roman" w:hAnsi="Times New Roman" w:cs="Times New Roman"/>
                <w:sz w:val="18"/>
                <w:szCs w:val="18"/>
              </w:rPr>
            </w:pPr>
            <w:r w:rsidRPr="00D810FE">
              <w:rPr>
                <w:rFonts w:ascii="Times New Roman" w:hAnsi="Times New Roman" w:cs="Times New Roman"/>
                <w:sz w:val="18"/>
                <w:szCs w:val="18"/>
              </w:rPr>
              <w:t>Teren neproductiv</w:t>
            </w:r>
          </w:p>
        </w:tc>
        <w:tc>
          <w:tcPr>
            <w:tcW w:w="1890" w:type="dxa"/>
            <w:vAlign w:val="center"/>
          </w:tcPr>
          <w:p w:rsidR="008C17D5" w:rsidRPr="00D810FE" w:rsidRDefault="008C17D5" w:rsidP="00D810FE">
            <w:pPr>
              <w:jc w:val="center"/>
              <w:rPr>
                <w:rFonts w:ascii="Times New Roman" w:hAnsi="Times New Roman" w:cs="Times New Roman"/>
                <w:sz w:val="18"/>
                <w:szCs w:val="18"/>
              </w:rPr>
            </w:pPr>
            <w:r w:rsidRPr="00D810FE">
              <w:rPr>
                <w:rFonts w:ascii="Times New Roman" w:hAnsi="Times New Roman" w:cs="Times New Roman"/>
                <w:sz w:val="18"/>
                <w:szCs w:val="18"/>
              </w:rPr>
              <w:t>0</w:t>
            </w:r>
          </w:p>
        </w:tc>
        <w:tc>
          <w:tcPr>
            <w:tcW w:w="2160" w:type="dxa"/>
            <w:vAlign w:val="center"/>
          </w:tcPr>
          <w:p w:rsidR="008C17D5" w:rsidRPr="000C51EC" w:rsidRDefault="008C17D5" w:rsidP="00D810FE">
            <w:pPr>
              <w:pStyle w:val="BodyTextIndent2"/>
              <w:ind w:firstLine="0"/>
              <w:jc w:val="center"/>
              <w:rPr>
                <w:b w:val="0"/>
                <w:sz w:val="18"/>
                <w:szCs w:val="18"/>
              </w:rPr>
            </w:pPr>
            <w:r w:rsidRPr="000C51EC">
              <w:rPr>
                <w:b w:val="0"/>
                <w:sz w:val="18"/>
                <w:szCs w:val="18"/>
              </w:rPr>
              <w:t>0</w:t>
            </w:r>
          </w:p>
        </w:tc>
        <w:tc>
          <w:tcPr>
            <w:tcW w:w="2610" w:type="dxa"/>
          </w:tcPr>
          <w:p w:rsidR="008C17D5" w:rsidRPr="00D810FE" w:rsidRDefault="000C51EC" w:rsidP="008C17D5">
            <w:pPr>
              <w:pStyle w:val="BodyTextIndent2"/>
              <w:ind w:firstLine="0"/>
              <w:jc w:val="center"/>
              <w:rPr>
                <w:sz w:val="18"/>
                <w:szCs w:val="18"/>
              </w:rPr>
            </w:pPr>
            <w:r>
              <w:rPr>
                <w:sz w:val="18"/>
                <w:szCs w:val="18"/>
              </w:rPr>
              <w:t>0</w:t>
            </w:r>
          </w:p>
        </w:tc>
      </w:tr>
      <w:tr w:rsidR="0021251C" w:rsidRPr="00AE756E" w:rsidTr="00D810FE">
        <w:trPr>
          <w:trHeight w:val="341"/>
        </w:trPr>
        <w:tc>
          <w:tcPr>
            <w:tcW w:w="6480" w:type="dxa"/>
            <w:gridSpan w:val="2"/>
            <w:shd w:val="clear" w:color="auto" w:fill="E7E6E6" w:themeFill="background2"/>
            <w:vAlign w:val="center"/>
          </w:tcPr>
          <w:p w:rsidR="0021251C" w:rsidRPr="00AE756E" w:rsidRDefault="0021251C" w:rsidP="00D810FE">
            <w:pPr>
              <w:pStyle w:val="BodyTextIndent2"/>
              <w:ind w:firstLine="0"/>
              <w:jc w:val="left"/>
              <w:rPr>
                <w:sz w:val="22"/>
                <w:szCs w:val="22"/>
              </w:rPr>
            </w:pPr>
            <w:r w:rsidRPr="00AE756E">
              <w:rPr>
                <w:sz w:val="22"/>
                <w:szCs w:val="22"/>
              </w:rPr>
              <w:t>Art. 467, alin.(2) - Bonificație</w:t>
            </w:r>
          </w:p>
        </w:tc>
        <w:tc>
          <w:tcPr>
            <w:tcW w:w="1890" w:type="dxa"/>
            <w:shd w:val="clear" w:color="auto" w:fill="E7E6E6" w:themeFill="background2"/>
            <w:vAlign w:val="center"/>
          </w:tcPr>
          <w:p w:rsidR="0021251C" w:rsidRPr="00AE756E" w:rsidRDefault="00D810FE" w:rsidP="00D810FE">
            <w:pPr>
              <w:pStyle w:val="BodyTextIndent2"/>
              <w:ind w:firstLine="0"/>
              <w:jc w:val="left"/>
              <w:rPr>
                <w:b w:val="0"/>
                <w:sz w:val="22"/>
                <w:szCs w:val="22"/>
              </w:rPr>
            </w:pPr>
            <w:r w:rsidRPr="00AE756E">
              <w:rPr>
                <w:b w:val="0"/>
                <w:sz w:val="22"/>
                <w:szCs w:val="22"/>
              </w:rPr>
              <w:t>0% - 10%</w:t>
            </w:r>
          </w:p>
        </w:tc>
        <w:tc>
          <w:tcPr>
            <w:tcW w:w="2160" w:type="dxa"/>
            <w:shd w:val="clear" w:color="auto" w:fill="E7E6E6" w:themeFill="background2"/>
            <w:vAlign w:val="center"/>
          </w:tcPr>
          <w:p w:rsidR="0021251C" w:rsidRPr="00AE756E" w:rsidRDefault="00D810FE" w:rsidP="00D810FE">
            <w:pPr>
              <w:pStyle w:val="BodyTextIndent2"/>
              <w:ind w:firstLine="0"/>
              <w:jc w:val="center"/>
              <w:rPr>
                <w:b w:val="0"/>
                <w:sz w:val="22"/>
                <w:szCs w:val="22"/>
              </w:rPr>
            </w:pPr>
            <w:r w:rsidRPr="00AE756E">
              <w:rPr>
                <w:b w:val="0"/>
                <w:sz w:val="22"/>
                <w:szCs w:val="22"/>
              </w:rPr>
              <w:t>10%</w:t>
            </w:r>
          </w:p>
        </w:tc>
        <w:tc>
          <w:tcPr>
            <w:tcW w:w="2610" w:type="dxa"/>
            <w:shd w:val="clear" w:color="auto" w:fill="E7E6E6" w:themeFill="background2"/>
            <w:vAlign w:val="center"/>
          </w:tcPr>
          <w:p w:rsidR="0021251C" w:rsidRPr="00AE756E" w:rsidRDefault="00D810FE" w:rsidP="00D810FE">
            <w:pPr>
              <w:pStyle w:val="BodyTextIndent2"/>
              <w:ind w:firstLine="0"/>
              <w:jc w:val="center"/>
              <w:rPr>
                <w:b w:val="0"/>
                <w:sz w:val="22"/>
                <w:szCs w:val="22"/>
              </w:rPr>
            </w:pPr>
            <w:r w:rsidRPr="00AE756E">
              <w:rPr>
                <w:b w:val="0"/>
                <w:sz w:val="22"/>
                <w:szCs w:val="22"/>
              </w:rPr>
              <w:t>10%</w:t>
            </w:r>
          </w:p>
        </w:tc>
      </w:tr>
    </w:tbl>
    <w:p w:rsidR="0021251C" w:rsidRPr="00AE756E" w:rsidRDefault="0021251C" w:rsidP="0037649D">
      <w:pPr>
        <w:spacing w:after="0"/>
        <w:rPr>
          <w:rFonts w:ascii="Times New Roman" w:hAnsi="Times New Roman" w:cs="Times New Roman"/>
          <w:b/>
        </w:rPr>
      </w:pPr>
    </w:p>
    <w:tbl>
      <w:tblPr>
        <w:tblStyle w:val="TableGrid"/>
        <w:tblW w:w="13050" w:type="dxa"/>
        <w:tblInd w:w="108" w:type="dxa"/>
        <w:tblLayout w:type="fixed"/>
        <w:tblLook w:val="0420"/>
      </w:tblPr>
      <w:tblGrid>
        <w:gridCol w:w="534"/>
        <w:gridCol w:w="12"/>
        <w:gridCol w:w="254"/>
        <w:gridCol w:w="5003"/>
        <w:gridCol w:w="1884"/>
        <w:gridCol w:w="804"/>
        <w:gridCol w:w="164"/>
        <w:gridCol w:w="1430"/>
        <w:gridCol w:w="105"/>
        <w:gridCol w:w="1412"/>
        <w:gridCol w:w="89"/>
        <w:gridCol w:w="1359"/>
      </w:tblGrid>
      <w:tr w:rsidR="0021251C" w:rsidRPr="00AE756E" w:rsidTr="00F627DE">
        <w:trPr>
          <w:trHeight w:val="575"/>
        </w:trPr>
        <w:tc>
          <w:tcPr>
            <w:tcW w:w="13050" w:type="dxa"/>
            <w:gridSpan w:val="12"/>
            <w:shd w:val="clear" w:color="auto" w:fill="E7E6E6" w:themeFill="background2"/>
          </w:tcPr>
          <w:p w:rsidR="0021251C" w:rsidRPr="00AE756E" w:rsidRDefault="0021251C" w:rsidP="0021251C">
            <w:pPr>
              <w:rPr>
                <w:rFonts w:ascii="Times New Roman" w:hAnsi="Times New Roman" w:cs="Times New Roman"/>
                <w:b/>
                <w:i/>
              </w:rPr>
            </w:pPr>
          </w:p>
          <w:p w:rsidR="0021251C" w:rsidRPr="00EA0469" w:rsidRDefault="0021251C" w:rsidP="00E45911">
            <w:pPr>
              <w:jc w:val="center"/>
              <w:rPr>
                <w:rFonts w:ascii="Times New Roman" w:hAnsi="Times New Roman" w:cs="Times New Roman"/>
                <w:b/>
                <w:i/>
                <w:sz w:val="24"/>
                <w:szCs w:val="24"/>
              </w:rPr>
            </w:pPr>
            <w:r w:rsidRPr="00EA0469">
              <w:rPr>
                <w:rFonts w:ascii="Times New Roman" w:hAnsi="Times New Roman" w:cs="Times New Roman"/>
                <w:b/>
                <w:i/>
                <w:sz w:val="24"/>
                <w:szCs w:val="24"/>
              </w:rPr>
              <w:t>CAPITOLUL IV – IMPOZITUL PE MIJLOACELE DE TRANSPORT</w:t>
            </w:r>
          </w:p>
          <w:p w:rsidR="0021251C" w:rsidRPr="00AE756E" w:rsidRDefault="0021251C" w:rsidP="00DB1286">
            <w:pPr>
              <w:jc w:val="center"/>
              <w:rPr>
                <w:rFonts w:ascii="Times New Roman" w:hAnsi="Times New Roman" w:cs="Times New Roman"/>
                <w:b/>
                <w:i/>
              </w:rPr>
            </w:pPr>
          </w:p>
        </w:tc>
      </w:tr>
      <w:tr w:rsidR="003031DB" w:rsidRPr="00AE756E" w:rsidTr="00F627DE">
        <w:trPr>
          <w:trHeight w:val="115"/>
        </w:trPr>
        <w:tc>
          <w:tcPr>
            <w:tcW w:w="13050" w:type="dxa"/>
            <w:gridSpan w:val="12"/>
            <w:shd w:val="clear" w:color="auto" w:fill="E7E6E6" w:themeFill="background2"/>
          </w:tcPr>
          <w:p w:rsidR="003031DB" w:rsidRPr="00AE756E" w:rsidRDefault="00AE756E" w:rsidP="003C0B12">
            <w:pPr>
              <w:jc w:val="both"/>
              <w:rPr>
                <w:rFonts w:ascii="Times New Roman" w:hAnsi="Times New Roman" w:cs="Times New Roman"/>
                <w:b/>
              </w:rPr>
            </w:pPr>
            <w:r w:rsidRPr="00AE756E">
              <w:rPr>
                <w:rFonts w:ascii="Times New Roman" w:hAnsi="Times New Roman" w:cs="Times New Roman"/>
                <w:b/>
              </w:rPr>
              <w:t>Art.</w:t>
            </w:r>
            <w:r w:rsidR="003031DB" w:rsidRPr="00AE756E">
              <w:rPr>
                <w:rFonts w:ascii="Times New Roman" w:hAnsi="Times New Roman" w:cs="Times New Roman"/>
                <w:b/>
              </w:rPr>
              <w:t>470, alin.(2</w:t>
            </w:r>
            <w:r w:rsidR="003C0B12">
              <w:rPr>
                <w:rFonts w:ascii="Times New Roman" w:hAnsi="Times New Roman" w:cs="Times New Roman"/>
                <w:b/>
              </w:rPr>
              <w:t xml:space="preserve">) </w:t>
            </w:r>
          </w:p>
        </w:tc>
      </w:tr>
      <w:tr w:rsidR="003C0B12" w:rsidRPr="00AE756E" w:rsidTr="00F627DE">
        <w:trPr>
          <w:trHeight w:val="650"/>
        </w:trPr>
        <w:tc>
          <w:tcPr>
            <w:tcW w:w="534" w:type="dxa"/>
            <w:vMerge w:val="restart"/>
            <w:shd w:val="clear" w:color="auto" w:fill="E7E6E6" w:themeFill="background2"/>
          </w:tcPr>
          <w:p w:rsidR="003C0B12" w:rsidRPr="00AE756E" w:rsidRDefault="003C0B12" w:rsidP="00D764C2">
            <w:pPr>
              <w:jc w:val="center"/>
              <w:rPr>
                <w:rFonts w:ascii="Times New Roman" w:hAnsi="Times New Roman" w:cs="Times New Roman"/>
              </w:rPr>
            </w:pPr>
          </w:p>
          <w:p w:rsidR="003C0B12" w:rsidRPr="00AE756E" w:rsidRDefault="003C0B12" w:rsidP="00D764C2">
            <w:pPr>
              <w:jc w:val="center"/>
              <w:rPr>
                <w:rFonts w:ascii="Times New Roman" w:hAnsi="Times New Roman" w:cs="Times New Roman"/>
              </w:rPr>
            </w:pPr>
          </w:p>
          <w:p w:rsidR="003C0B12" w:rsidRPr="00AE756E" w:rsidRDefault="003C0B12" w:rsidP="00D764C2">
            <w:pPr>
              <w:jc w:val="center"/>
              <w:rPr>
                <w:rFonts w:ascii="Times New Roman" w:hAnsi="Times New Roman" w:cs="Times New Roman"/>
                <w:b/>
              </w:rPr>
            </w:pPr>
            <w:r w:rsidRPr="00AE756E">
              <w:rPr>
                <w:rFonts w:ascii="Times New Roman" w:hAnsi="Times New Roman" w:cs="Times New Roman"/>
              </w:rPr>
              <w:t>Nr. crt.</w:t>
            </w:r>
          </w:p>
        </w:tc>
        <w:tc>
          <w:tcPr>
            <w:tcW w:w="7957" w:type="dxa"/>
            <w:gridSpan w:val="5"/>
            <w:vMerge w:val="restart"/>
            <w:shd w:val="clear" w:color="auto" w:fill="E7E6E6" w:themeFill="background2"/>
          </w:tcPr>
          <w:p w:rsidR="003C0B12" w:rsidRPr="00AE756E" w:rsidRDefault="003C0B12" w:rsidP="00D764C2">
            <w:pPr>
              <w:pStyle w:val="ListParagraph"/>
              <w:ind w:left="0"/>
              <w:jc w:val="center"/>
              <w:rPr>
                <w:rFonts w:ascii="Times New Roman" w:hAnsi="Times New Roman" w:cs="Times New Roman"/>
              </w:rPr>
            </w:pPr>
          </w:p>
          <w:p w:rsidR="003C0B12" w:rsidRPr="00AE756E" w:rsidRDefault="003C0B12" w:rsidP="00D764C2">
            <w:pPr>
              <w:jc w:val="center"/>
              <w:rPr>
                <w:rFonts w:ascii="Times New Roman" w:hAnsi="Times New Roman" w:cs="Times New Roman"/>
              </w:rPr>
            </w:pPr>
            <w:r w:rsidRPr="00AE756E">
              <w:rPr>
                <w:rFonts w:ascii="Times New Roman" w:hAnsi="Times New Roman" w:cs="Times New Roman"/>
              </w:rPr>
              <w:t>Mijloace de transport cu tracțiune mecanică</w:t>
            </w:r>
          </w:p>
        </w:tc>
        <w:tc>
          <w:tcPr>
            <w:tcW w:w="1594" w:type="dxa"/>
            <w:gridSpan w:val="2"/>
            <w:shd w:val="clear" w:color="auto" w:fill="E7E6E6" w:themeFill="background2"/>
            <w:vAlign w:val="center"/>
          </w:tcPr>
          <w:p w:rsidR="003C0B12" w:rsidRPr="003C0B12" w:rsidRDefault="003C0B12" w:rsidP="00D810FE">
            <w:pPr>
              <w:pStyle w:val="ListParagraph"/>
              <w:ind w:left="0"/>
              <w:jc w:val="center"/>
              <w:rPr>
                <w:rFonts w:ascii="Times New Roman" w:hAnsi="Times New Roman" w:cs="Times New Roman"/>
                <w:sz w:val="18"/>
                <w:szCs w:val="18"/>
              </w:rPr>
            </w:pPr>
            <w:r w:rsidRPr="003C0B12">
              <w:rPr>
                <w:rFonts w:ascii="Times New Roman" w:hAnsi="Times New Roman" w:cs="Times New Roman"/>
                <w:sz w:val="18"/>
                <w:szCs w:val="18"/>
              </w:rPr>
              <w:t>Nivelurile stabilite prin</w:t>
            </w:r>
          </w:p>
          <w:p w:rsidR="003C0B12" w:rsidRPr="003C0B12" w:rsidRDefault="003C0B12" w:rsidP="00D810FE">
            <w:pPr>
              <w:pStyle w:val="ListParagraph"/>
              <w:ind w:left="0"/>
              <w:jc w:val="center"/>
              <w:rPr>
                <w:rFonts w:ascii="Times New Roman" w:hAnsi="Times New Roman" w:cs="Times New Roman"/>
                <w:sz w:val="18"/>
                <w:szCs w:val="18"/>
              </w:rPr>
            </w:pPr>
            <w:r w:rsidRPr="003C0B12">
              <w:rPr>
                <w:rFonts w:ascii="Times New Roman" w:hAnsi="Times New Roman" w:cs="Times New Roman"/>
                <w:sz w:val="18"/>
                <w:szCs w:val="18"/>
              </w:rPr>
              <w:t>Codul Fiscal</w:t>
            </w:r>
          </w:p>
        </w:tc>
        <w:tc>
          <w:tcPr>
            <w:tcW w:w="1517" w:type="dxa"/>
            <w:gridSpan w:val="2"/>
            <w:shd w:val="clear" w:color="auto" w:fill="E7E6E6" w:themeFill="background2"/>
            <w:vAlign w:val="center"/>
          </w:tcPr>
          <w:p w:rsidR="003C0B12" w:rsidRPr="003C0B12" w:rsidRDefault="003C0B12" w:rsidP="00D810FE">
            <w:pPr>
              <w:jc w:val="center"/>
              <w:rPr>
                <w:rFonts w:ascii="Times New Roman" w:hAnsi="Times New Roman" w:cs="Times New Roman"/>
                <w:sz w:val="18"/>
                <w:szCs w:val="18"/>
              </w:rPr>
            </w:pPr>
            <w:r w:rsidRPr="003C0B12">
              <w:rPr>
                <w:rFonts w:ascii="Times New Roman" w:hAnsi="Times New Roman" w:cs="Times New Roman"/>
                <w:sz w:val="18"/>
                <w:szCs w:val="18"/>
              </w:rPr>
              <w:t>Nivelurile indexate pentru anul 2022</w:t>
            </w:r>
            <w:r w:rsidR="00D810FE">
              <w:rPr>
                <w:rFonts w:ascii="Times New Roman" w:hAnsi="Times New Roman" w:cs="Times New Roman"/>
                <w:sz w:val="18"/>
                <w:szCs w:val="18"/>
              </w:rPr>
              <w:t xml:space="preserve"> </w:t>
            </w:r>
            <w:r w:rsidRPr="003C0B12">
              <w:rPr>
                <w:rFonts w:ascii="Times New Roman" w:hAnsi="Times New Roman" w:cs="Times New Roman"/>
                <w:b/>
                <w:sz w:val="18"/>
                <w:szCs w:val="18"/>
              </w:rPr>
              <w:t>indexat cu rata inflatiei 2.6 %</w:t>
            </w:r>
          </w:p>
        </w:tc>
        <w:tc>
          <w:tcPr>
            <w:tcW w:w="1448" w:type="dxa"/>
            <w:gridSpan w:val="2"/>
            <w:shd w:val="clear" w:color="auto" w:fill="E7E6E6" w:themeFill="background2"/>
            <w:vAlign w:val="center"/>
          </w:tcPr>
          <w:p w:rsidR="003C0B12" w:rsidRPr="003C0B12" w:rsidRDefault="003C0B12" w:rsidP="00D810FE">
            <w:pPr>
              <w:jc w:val="center"/>
              <w:rPr>
                <w:rFonts w:ascii="Times New Roman" w:hAnsi="Times New Roman" w:cs="Times New Roman"/>
                <w:sz w:val="18"/>
                <w:szCs w:val="18"/>
              </w:rPr>
            </w:pPr>
            <w:r w:rsidRPr="003C0B12">
              <w:rPr>
                <w:rFonts w:ascii="Times New Roman" w:hAnsi="Times New Roman" w:cs="Times New Roman"/>
                <w:sz w:val="18"/>
                <w:szCs w:val="18"/>
              </w:rPr>
              <w:t>Nivelurile indexate pentru anul 202</w:t>
            </w:r>
            <w:r>
              <w:rPr>
                <w:rFonts w:ascii="Times New Roman" w:hAnsi="Times New Roman" w:cs="Times New Roman"/>
                <w:sz w:val="18"/>
                <w:szCs w:val="18"/>
              </w:rPr>
              <w:t xml:space="preserve">3 </w:t>
            </w:r>
            <w:r w:rsidRPr="003C0B12">
              <w:rPr>
                <w:rFonts w:ascii="Times New Roman" w:hAnsi="Times New Roman" w:cs="Times New Roman"/>
                <w:b/>
                <w:sz w:val="18"/>
                <w:szCs w:val="18"/>
              </w:rPr>
              <w:t xml:space="preserve">indexat cu rata inflatiei </w:t>
            </w:r>
            <w:r>
              <w:rPr>
                <w:rFonts w:ascii="Times New Roman" w:hAnsi="Times New Roman" w:cs="Times New Roman"/>
                <w:b/>
                <w:sz w:val="18"/>
                <w:szCs w:val="18"/>
              </w:rPr>
              <w:t xml:space="preserve">5.1 </w:t>
            </w:r>
            <w:r w:rsidRPr="003C0B12">
              <w:rPr>
                <w:rFonts w:ascii="Times New Roman" w:hAnsi="Times New Roman" w:cs="Times New Roman"/>
                <w:b/>
                <w:sz w:val="18"/>
                <w:szCs w:val="18"/>
              </w:rPr>
              <w:t>%</w:t>
            </w:r>
          </w:p>
        </w:tc>
      </w:tr>
      <w:tr w:rsidR="003C0B12" w:rsidRPr="00AE756E" w:rsidTr="00F627DE">
        <w:trPr>
          <w:trHeight w:val="567"/>
        </w:trPr>
        <w:tc>
          <w:tcPr>
            <w:tcW w:w="534" w:type="dxa"/>
            <w:vMerge/>
            <w:shd w:val="clear" w:color="auto" w:fill="E7E6E6" w:themeFill="background2"/>
          </w:tcPr>
          <w:p w:rsidR="003C0B12" w:rsidRPr="00AE756E" w:rsidRDefault="003C0B12" w:rsidP="00D764C2">
            <w:pPr>
              <w:jc w:val="both"/>
              <w:rPr>
                <w:rFonts w:ascii="Times New Roman" w:hAnsi="Times New Roman" w:cs="Times New Roman"/>
                <w:b/>
              </w:rPr>
            </w:pPr>
          </w:p>
        </w:tc>
        <w:tc>
          <w:tcPr>
            <w:tcW w:w="7957" w:type="dxa"/>
            <w:gridSpan w:val="5"/>
            <w:vMerge/>
            <w:shd w:val="clear" w:color="auto" w:fill="E7E6E6" w:themeFill="background2"/>
          </w:tcPr>
          <w:p w:rsidR="003C0B12" w:rsidRPr="00AE756E" w:rsidRDefault="003C0B12" w:rsidP="00D764C2">
            <w:pPr>
              <w:jc w:val="center"/>
              <w:rPr>
                <w:rFonts w:ascii="Times New Roman" w:hAnsi="Times New Roman" w:cs="Times New Roman"/>
              </w:rPr>
            </w:pPr>
          </w:p>
        </w:tc>
        <w:tc>
          <w:tcPr>
            <w:tcW w:w="1594" w:type="dxa"/>
            <w:gridSpan w:val="2"/>
            <w:shd w:val="clear" w:color="auto" w:fill="E7E6E6" w:themeFill="background2"/>
            <w:vAlign w:val="center"/>
          </w:tcPr>
          <w:p w:rsidR="003C0B12" w:rsidRPr="003C0B12" w:rsidRDefault="003C0B12" w:rsidP="00D810FE">
            <w:pPr>
              <w:jc w:val="center"/>
              <w:rPr>
                <w:rFonts w:ascii="Times New Roman" w:hAnsi="Times New Roman" w:cs="Times New Roman"/>
                <w:sz w:val="20"/>
                <w:szCs w:val="20"/>
              </w:rPr>
            </w:pPr>
            <w:r w:rsidRPr="003C0B12">
              <w:rPr>
                <w:rFonts w:ascii="Times New Roman" w:hAnsi="Times New Roman" w:cs="Times New Roman"/>
                <w:sz w:val="20"/>
                <w:szCs w:val="20"/>
              </w:rPr>
              <w:t>Lei/200 cm</w:t>
            </w:r>
            <w:r w:rsidRPr="003C0B12">
              <w:rPr>
                <w:rFonts w:ascii="Times New Roman" w:hAnsi="Times New Roman" w:cs="Times New Roman"/>
                <w:sz w:val="20"/>
                <w:szCs w:val="20"/>
                <w:vertAlign w:val="superscript"/>
              </w:rPr>
              <w:t>3</w:t>
            </w:r>
            <w:r w:rsidRPr="003C0B12">
              <w:rPr>
                <w:rFonts w:ascii="Times New Roman" w:hAnsi="Times New Roman" w:cs="Times New Roman"/>
                <w:sz w:val="20"/>
                <w:szCs w:val="20"/>
              </w:rPr>
              <w:t xml:space="preserve"> sau fracțiune din aceasta</w:t>
            </w:r>
          </w:p>
        </w:tc>
        <w:tc>
          <w:tcPr>
            <w:tcW w:w="1517" w:type="dxa"/>
            <w:gridSpan w:val="2"/>
            <w:shd w:val="clear" w:color="auto" w:fill="E7E6E6" w:themeFill="background2"/>
            <w:vAlign w:val="center"/>
          </w:tcPr>
          <w:p w:rsidR="003C0B12" w:rsidRPr="003C0B12" w:rsidRDefault="003C0B12" w:rsidP="00D810FE">
            <w:pPr>
              <w:jc w:val="center"/>
              <w:rPr>
                <w:rFonts w:ascii="Times New Roman" w:hAnsi="Times New Roman" w:cs="Times New Roman"/>
                <w:sz w:val="20"/>
                <w:szCs w:val="20"/>
              </w:rPr>
            </w:pPr>
            <w:r w:rsidRPr="003C0B12">
              <w:rPr>
                <w:rFonts w:ascii="Times New Roman" w:hAnsi="Times New Roman" w:cs="Times New Roman"/>
                <w:sz w:val="20"/>
                <w:szCs w:val="20"/>
              </w:rPr>
              <w:t>Lei/200 cm</w:t>
            </w:r>
            <w:r w:rsidRPr="003C0B12">
              <w:rPr>
                <w:rFonts w:ascii="Times New Roman" w:hAnsi="Times New Roman" w:cs="Times New Roman"/>
                <w:sz w:val="20"/>
                <w:szCs w:val="20"/>
                <w:vertAlign w:val="superscript"/>
              </w:rPr>
              <w:t>3</w:t>
            </w:r>
            <w:r w:rsidRPr="003C0B12">
              <w:rPr>
                <w:rFonts w:ascii="Times New Roman" w:hAnsi="Times New Roman" w:cs="Times New Roman"/>
                <w:sz w:val="20"/>
                <w:szCs w:val="20"/>
              </w:rPr>
              <w:t xml:space="preserve"> sau fracțiune din aceasta</w:t>
            </w:r>
          </w:p>
        </w:tc>
        <w:tc>
          <w:tcPr>
            <w:tcW w:w="1448" w:type="dxa"/>
            <w:gridSpan w:val="2"/>
            <w:shd w:val="clear" w:color="auto" w:fill="E7E6E6" w:themeFill="background2"/>
            <w:vAlign w:val="center"/>
          </w:tcPr>
          <w:p w:rsidR="003C0B12" w:rsidRPr="003C0B12" w:rsidRDefault="003C0B12" w:rsidP="00D810FE">
            <w:pPr>
              <w:jc w:val="center"/>
              <w:rPr>
                <w:rFonts w:ascii="Times New Roman" w:hAnsi="Times New Roman" w:cs="Times New Roman"/>
                <w:sz w:val="20"/>
                <w:szCs w:val="20"/>
              </w:rPr>
            </w:pPr>
            <w:r w:rsidRPr="003C0B12">
              <w:rPr>
                <w:rFonts w:ascii="Times New Roman" w:hAnsi="Times New Roman" w:cs="Times New Roman"/>
                <w:sz w:val="20"/>
                <w:szCs w:val="20"/>
              </w:rPr>
              <w:t>Lei/200 cm</w:t>
            </w:r>
            <w:r w:rsidRPr="003C0B12">
              <w:rPr>
                <w:rFonts w:ascii="Times New Roman" w:hAnsi="Times New Roman" w:cs="Times New Roman"/>
                <w:sz w:val="20"/>
                <w:szCs w:val="20"/>
                <w:vertAlign w:val="superscript"/>
              </w:rPr>
              <w:t>3</w:t>
            </w:r>
            <w:r w:rsidRPr="003C0B12">
              <w:rPr>
                <w:rFonts w:ascii="Times New Roman" w:hAnsi="Times New Roman" w:cs="Times New Roman"/>
                <w:sz w:val="20"/>
                <w:szCs w:val="20"/>
              </w:rPr>
              <w:t xml:space="preserve"> sau fracțiune din aceasta</w:t>
            </w:r>
          </w:p>
        </w:tc>
      </w:tr>
      <w:tr w:rsidR="0021251C" w:rsidRPr="00AE756E" w:rsidTr="00F627DE">
        <w:trPr>
          <w:trHeight w:val="359"/>
        </w:trPr>
        <w:tc>
          <w:tcPr>
            <w:tcW w:w="13050" w:type="dxa"/>
            <w:gridSpan w:val="12"/>
          </w:tcPr>
          <w:p w:rsidR="0021251C" w:rsidRPr="00AE756E" w:rsidRDefault="0021251C" w:rsidP="0021251C">
            <w:pPr>
              <w:rPr>
                <w:rFonts w:ascii="Times New Roman" w:hAnsi="Times New Roman" w:cs="Times New Roman"/>
                <w:b/>
              </w:rPr>
            </w:pPr>
            <w:r w:rsidRPr="00AE756E">
              <w:rPr>
                <w:rFonts w:ascii="Times New Roman" w:hAnsi="Times New Roman" w:cs="Times New Roman"/>
                <w:b/>
                <w:color w:val="000000"/>
                <w:shd w:val="clear" w:color="auto" w:fill="FFFFFF"/>
              </w:rPr>
              <w:t xml:space="preserve">                                                                    I. Vehicule înmatriculate (lei/200 cm</w:t>
            </w:r>
            <w:r w:rsidRPr="00AE756E">
              <w:rPr>
                <w:rFonts w:ascii="Times New Roman" w:hAnsi="Times New Roman" w:cs="Times New Roman"/>
                <w:b/>
                <w:color w:val="000000"/>
                <w:shd w:val="clear" w:color="auto" w:fill="FFFFFF"/>
                <w:vertAlign w:val="superscript"/>
              </w:rPr>
              <w:t>3</w:t>
            </w:r>
            <w:r w:rsidRPr="00AE756E">
              <w:rPr>
                <w:rFonts w:ascii="Times New Roman" w:hAnsi="Times New Roman" w:cs="Times New Roman"/>
                <w:b/>
                <w:color w:val="000000"/>
                <w:shd w:val="clear" w:color="auto" w:fill="FFFFFF"/>
              </w:rPr>
              <w:t> sau fracţiune din aceasta)</w:t>
            </w:r>
          </w:p>
        </w:tc>
      </w:tr>
      <w:tr w:rsidR="003C0B12" w:rsidRPr="00AE756E" w:rsidTr="00F627DE">
        <w:trPr>
          <w:trHeight w:val="224"/>
        </w:trPr>
        <w:tc>
          <w:tcPr>
            <w:tcW w:w="546" w:type="dxa"/>
            <w:gridSpan w:val="2"/>
          </w:tcPr>
          <w:p w:rsidR="003C0B12" w:rsidRPr="00D810FE" w:rsidRDefault="003C0B12" w:rsidP="00A63DA1">
            <w:pPr>
              <w:pStyle w:val="ListParagraph"/>
              <w:numPr>
                <w:ilvl w:val="0"/>
                <w:numId w:val="4"/>
              </w:numPr>
              <w:jc w:val="center"/>
              <w:rPr>
                <w:rFonts w:ascii="Times New Roman" w:hAnsi="Times New Roman" w:cs="Times New Roman"/>
                <w:sz w:val="18"/>
                <w:szCs w:val="18"/>
              </w:rPr>
            </w:pPr>
          </w:p>
        </w:tc>
        <w:tc>
          <w:tcPr>
            <w:tcW w:w="8109" w:type="dxa"/>
            <w:gridSpan w:val="5"/>
          </w:tcPr>
          <w:p w:rsidR="003C0B12" w:rsidRPr="00D810FE" w:rsidRDefault="003C0B12" w:rsidP="00A63DA1">
            <w:pPr>
              <w:jc w:val="both"/>
              <w:rPr>
                <w:rFonts w:ascii="Times New Roman" w:hAnsi="Times New Roman" w:cs="Times New Roman"/>
                <w:sz w:val="18"/>
                <w:szCs w:val="18"/>
              </w:rPr>
            </w:pPr>
            <w:r w:rsidRPr="00D810FE">
              <w:rPr>
                <w:rFonts w:ascii="Times New Roman" w:hAnsi="Times New Roman" w:cs="Times New Roman"/>
                <w:sz w:val="18"/>
                <w:szCs w:val="18"/>
              </w:rPr>
              <w:t xml:space="preserve"> Motociclete,tricicluri, cvadricicluri şi autoturisme cu capacitatea cilindrică de până la 1600 cm³, inclusiv</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8</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8</w:t>
            </w:r>
          </w:p>
        </w:tc>
        <w:tc>
          <w:tcPr>
            <w:tcW w:w="1359" w:type="dxa"/>
          </w:tcPr>
          <w:p w:rsidR="003C0B12" w:rsidRPr="00D810FE" w:rsidRDefault="000C51EC" w:rsidP="00510FAB">
            <w:pPr>
              <w:jc w:val="center"/>
              <w:rPr>
                <w:rFonts w:ascii="Times New Roman" w:hAnsi="Times New Roman" w:cs="Times New Roman"/>
                <w:b/>
                <w:sz w:val="18"/>
                <w:szCs w:val="18"/>
              </w:rPr>
            </w:pPr>
            <w:r>
              <w:rPr>
                <w:rFonts w:ascii="Times New Roman" w:hAnsi="Times New Roman" w:cs="Times New Roman"/>
                <w:b/>
                <w:sz w:val="18"/>
                <w:szCs w:val="18"/>
              </w:rPr>
              <w:t>9</w:t>
            </w:r>
          </w:p>
        </w:tc>
      </w:tr>
      <w:tr w:rsidR="003C0B12" w:rsidRPr="00AE756E" w:rsidTr="00F627DE">
        <w:trPr>
          <w:trHeight w:val="115"/>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Motociclete, tricicluri şi cvadricicluri cu capacitatea cilindrică de peste 1600 cm³</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9</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9</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10</w:t>
            </w:r>
          </w:p>
        </w:tc>
      </w:tr>
      <w:tr w:rsidR="003C0B12" w:rsidRPr="00AE756E" w:rsidTr="00F627DE">
        <w:trPr>
          <w:trHeight w:val="115"/>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Autoturisme cu capacitatea cilindrică între 1601 cm³ şi 2000 cm³, inclusiv</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18</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21</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22</w:t>
            </w:r>
          </w:p>
        </w:tc>
      </w:tr>
      <w:tr w:rsidR="003C0B12" w:rsidRPr="00AE756E" w:rsidTr="00F627DE">
        <w:trPr>
          <w:trHeight w:val="115"/>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Autoturisme cu capacitatea cilindrică între 2001 cm³si 2600 cm³, inclusiv</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72</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81</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86</w:t>
            </w:r>
          </w:p>
        </w:tc>
      </w:tr>
      <w:tr w:rsidR="003C0B12" w:rsidRPr="00AE756E" w:rsidTr="00F627DE">
        <w:trPr>
          <w:trHeight w:val="249"/>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Autoturisme cu capacitatea cilindrică între 2601 cm³ şi 3000 cm³, inclusiv</w:t>
            </w:r>
          </w:p>
        </w:tc>
        <w:tc>
          <w:tcPr>
            <w:tcW w:w="1430" w:type="dxa"/>
            <w:vAlign w:val="center"/>
          </w:tcPr>
          <w:p w:rsidR="003C0B12" w:rsidRPr="00D810FE" w:rsidRDefault="00D810FE" w:rsidP="00D810FE">
            <w:pPr>
              <w:jc w:val="center"/>
              <w:rPr>
                <w:rFonts w:ascii="Times New Roman" w:hAnsi="Times New Roman" w:cs="Times New Roman"/>
                <w:sz w:val="18"/>
                <w:szCs w:val="18"/>
              </w:rPr>
            </w:pPr>
            <w:r w:rsidRPr="00D810FE">
              <w:rPr>
                <w:rFonts w:ascii="Times New Roman" w:hAnsi="Times New Roman" w:cs="Times New Roman"/>
                <w:sz w:val="18"/>
                <w:szCs w:val="18"/>
              </w:rPr>
              <w:t>144</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163</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172</w:t>
            </w:r>
          </w:p>
        </w:tc>
      </w:tr>
      <w:tr w:rsidR="003C0B12" w:rsidRPr="00AE756E" w:rsidTr="00F627DE">
        <w:trPr>
          <w:trHeight w:val="275"/>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Autoturisme cu capacitatea cilindrică de peste 3001 cm³</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290</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328</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345</w:t>
            </w:r>
          </w:p>
        </w:tc>
      </w:tr>
      <w:tr w:rsidR="003C0B12" w:rsidRPr="00AE756E" w:rsidTr="00F627DE">
        <w:trPr>
          <w:trHeight w:val="115"/>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Autobuze, autocare, microbuze</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24</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27</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29</w:t>
            </w:r>
          </w:p>
        </w:tc>
      </w:tr>
      <w:tr w:rsidR="003C0B12" w:rsidRPr="00AE756E" w:rsidTr="00F627DE">
        <w:trPr>
          <w:trHeight w:val="71"/>
        </w:trPr>
        <w:tc>
          <w:tcPr>
            <w:tcW w:w="546" w:type="dxa"/>
            <w:gridSpan w:val="2"/>
          </w:tcPr>
          <w:p w:rsidR="003C0B12" w:rsidRPr="00D810FE" w:rsidRDefault="003C0B1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3C0B12" w:rsidRPr="00D810FE" w:rsidRDefault="003C0B12" w:rsidP="00D810FE">
            <w:pPr>
              <w:rPr>
                <w:rFonts w:ascii="Times New Roman" w:hAnsi="Times New Roman" w:cs="Times New Roman"/>
                <w:sz w:val="18"/>
                <w:szCs w:val="18"/>
              </w:rPr>
            </w:pPr>
            <w:r w:rsidRPr="00D810FE">
              <w:rPr>
                <w:rFonts w:ascii="Times New Roman" w:hAnsi="Times New Roman" w:cs="Times New Roman"/>
                <w:sz w:val="18"/>
                <w:szCs w:val="18"/>
              </w:rPr>
              <w:t>Alte vehicule cu tracţiune mecanică cu masa totală maximă autorizată de până la 12 tone, inclusiv</w:t>
            </w:r>
          </w:p>
        </w:tc>
        <w:tc>
          <w:tcPr>
            <w:tcW w:w="1430" w:type="dxa"/>
            <w:vAlign w:val="center"/>
          </w:tcPr>
          <w:p w:rsidR="003C0B12" w:rsidRPr="00D810FE" w:rsidRDefault="003C0B12" w:rsidP="00D810FE">
            <w:pPr>
              <w:jc w:val="center"/>
              <w:rPr>
                <w:rFonts w:ascii="Times New Roman" w:hAnsi="Times New Roman" w:cs="Times New Roman"/>
                <w:sz w:val="18"/>
                <w:szCs w:val="18"/>
              </w:rPr>
            </w:pPr>
            <w:r w:rsidRPr="00D810FE">
              <w:rPr>
                <w:rFonts w:ascii="Times New Roman" w:hAnsi="Times New Roman" w:cs="Times New Roman"/>
                <w:sz w:val="18"/>
                <w:szCs w:val="18"/>
              </w:rPr>
              <w:t>30</w:t>
            </w:r>
          </w:p>
        </w:tc>
        <w:tc>
          <w:tcPr>
            <w:tcW w:w="1606" w:type="dxa"/>
            <w:gridSpan w:val="3"/>
            <w:vAlign w:val="center"/>
          </w:tcPr>
          <w:p w:rsidR="003C0B12" w:rsidRPr="000C51EC" w:rsidRDefault="003C0B12" w:rsidP="00D810FE">
            <w:pPr>
              <w:jc w:val="center"/>
              <w:rPr>
                <w:rFonts w:ascii="Times New Roman" w:hAnsi="Times New Roman" w:cs="Times New Roman"/>
                <w:sz w:val="18"/>
                <w:szCs w:val="18"/>
              </w:rPr>
            </w:pPr>
            <w:r w:rsidRPr="000C51EC">
              <w:rPr>
                <w:rFonts w:ascii="Times New Roman" w:hAnsi="Times New Roman" w:cs="Times New Roman"/>
                <w:sz w:val="18"/>
                <w:szCs w:val="18"/>
              </w:rPr>
              <w:t>33</w:t>
            </w:r>
          </w:p>
        </w:tc>
        <w:tc>
          <w:tcPr>
            <w:tcW w:w="1359" w:type="dxa"/>
          </w:tcPr>
          <w:p w:rsidR="003C0B1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35</w:t>
            </w:r>
          </w:p>
        </w:tc>
      </w:tr>
      <w:tr w:rsidR="005141EB" w:rsidRPr="00AE756E" w:rsidTr="00F627DE">
        <w:trPr>
          <w:trHeight w:val="115"/>
        </w:trPr>
        <w:tc>
          <w:tcPr>
            <w:tcW w:w="546" w:type="dxa"/>
            <w:gridSpan w:val="2"/>
          </w:tcPr>
          <w:p w:rsidR="00D764C2" w:rsidRPr="00D810FE" w:rsidRDefault="00D764C2" w:rsidP="00D764C2">
            <w:pPr>
              <w:pStyle w:val="ListParagraph"/>
              <w:numPr>
                <w:ilvl w:val="0"/>
                <w:numId w:val="4"/>
              </w:numPr>
              <w:jc w:val="center"/>
              <w:rPr>
                <w:rFonts w:ascii="Times New Roman" w:hAnsi="Times New Roman" w:cs="Times New Roman"/>
                <w:sz w:val="18"/>
                <w:szCs w:val="18"/>
              </w:rPr>
            </w:pPr>
          </w:p>
        </w:tc>
        <w:tc>
          <w:tcPr>
            <w:tcW w:w="8109" w:type="dxa"/>
            <w:gridSpan w:val="5"/>
            <w:vAlign w:val="center"/>
          </w:tcPr>
          <w:p w:rsidR="00D764C2" w:rsidRPr="00D810FE" w:rsidRDefault="00D764C2" w:rsidP="00D810FE">
            <w:pPr>
              <w:rPr>
                <w:rFonts w:ascii="Times New Roman" w:hAnsi="Times New Roman" w:cs="Times New Roman"/>
                <w:sz w:val="18"/>
                <w:szCs w:val="18"/>
              </w:rPr>
            </w:pPr>
            <w:r w:rsidRPr="00D810FE">
              <w:rPr>
                <w:rFonts w:ascii="Times New Roman" w:hAnsi="Times New Roman" w:cs="Times New Roman"/>
                <w:sz w:val="18"/>
                <w:szCs w:val="18"/>
              </w:rPr>
              <w:t>Tractoare înmatriculate</w:t>
            </w:r>
          </w:p>
        </w:tc>
        <w:tc>
          <w:tcPr>
            <w:tcW w:w="1430" w:type="dxa"/>
            <w:vAlign w:val="center"/>
          </w:tcPr>
          <w:p w:rsidR="00D764C2" w:rsidRPr="00D810FE" w:rsidRDefault="00D764C2" w:rsidP="00D810FE">
            <w:pPr>
              <w:jc w:val="center"/>
              <w:rPr>
                <w:rFonts w:ascii="Times New Roman" w:hAnsi="Times New Roman" w:cs="Times New Roman"/>
                <w:sz w:val="18"/>
                <w:szCs w:val="18"/>
              </w:rPr>
            </w:pPr>
            <w:r w:rsidRPr="00D810FE">
              <w:rPr>
                <w:rFonts w:ascii="Times New Roman" w:hAnsi="Times New Roman" w:cs="Times New Roman"/>
                <w:sz w:val="18"/>
                <w:szCs w:val="18"/>
              </w:rPr>
              <w:t>18</w:t>
            </w:r>
          </w:p>
        </w:tc>
        <w:tc>
          <w:tcPr>
            <w:tcW w:w="1606" w:type="dxa"/>
            <w:gridSpan w:val="3"/>
            <w:vAlign w:val="center"/>
          </w:tcPr>
          <w:p w:rsidR="00D764C2" w:rsidRPr="000C51EC" w:rsidRDefault="00D764C2" w:rsidP="00D810FE">
            <w:pPr>
              <w:jc w:val="center"/>
              <w:rPr>
                <w:rFonts w:ascii="Times New Roman" w:hAnsi="Times New Roman" w:cs="Times New Roman"/>
                <w:sz w:val="18"/>
                <w:szCs w:val="18"/>
              </w:rPr>
            </w:pPr>
            <w:r w:rsidRPr="000C51EC">
              <w:rPr>
                <w:rFonts w:ascii="Times New Roman" w:hAnsi="Times New Roman" w:cs="Times New Roman"/>
                <w:sz w:val="18"/>
                <w:szCs w:val="18"/>
              </w:rPr>
              <w:t>2</w:t>
            </w:r>
            <w:r w:rsidR="003C0B12" w:rsidRPr="000C51EC">
              <w:rPr>
                <w:rFonts w:ascii="Times New Roman" w:hAnsi="Times New Roman" w:cs="Times New Roman"/>
                <w:sz w:val="18"/>
                <w:szCs w:val="18"/>
              </w:rPr>
              <w:t>1</w:t>
            </w:r>
          </w:p>
        </w:tc>
        <w:tc>
          <w:tcPr>
            <w:tcW w:w="1359" w:type="dxa"/>
          </w:tcPr>
          <w:p w:rsidR="00D764C2"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22</w:t>
            </w:r>
          </w:p>
        </w:tc>
      </w:tr>
      <w:tr w:rsidR="0021251C" w:rsidRPr="00AE756E" w:rsidTr="00F627DE">
        <w:trPr>
          <w:trHeight w:val="284"/>
        </w:trPr>
        <w:tc>
          <w:tcPr>
            <w:tcW w:w="13050" w:type="dxa"/>
            <w:gridSpan w:val="12"/>
          </w:tcPr>
          <w:p w:rsidR="0021251C" w:rsidRPr="00AE756E" w:rsidRDefault="0021251C" w:rsidP="00055722">
            <w:pPr>
              <w:jc w:val="center"/>
              <w:rPr>
                <w:rFonts w:ascii="Times New Roman" w:hAnsi="Times New Roman" w:cs="Times New Roman"/>
                <w:b/>
                <w:i/>
              </w:rPr>
            </w:pPr>
            <w:r w:rsidRPr="00AE756E">
              <w:rPr>
                <w:rFonts w:ascii="Times New Roman" w:hAnsi="Times New Roman" w:cs="Times New Roman"/>
                <w:b/>
                <w:color w:val="000000"/>
                <w:shd w:val="clear" w:color="auto" w:fill="FFFFFF"/>
              </w:rPr>
              <w:t>II. Vehicule înregistrate</w:t>
            </w:r>
          </w:p>
        </w:tc>
      </w:tr>
      <w:tr w:rsidR="00D810FE" w:rsidRPr="00AE756E" w:rsidTr="00F627DE">
        <w:trPr>
          <w:trHeight w:val="700"/>
        </w:trPr>
        <w:tc>
          <w:tcPr>
            <w:tcW w:w="5803" w:type="dxa"/>
            <w:gridSpan w:val="4"/>
            <w:shd w:val="clear" w:color="auto" w:fill="E7E6E6" w:themeFill="background2"/>
          </w:tcPr>
          <w:p w:rsidR="00D810FE" w:rsidRPr="00D810FE" w:rsidRDefault="00D810FE" w:rsidP="002465B1">
            <w:pPr>
              <w:jc w:val="both"/>
              <w:rPr>
                <w:rFonts w:ascii="Times New Roman" w:hAnsi="Times New Roman" w:cs="Times New Roman"/>
                <w:sz w:val="18"/>
                <w:szCs w:val="18"/>
              </w:rPr>
            </w:pPr>
          </w:p>
        </w:tc>
        <w:tc>
          <w:tcPr>
            <w:tcW w:w="1884" w:type="dxa"/>
            <w:shd w:val="clear" w:color="auto" w:fill="E7E6E6" w:themeFill="background2"/>
          </w:tcPr>
          <w:p w:rsidR="00D810FE" w:rsidRPr="00D810FE" w:rsidRDefault="00D810FE" w:rsidP="00567C64">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 xml:space="preserve">Nivelurile stabilite prin </w:t>
            </w:r>
          </w:p>
          <w:p w:rsidR="00D810FE" w:rsidRPr="00D810FE" w:rsidRDefault="00D810FE" w:rsidP="00567C64">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Codul Fiscal</w:t>
            </w:r>
          </w:p>
        </w:tc>
        <w:tc>
          <w:tcPr>
            <w:tcW w:w="2503" w:type="dxa"/>
            <w:gridSpan w:val="4"/>
            <w:shd w:val="clear" w:color="auto" w:fill="E7E6E6" w:themeFill="background2"/>
          </w:tcPr>
          <w:p w:rsidR="00D810FE" w:rsidRPr="00D810FE" w:rsidRDefault="000C51EC" w:rsidP="00410B00">
            <w:pPr>
              <w:jc w:val="center"/>
              <w:rPr>
                <w:rFonts w:ascii="Times New Roman" w:hAnsi="Times New Roman" w:cs="Times New Roman"/>
                <w:sz w:val="18"/>
                <w:szCs w:val="18"/>
              </w:rPr>
            </w:pPr>
            <w:r w:rsidRPr="003C0B12">
              <w:rPr>
                <w:rFonts w:ascii="Times New Roman" w:hAnsi="Times New Roman" w:cs="Times New Roman"/>
                <w:sz w:val="18"/>
                <w:szCs w:val="18"/>
              </w:rPr>
              <w:t>Nivelurile indexate pentru anul 2022</w:t>
            </w:r>
            <w:r>
              <w:rPr>
                <w:rFonts w:ascii="Times New Roman" w:hAnsi="Times New Roman" w:cs="Times New Roman"/>
                <w:sz w:val="18"/>
                <w:szCs w:val="18"/>
              </w:rPr>
              <w:t xml:space="preserve"> </w:t>
            </w:r>
            <w:r w:rsidRPr="003C0B12">
              <w:rPr>
                <w:rFonts w:ascii="Times New Roman" w:hAnsi="Times New Roman" w:cs="Times New Roman"/>
                <w:b/>
                <w:sz w:val="18"/>
                <w:szCs w:val="18"/>
              </w:rPr>
              <w:t>indexat cu rata inflatiei 2.6 %</w:t>
            </w:r>
          </w:p>
        </w:tc>
        <w:tc>
          <w:tcPr>
            <w:tcW w:w="2860" w:type="dxa"/>
            <w:gridSpan w:val="3"/>
            <w:shd w:val="clear" w:color="auto" w:fill="E7E6E6" w:themeFill="background2"/>
          </w:tcPr>
          <w:p w:rsidR="00D810FE" w:rsidRPr="00D810FE" w:rsidRDefault="00D810FE" w:rsidP="006A58AB">
            <w:pPr>
              <w:jc w:val="center"/>
              <w:rPr>
                <w:rFonts w:ascii="Times New Roman" w:hAnsi="Times New Roman" w:cs="Times New Roman"/>
                <w:sz w:val="18"/>
                <w:szCs w:val="18"/>
              </w:rPr>
            </w:pPr>
            <w:r w:rsidRPr="00D810FE">
              <w:rPr>
                <w:rFonts w:ascii="Times New Roman" w:hAnsi="Times New Roman" w:cs="Times New Roman"/>
                <w:sz w:val="18"/>
                <w:szCs w:val="18"/>
              </w:rPr>
              <w:t>Nivelurile indexate pentru anul 202</w:t>
            </w:r>
            <w:r>
              <w:rPr>
                <w:rFonts w:ascii="Times New Roman" w:hAnsi="Times New Roman" w:cs="Times New Roman"/>
                <w:sz w:val="18"/>
                <w:szCs w:val="18"/>
              </w:rPr>
              <w:t>3</w:t>
            </w:r>
          </w:p>
          <w:p w:rsidR="00D810FE" w:rsidRPr="00D810FE" w:rsidRDefault="00D810FE" w:rsidP="006A58AB">
            <w:pPr>
              <w:jc w:val="center"/>
              <w:rPr>
                <w:rFonts w:ascii="Times New Roman" w:hAnsi="Times New Roman" w:cs="Times New Roman"/>
                <w:b/>
                <w:sz w:val="18"/>
                <w:szCs w:val="18"/>
              </w:rPr>
            </w:pPr>
            <w:r w:rsidRPr="00D810FE">
              <w:rPr>
                <w:rFonts w:ascii="Times New Roman" w:hAnsi="Times New Roman" w:cs="Times New Roman"/>
                <w:b/>
                <w:sz w:val="18"/>
                <w:szCs w:val="18"/>
              </w:rPr>
              <w:t>indexat cu rata inflatiei</w:t>
            </w:r>
          </w:p>
          <w:p w:rsidR="00D810FE" w:rsidRPr="00D810FE" w:rsidRDefault="00D810FE" w:rsidP="006A58AB">
            <w:pPr>
              <w:jc w:val="center"/>
              <w:rPr>
                <w:rFonts w:ascii="Times New Roman" w:hAnsi="Times New Roman" w:cs="Times New Roman"/>
                <w:sz w:val="18"/>
                <w:szCs w:val="18"/>
              </w:rPr>
            </w:pPr>
            <w:r>
              <w:rPr>
                <w:rFonts w:ascii="Times New Roman" w:hAnsi="Times New Roman" w:cs="Times New Roman"/>
                <w:b/>
                <w:sz w:val="18"/>
                <w:szCs w:val="18"/>
              </w:rPr>
              <w:t>5.1</w:t>
            </w:r>
            <w:r w:rsidRPr="00D810FE">
              <w:rPr>
                <w:rFonts w:ascii="Times New Roman" w:hAnsi="Times New Roman" w:cs="Times New Roman"/>
                <w:b/>
                <w:sz w:val="18"/>
                <w:szCs w:val="18"/>
              </w:rPr>
              <w:t xml:space="preserve"> %</w:t>
            </w:r>
          </w:p>
        </w:tc>
      </w:tr>
      <w:tr w:rsidR="00D810FE" w:rsidRPr="00AE756E" w:rsidTr="00F627DE">
        <w:trPr>
          <w:trHeight w:val="153"/>
        </w:trPr>
        <w:tc>
          <w:tcPr>
            <w:tcW w:w="800" w:type="dxa"/>
            <w:gridSpan w:val="3"/>
          </w:tcPr>
          <w:p w:rsidR="00D810FE" w:rsidRPr="00D810FE" w:rsidRDefault="00D810FE" w:rsidP="0024488B">
            <w:pPr>
              <w:jc w:val="both"/>
              <w:rPr>
                <w:rFonts w:ascii="Times New Roman" w:hAnsi="Times New Roman" w:cs="Times New Roman"/>
                <w:sz w:val="18"/>
                <w:szCs w:val="18"/>
              </w:rPr>
            </w:pPr>
            <w:r w:rsidRPr="00D810FE">
              <w:rPr>
                <w:rFonts w:ascii="Times New Roman" w:hAnsi="Times New Roman" w:cs="Times New Roman"/>
                <w:sz w:val="18"/>
                <w:szCs w:val="18"/>
              </w:rPr>
              <w:t>1</w:t>
            </w:r>
          </w:p>
        </w:tc>
        <w:tc>
          <w:tcPr>
            <w:tcW w:w="5002" w:type="dxa"/>
          </w:tcPr>
          <w:p w:rsidR="00D810FE" w:rsidRPr="00D810FE" w:rsidRDefault="00D810FE" w:rsidP="00420F53">
            <w:pPr>
              <w:rPr>
                <w:rFonts w:ascii="Times New Roman" w:hAnsi="Times New Roman" w:cs="Times New Roman"/>
                <w:sz w:val="18"/>
                <w:szCs w:val="18"/>
              </w:rPr>
            </w:pPr>
            <w:r w:rsidRPr="00D810FE">
              <w:rPr>
                <w:rFonts w:ascii="Times New Roman" w:hAnsi="Times New Roman" w:cs="Times New Roman"/>
                <w:sz w:val="18"/>
                <w:szCs w:val="18"/>
              </w:rPr>
              <w:t>Vehicule cu capacitate cilindrică</w:t>
            </w:r>
          </w:p>
        </w:tc>
        <w:tc>
          <w:tcPr>
            <w:tcW w:w="1884" w:type="dxa"/>
          </w:tcPr>
          <w:p w:rsidR="00D810FE" w:rsidRPr="00D810FE" w:rsidRDefault="00D810FE" w:rsidP="0024488B">
            <w:pPr>
              <w:rPr>
                <w:rFonts w:ascii="Times New Roman" w:hAnsi="Times New Roman" w:cs="Times New Roman"/>
                <w:sz w:val="18"/>
                <w:szCs w:val="18"/>
              </w:rPr>
            </w:pPr>
            <w:r w:rsidRPr="00D810FE">
              <w:rPr>
                <w:rFonts w:ascii="Times New Roman" w:hAnsi="Times New Roman" w:cs="Times New Roman"/>
                <w:sz w:val="18"/>
                <w:szCs w:val="18"/>
              </w:rPr>
              <w:t xml:space="preserve">   Lei/200 cm</w:t>
            </w:r>
            <w:r w:rsidRPr="00D810FE">
              <w:rPr>
                <w:rFonts w:ascii="Times New Roman" w:hAnsi="Times New Roman" w:cs="Times New Roman"/>
                <w:sz w:val="18"/>
                <w:szCs w:val="18"/>
                <w:vertAlign w:val="superscript"/>
              </w:rPr>
              <w:t>3</w:t>
            </w:r>
            <w:r w:rsidRPr="00D810FE">
              <w:rPr>
                <w:rFonts w:ascii="Times New Roman" w:hAnsi="Times New Roman" w:cs="Times New Roman"/>
                <w:sz w:val="18"/>
                <w:szCs w:val="18"/>
              </w:rPr>
              <w:t xml:space="preserve"> </w:t>
            </w:r>
          </w:p>
        </w:tc>
        <w:tc>
          <w:tcPr>
            <w:tcW w:w="2503" w:type="dxa"/>
            <w:gridSpan w:val="4"/>
          </w:tcPr>
          <w:p w:rsidR="00D810FE" w:rsidRPr="00D810FE" w:rsidRDefault="00D810FE" w:rsidP="006A58AB">
            <w:pPr>
              <w:jc w:val="center"/>
              <w:rPr>
                <w:rFonts w:ascii="Times New Roman" w:hAnsi="Times New Roman" w:cs="Times New Roman"/>
                <w:sz w:val="18"/>
                <w:szCs w:val="18"/>
              </w:rPr>
            </w:pPr>
            <w:r w:rsidRPr="00D810FE">
              <w:rPr>
                <w:rFonts w:ascii="Times New Roman" w:hAnsi="Times New Roman" w:cs="Times New Roman"/>
                <w:sz w:val="18"/>
                <w:szCs w:val="18"/>
              </w:rPr>
              <w:t>Lei/200 cm</w:t>
            </w:r>
            <w:r w:rsidRPr="00D810FE">
              <w:rPr>
                <w:rFonts w:ascii="Times New Roman" w:hAnsi="Times New Roman" w:cs="Times New Roman"/>
                <w:sz w:val="18"/>
                <w:szCs w:val="18"/>
                <w:vertAlign w:val="superscript"/>
              </w:rPr>
              <w:t>3</w:t>
            </w:r>
          </w:p>
        </w:tc>
        <w:tc>
          <w:tcPr>
            <w:tcW w:w="2860" w:type="dxa"/>
            <w:gridSpan w:val="3"/>
          </w:tcPr>
          <w:p w:rsidR="00D810FE" w:rsidRPr="00D810FE" w:rsidRDefault="000C51EC" w:rsidP="00510FAB">
            <w:pPr>
              <w:jc w:val="center"/>
              <w:rPr>
                <w:rFonts w:ascii="Times New Roman" w:hAnsi="Times New Roman" w:cs="Times New Roman"/>
                <w:sz w:val="18"/>
                <w:szCs w:val="18"/>
              </w:rPr>
            </w:pPr>
            <w:r w:rsidRPr="00D810FE">
              <w:rPr>
                <w:rFonts w:ascii="Times New Roman" w:hAnsi="Times New Roman" w:cs="Times New Roman"/>
                <w:sz w:val="18"/>
                <w:szCs w:val="18"/>
              </w:rPr>
              <w:t>Lei/200 cm</w:t>
            </w:r>
            <w:r w:rsidRPr="00D810FE">
              <w:rPr>
                <w:rFonts w:ascii="Times New Roman" w:hAnsi="Times New Roman" w:cs="Times New Roman"/>
                <w:sz w:val="18"/>
                <w:szCs w:val="18"/>
                <w:vertAlign w:val="superscript"/>
              </w:rPr>
              <w:t>3</w:t>
            </w:r>
          </w:p>
        </w:tc>
      </w:tr>
      <w:tr w:rsidR="00D810FE" w:rsidRPr="00AE756E" w:rsidTr="00F627DE">
        <w:trPr>
          <w:trHeight w:val="151"/>
        </w:trPr>
        <w:tc>
          <w:tcPr>
            <w:tcW w:w="800" w:type="dxa"/>
            <w:gridSpan w:val="3"/>
          </w:tcPr>
          <w:p w:rsidR="00D810FE" w:rsidRPr="00D810FE" w:rsidRDefault="00D810FE" w:rsidP="00D764C2">
            <w:pPr>
              <w:pStyle w:val="ListParagraph"/>
              <w:ind w:left="0"/>
              <w:jc w:val="both"/>
              <w:rPr>
                <w:rFonts w:ascii="Times New Roman" w:hAnsi="Times New Roman" w:cs="Times New Roman"/>
                <w:sz w:val="18"/>
                <w:szCs w:val="18"/>
              </w:rPr>
            </w:pPr>
            <w:r w:rsidRPr="00D810FE">
              <w:rPr>
                <w:rFonts w:ascii="Times New Roman" w:hAnsi="Times New Roman" w:cs="Times New Roman"/>
                <w:sz w:val="18"/>
                <w:szCs w:val="18"/>
              </w:rPr>
              <w:t>1.1</w:t>
            </w:r>
          </w:p>
        </w:tc>
        <w:tc>
          <w:tcPr>
            <w:tcW w:w="5002" w:type="dxa"/>
          </w:tcPr>
          <w:p w:rsidR="00D810FE" w:rsidRPr="00D810FE" w:rsidRDefault="00D810FE" w:rsidP="00420F53">
            <w:pPr>
              <w:rPr>
                <w:rFonts w:ascii="Times New Roman" w:hAnsi="Times New Roman" w:cs="Times New Roman"/>
                <w:sz w:val="18"/>
                <w:szCs w:val="18"/>
              </w:rPr>
            </w:pPr>
            <w:r w:rsidRPr="00D810FE">
              <w:rPr>
                <w:rFonts w:ascii="Times New Roman" w:hAnsi="Times New Roman" w:cs="Times New Roman"/>
                <w:sz w:val="18"/>
                <w:szCs w:val="18"/>
              </w:rPr>
              <w:t>Vehicule înregistrate, cu  cap.cilindrică &lt; 4800 cm³</w:t>
            </w:r>
          </w:p>
        </w:tc>
        <w:tc>
          <w:tcPr>
            <w:tcW w:w="1884" w:type="dxa"/>
          </w:tcPr>
          <w:p w:rsidR="00D810FE" w:rsidRPr="00D810FE" w:rsidRDefault="00D810FE" w:rsidP="00D764C2">
            <w:pPr>
              <w:jc w:val="center"/>
              <w:rPr>
                <w:rFonts w:ascii="Times New Roman" w:hAnsi="Times New Roman" w:cs="Times New Roman"/>
                <w:sz w:val="18"/>
                <w:szCs w:val="18"/>
              </w:rPr>
            </w:pPr>
            <w:r w:rsidRPr="00D810FE">
              <w:rPr>
                <w:rFonts w:ascii="Times New Roman" w:hAnsi="Times New Roman" w:cs="Times New Roman"/>
                <w:sz w:val="18"/>
                <w:szCs w:val="18"/>
              </w:rPr>
              <w:t>2-4</w:t>
            </w:r>
          </w:p>
        </w:tc>
        <w:tc>
          <w:tcPr>
            <w:tcW w:w="2503" w:type="dxa"/>
            <w:gridSpan w:val="4"/>
          </w:tcPr>
          <w:p w:rsidR="00D810FE" w:rsidRPr="000C51EC" w:rsidRDefault="00D810FE" w:rsidP="006A58AB">
            <w:pPr>
              <w:jc w:val="center"/>
              <w:rPr>
                <w:rFonts w:ascii="Times New Roman" w:hAnsi="Times New Roman" w:cs="Times New Roman"/>
                <w:color w:val="000000"/>
                <w:sz w:val="18"/>
                <w:szCs w:val="18"/>
              </w:rPr>
            </w:pPr>
            <w:r w:rsidRPr="000C51EC">
              <w:rPr>
                <w:rFonts w:ascii="Times New Roman" w:hAnsi="Times New Roman" w:cs="Times New Roman"/>
                <w:color w:val="000000"/>
                <w:sz w:val="18"/>
                <w:szCs w:val="18"/>
              </w:rPr>
              <w:t>4</w:t>
            </w:r>
          </w:p>
        </w:tc>
        <w:tc>
          <w:tcPr>
            <w:tcW w:w="2860" w:type="dxa"/>
            <w:gridSpan w:val="3"/>
          </w:tcPr>
          <w:p w:rsidR="00D810FE" w:rsidRPr="00D810FE" w:rsidRDefault="000C51EC" w:rsidP="00D764C2">
            <w:pPr>
              <w:jc w:val="center"/>
              <w:rPr>
                <w:rFonts w:ascii="Times New Roman" w:hAnsi="Times New Roman" w:cs="Times New Roman"/>
                <w:b/>
                <w:color w:val="000000"/>
                <w:sz w:val="18"/>
                <w:szCs w:val="18"/>
              </w:rPr>
            </w:pPr>
            <w:r>
              <w:rPr>
                <w:rFonts w:ascii="Times New Roman" w:hAnsi="Times New Roman" w:cs="Times New Roman"/>
                <w:b/>
                <w:color w:val="000000"/>
                <w:sz w:val="18"/>
                <w:szCs w:val="18"/>
              </w:rPr>
              <w:t>5</w:t>
            </w:r>
          </w:p>
        </w:tc>
      </w:tr>
      <w:tr w:rsidR="00D810FE" w:rsidRPr="00AE756E" w:rsidTr="00F627DE">
        <w:trPr>
          <w:trHeight w:val="115"/>
        </w:trPr>
        <w:tc>
          <w:tcPr>
            <w:tcW w:w="800" w:type="dxa"/>
            <w:gridSpan w:val="3"/>
          </w:tcPr>
          <w:p w:rsidR="00D810FE" w:rsidRPr="00D810FE" w:rsidRDefault="00D810FE" w:rsidP="00D764C2">
            <w:pPr>
              <w:jc w:val="both"/>
              <w:rPr>
                <w:rFonts w:ascii="Times New Roman" w:hAnsi="Times New Roman" w:cs="Times New Roman"/>
                <w:sz w:val="18"/>
                <w:szCs w:val="18"/>
              </w:rPr>
            </w:pPr>
            <w:r w:rsidRPr="00D810FE">
              <w:rPr>
                <w:rFonts w:ascii="Times New Roman" w:hAnsi="Times New Roman" w:cs="Times New Roman"/>
                <w:sz w:val="18"/>
                <w:szCs w:val="18"/>
              </w:rPr>
              <w:t>1.2</w:t>
            </w:r>
          </w:p>
        </w:tc>
        <w:tc>
          <w:tcPr>
            <w:tcW w:w="5002" w:type="dxa"/>
          </w:tcPr>
          <w:p w:rsidR="00D810FE" w:rsidRPr="00D810FE" w:rsidRDefault="00D810FE" w:rsidP="00420F53">
            <w:pPr>
              <w:rPr>
                <w:rFonts w:ascii="Times New Roman" w:hAnsi="Times New Roman" w:cs="Times New Roman"/>
                <w:sz w:val="18"/>
                <w:szCs w:val="18"/>
              </w:rPr>
            </w:pPr>
            <w:r w:rsidRPr="00D810FE">
              <w:rPr>
                <w:rFonts w:ascii="Times New Roman" w:hAnsi="Times New Roman" w:cs="Times New Roman"/>
                <w:sz w:val="18"/>
                <w:szCs w:val="18"/>
              </w:rPr>
              <w:t>Vehicule înregistrate, cu  ap.cilindrică &gt;4800 cm³</w:t>
            </w:r>
          </w:p>
        </w:tc>
        <w:tc>
          <w:tcPr>
            <w:tcW w:w="1884" w:type="dxa"/>
          </w:tcPr>
          <w:p w:rsidR="00D810FE" w:rsidRPr="00D810FE" w:rsidRDefault="00D810FE" w:rsidP="00D764C2">
            <w:pPr>
              <w:jc w:val="center"/>
              <w:rPr>
                <w:rFonts w:ascii="Times New Roman" w:hAnsi="Times New Roman" w:cs="Times New Roman"/>
                <w:sz w:val="18"/>
                <w:szCs w:val="18"/>
              </w:rPr>
            </w:pPr>
            <w:r w:rsidRPr="00D810FE">
              <w:rPr>
                <w:rFonts w:ascii="Times New Roman" w:hAnsi="Times New Roman" w:cs="Times New Roman"/>
                <w:sz w:val="18"/>
                <w:szCs w:val="18"/>
              </w:rPr>
              <w:t>4-6</w:t>
            </w:r>
          </w:p>
        </w:tc>
        <w:tc>
          <w:tcPr>
            <w:tcW w:w="2503" w:type="dxa"/>
            <w:gridSpan w:val="4"/>
          </w:tcPr>
          <w:p w:rsidR="00D810FE" w:rsidRPr="000C51EC" w:rsidRDefault="00D810FE" w:rsidP="006A58AB">
            <w:pPr>
              <w:jc w:val="center"/>
              <w:rPr>
                <w:rFonts w:ascii="Times New Roman" w:hAnsi="Times New Roman" w:cs="Times New Roman"/>
                <w:color w:val="000000"/>
                <w:sz w:val="18"/>
                <w:szCs w:val="18"/>
              </w:rPr>
            </w:pPr>
            <w:r w:rsidRPr="000C51EC">
              <w:rPr>
                <w:rFonts w:ascii="Times New Roman" w:hAnsi="Times New Roman" w:cs="Times New Roman"/>
                <w:color w:val="000000"/>
                <w:sz w:val="18"/>
                <w:szCs w:val="18"/>
              </w:rPr>
              <w:t>6</w:t>
            </w:r>
          </w:p>
        </w:tc>
        <w:tc>
          <w:tcPr>
            <w:tcW w:w="2860" w:type="dxa"/>
            <w:gridSpan w:val="3"/>
          </w:tcPr>
          <w:p w:rsidR="00D810FE" w:rsidRPr="00D810FE" w:rsidRDefault="000C51EC" w:rsidP="00D764C2">
            <w:pPr>
              <w:jc w:val="center"/>
              <w:rPr>
                <w:rFonts w:ascii="Times New Roman" w:hAnsi="Times New Roman" w:cs="Times New Roman"/>
                <w:b/>
                <w:color w:val="000000"/>
                <w:sz w:val="18"/>
                <w:szCs w:val="18"/>
              </w:rPr>
            </w:pPr>
            <w:r>
              <w:rPr>
                <w:rFonts w:ascii="Times New Roman" w:hAnsi="Times New Roman" w:cs="Times New Roman"/>
                <w:b/>
                <w:color w:val="000000"/>
                <w:sz w:val="18"/>
                <w:szCs w:val="18"/>
              </w:rPr>
              <w:t>7</w:t>
            </w:r>
          </w:p>
        </w:tc>
      </w:tr>
      <w:tr w:rsidR="00D810FE" w:rsidRPr="00AE756E" w:rsidTr="00F627DE">
        <w:trPr>
          <w:trHeight w:val="234"/>
        </w:trPr>
        <w:tc>
          <w:tcPr>
            <w:tcW w:w="800" w:type="dxa"/>
            <w:gridSpan w:val="3"/>
          </w:tcPr>
          <w:p w:rsidR="00D810FE" w:rsidRPr="00D810FE" w:rsidRDefault="00D810FE" w:rsidP="00D764C2">
            <w:pPr>
              <w:jc w:val="both"/>
              <w:rPr>
                <w:rFonts w:ascii="Times New Roman" w:hAnsi="Times New Roman" w:cs="Times New Roman"/>
                <w:sz w:val="18"/>
                <w:szCs w:val="18"/>
              </w:rPr>
            </w:pPr>
            <w:r w:rsidRPr="00D810FE">
              <w:rPr>
                <w:rFonts w:ascii="Times New Roman" w:hAnsi="Times New Roman" w:cs="Times New Roman"/>
                <w:sz w:val="18"/>
                <w:szCs w:val="18"/>
              </w:rPr>
              <w:t>1.3</w:t>
            </w:r>
          </w:p>
        </w:tc>
        <w:tc>
          <w:tcPr>
            <w:tcW w:w="5002" w:type="dxa"/>
          </w:tcPr>
          <w:p w:rsidR="00D810FE" w:rsidRPr="00D810FE" w:rsidRDefault="00D810FE" w:rsidP="00055722">
            <w:pPr>
              <w:jc w:val="both"/>
              <w:rPr>
                <w:rFonts w:ascii="Times New Roman" w:hAnsi="Times New Roman" w:cs="Times New Roman"/>
                <w:sz w:val="18"/>
                <w:szCs w:val="18"/>
              </w:rPr>
            </w:pPr>
            <w:r w:rsidRPr="00D810FE">
              <w:rPr>
                <w:rFonts w:ascii="Times New Roman" w:hAnsi="Times New Roman" w:cs="Times New Roman"/>
                <w:sz w:val="18"/>
                <w:szCs w:val="18"/>
              </w:rPr>
              <w:t>Vehicule fără capacitate cilindrică        evidenţiată</w:t>
            </w:r>
          </w:p>
        </w:tc>
        <w:tc>
          <w:tcPr>
            <w:tcW w:w="1884" w:type="dxa"/>
          </w:tcPr>
          <w:p w:rsidR="00D810FE" w:rsidRPr="00D810FE" w:rsidRDefault="00D810FE" w:rsidP="00D764C2">
            <w:pPr>
              <w:jc w:val="center"/>
              <w:rPr>
                <w:rFonts w:ascii="Times New Roman" w:hAnsi="Times New Roman" w:cs="Times New Roman"/>
                <w:sz w:val="18"/>
                <w:szCs w:val="18"/>
              </w:rPr>
            </w:pPr>
            <w:r w:rsidRPr="00D810FE">
              <w:rPr>
                <w:rFonts w:ascii="Times New Roman" w:hAnsi="Times New Roman" w:cs="Times New Roman"/>
                <w:sz w:val="18"/>
                <w:szCs w:val="18"/>
              </w:rPr>
              <w:t>50 – 150 lei/an</w:t>
            </w:r>
          </w:p>
        </w:tc>
        <w:tc>
          <w:tcPr>
            <w:tcW w:w="2503" w:type="dxa"/>
            <w:gridSpan w:val="4"/>
          </w:tcPr>
          <w:p w:rsidR="00D810FE" w:rsidRPr="000C51EC" w:rsidRDefault="00D810FE" w:rsidP="006A58AB">
            <w:pPr>
              <w:jc w:val="center"/>
              <w:rPr>
                <w:rFonts w:ascii="Times New Roman" w:hAnsi="Times New Roman" w:cs="Times New Roman"/>
                <w:sz w:val="18"/>
                <w:szCs w:val="18"/>
              </w:rPr>
            </w:pPr>
            <w:r w:rsidRPr="000C51EC">
              <w:rPr>
                <w:rFonts w:ascii="Times New Roman" w:hAnsi="Times New Roman" w:cs="Times New Roman"/>
                <w:sz w:val="18"/>
                <w:szCs w:val="18"/>
              </w:rPr>
              <w:t>113</w:t>
            </w:r>
          </w:p>
        </w:tc>
        <w:tc>
          <w:tcPr>
            <w:tcW w:w="2860" w:type="dxa"/>
            <w:gridSpan w:val="3"/>
          </w:tcPr>
          <w:p w:rsidR="00D810FE" w:rsidRPr="00D810FE" w:rsidRDefault="000C51EC" w:rsidP="00D764C2">
            <w:pPr>
              <w:jc w:val="center"/>
              <w:rPr>
                <w:rFonts w:ascii="Times New Roman" w:hAnsi="Times New Roman" w:cs="Times New Roman"/>
                <w:b/>
                <w:sz w:val="18"/>
                <w:szCs w:val="18"/>
              </w:rPr>
            </w:pPr>
            <w:r>
              <w:rPr>
                <w:rFonts w:ascii="Times New Roman" w:hAnsi="Times New Roman" w:cs="Times New Roman"/>
                <w:b/>
                <w:sz w:val="18"/>
                <w:szCs w:val="18"/>
              </w:rPr>
              <w:t>19</w:t>
            </w:r>
          </w:p>
        </w:tc>
      </w:tr>
      <w:tr w:rsidR="00D810FE" w:rsidRPr="00AE756E" w:rsidTr="00F627DE">
        <w:trPr>
          <w:trHeight w:val="623"/>
        </w:trPr>
        <w:tc>
          <w:tcPr>
            <w:tcW w:w="5803" w:type="dxa"/>
            <w:gridSpan w:val="4"/>
            <w:vMerge w:val="restart"/>
            <w:shd w:val="clear" w:color="auto" w:fill="E7E6E6" w:themeFill="background2"/>
          </w:tcPr>
          <w:p w:rsidR="00D810FE" w:rsidRPr="00EF518A" w:rsidRDefault="00D810FE" w:rsidP="00D764C2">
            <w:pPr>
              <w:pStyle w:val="BodyTextIndent2"/>
              <w:ind w:left="-180" w:firstLine="180"/>
              <w:rPr>
                <w:sz w:val="20"/>
              </w:rPr>
            </w:pPr>
          </w:p>
          <w:p w:rsidR="00D810FE" w:rsidRPr="00AE756E" w:rsidRDefault="00D810FE" w:rsidP="00D764C2">
            <w:pPr>
              <w:pStyle w:val="BodyTextIndent2"/>
              <w:ind w:left="-180" w:firstLine="180"/>
              <w:rPr>
                <w:sz w:val="22"/>
                <w:szCs w:val="22"/>
              </w:rPr>
            </w:pPr>
            <w:r w:rsidRPr="00EF518A">
              <w:rPr>
                <w:sz w:val="20"/>
              </w:rPr>
              <w:t>Art. 470, alin</w:t>
            </w:r>
            <w:proofErr w:type="gramStart"/>
            <w:r w:rsidRPr="00EF518A">
              <w:rPr>
                <w:sz w:val="20"/>
              </w:rPr>
              <w:t>.(</w:t>
            </w:r>
            <w:proofErr w:type="gramEnd"/>
            <w:r w:rsidRPr="00EF518A">
              <w:rPr>
                <w:sz w:val="20"/>
              </w:rPr>
              <w:t xml:space="preserve">3) – </w:t>
            </w:r>
            <w:r w:rsidRPr="00EF518A">
              <w:rPr>
                <w:b w:val="0"/>
                <w:sz w:val="20"/>
              </w:rPr>
              <w:t>Reducere impozit pentru</w:t>
            </w:r>
            <w:r w:rsidRPr="00EF518A">
              <w:rPr>
                <w:sz w:val="20"/>
              </w:rPr>
              <w:t xml:space="preserve"> </w:t>
            </w:r>
            <w:r w:rsidRPr="00EF518A">
              <w:rPr>
                <w:b w:val="0"/>
                <w:sz w:val="20"/>
              </w:rPr>
              <w:t>mijloace de transport hhibride.</w:t>
            </w:r>
          </w:p>
        </w:tc>
        <w:tc>
          <w:tcPr>
            <w:tcW w:w="1884" w:type="dxa"/>
            <w:shd w:val="clear" w:color="auto" w:fill="E7E6E6" w:themeFill="background2"/>
          </w:tcPr>
          <w:p w:rsidR="00D810FE" w:rsidRPr="00D810FE" w:rsidRDefault="00D810FE" w:rsidP="00410B00">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Nivelurile stabilite prin</w:t>
            </w:r>
          </w:p>
          <w:p w:rsidR="00D810FE" w:rsidRPr="00D810FE" w:rsidRDefault="00D810FE" w:rsidP="00410B00">
            <w:pPr>
              <w:pStyle w:val="ListParagraph"/>
              <w:ind w:left="0"/>
              <w:jc w:val="center"/>
              <w:rPr>
                <w:rFonts w:ascii="Times New Roman" w:hAnsi="Times New Roman" w:cs="Times New Roman"/>
                <w:sz w:val="18"/>
                <w:szCs w:val="18"/>
              </w:rPr>
            </w:pPr>
            <w:r w:rsidRPr="00D810FE">
              <w:rPr>
                <w:rFonts w:ascii="Times New Roman" w:hAnsi="Times New Roman" w:cs="Times New Roman"/>
                <w:sz w:val="18"/>
                <w:szCs w:val="18"/>
              </w:rPr>
              <w:t>Codul Fiscal</w:t>
            </w:r>
          </w:p>
        </w:tc>
        <w:tc>
          <w:tcPr>
            <w:tcW w:w="2503" w:type="dxa"/>
            <w:gridSpan w:val="4"/>
            <w:shd w:val="clear" w:color="auto" w:fill="E7E6E6" w:themeFill="background2"/>
          </w:tcPr>
          <w:p w:rsidR="00D810FE" w:rsidRPr="00D810FE" w:rsidRDefault="00D810FE" w:rsidP="006A58AB">
            <w:pPr>
              <w:jc w:val="center"/>
              <w:rPr>
                <w:rFonts w:ascii="Times New Roman" w:hAnsi="Times New Roman" w:cs="Times New Roman"/>
                <w:sz w:val="18"/>
                <w:szCs w:val="18"/>
              </w:rPr>
            </w:pPr>
            <w:r w:rsidRPr="00D810FE">
              <w:rPr>
                <w:rFonts w:ascii="Times New Roman" w:hAnsi="Times New Roman" w:cs="Times New Roman"/>
                <w:sz w:val="18"/>
                <w:szCs w:val="18"/>
              </w:rPr>
              <w:t>Nivelurile indexate pentru anul 2022</w:t>
            </w:r>
            <w:r>
              <w:rPr>
                <w:rFonts w:ascii="Times New Roman" w:hAnsi="Times New Roman" w:cs="Times New Roman"/>
                <w:sz w:val="18"/>
                <w:szCs w:val="18"/>
              </w:rPr>
              <w:t xml:space="preserve"> </w:t>
            </w:r>
            <w:r w:rsidRPr="00D810FE">
              <w:rPr>
                <w:rFonts w:ascii="Times New Roman" w:hAnsi="Times New Roman" w:cs="Times New Roman"/>
                <w:b/>
                <w:sz w:val="18"/>
                <w:szCs w:val="18"/>
              </w:rPr>
              <w:t>indexat cu rata inflatiei</w:t>
            </w:r>
          </w:p>
          <w:p w:rsidR="00D810FE" w:rsidRPr="00D810FE" w:rsidRDefault="00D810FE" w:rsidP="006A58AB">
            <w:pPr>
              <w:jc w:val="center"/>
              <w:rPr>
                <w:rFonts w:ascii="Times New Roman" w:hAnsi="Times New Roman" w:cs="Times New Roman"/>
                <w:sz w:val="18"/>
                <w:szCs w:val="18"/>
              </w:rPr>
            </w:pPr>
            <w:r w:rsidRPr="00D810FE">
              <w:rPr>
                <w:rFonts w:ascii="Times New Roman" w:hAnsi="Times New Roman" w:cs="Times New Roman"/>
                <w:b/>
                <w:sz w:val="18"/>
                <w:szCs w:val="18"/>
              </w:rPr>
              <w:t>2.6 %</w:t>
            </w:r>
          </w:p>
        </w:tc>
        <w:tc>
          <w:tcPr>
            <w:tcW w:w="2860" w:type="dxa"/>
            <w:gridSpan w:val="3"/>
            <w:shd w:val="clear" w:color="auto" w:fill="E7E6E6" w:themeFill="background2"/>
          </w:tcPr>
          <w:p w:rsidR="00D810FE" w:rsidRDefault="00D810FE" w:rsidP="00410B00">
            <w:pPr>
              <w:jc w:val="center"/>
              <w:rPr>
                <w:rFonts w:ascii="Times New Roman" w:hAnsi="Times New Roman" w:cs="Times New Roman"/>
                <w:sz w:val="18"/>
                <w:szCs w:val="18"/>
              </w:rPr>
            </w:pPr>
            <w:r w:rsidRPr="00D810FE">
              <w:rPr>
                <w:rFonts w:ascii="Times New Roman" w:hAnsi="Times New Roman" w:cs="Times New Roman"/>
                <w:sz w:val="18"/>
                <w:szCs w:val="18"/>
              </w:rPr>
              <w:t>Nivelurile indexate pentru anul 2023</w:t>
            </w:r>
          </w:p>
          <w:p w:rsidR="00D810FE" w:rsidRPr="00D810FE" w:rsidRDefault="00D810FE" w:rsidP="00410B00">
            <w:pPr>
              <w:jc w:val="center"/>
              <w:rPr>
                <w:rFonts w:ascii="Times New Roman" w:hAnsi="Times New Roman" w:cs="Times New Roman"/>
                <w:sz w:val="18"/>
                <w:szCs w:val="18"/>
              </w:rPr>
            </w:pPr>
            <w:r w:rsidRPr="00D810FE">
              <w:rPr>
                <w:rFonts w:ascii="Times New Roman" w:hAnsi="Times New Roman" w:cs="Times New Roman"/>
                <w:b/>
                <w:sz w:val="18"/>
                <w:szCs w:val="18"/>
              </w:rPr>
              <w:t>indexat cu rata inflatiei</w:t>
            </w:r>
          </w:p>
          <w:p w:rsidR="00D810FE" w:rsidRPr="00D810FE" w:rsidRDefault="00D810FE" w:rsidP="00410B00">
            <w:pPr>
              <w:jc w:val="center"/>
              <w:rPr>
                <w:rFonts w:ascii="Times New Roman" w:hAnsi="Times New Roman" w:cs="Times New Roman"/>
                <w:sz w:val="18"/>
                <w:szCs w:val="18"/>
              </w:rPr>
            </w:pPr>
            <w:r w:rsidRPr="00D810FE">
              <w:rPr>
                <w:rFonts w:ascii="Times New Roman" w:hAnsi="Times New Roman" w:cs="Times New Roman"/>
                <w:b/>
                <w:sz w:val="18"/>
                <w:szCs w:val="18"/>
              </w:rPr>
              <w:t>5.1 %</w:t>
            </w:r>
          </w:p>
        </w:tc>
      </w:tr>
      <w:tr w:rsidR="00D810FE" w:rsidRPr="00AE756E" w:rsidTr="00F627DE">
        <w:trPr>
          <w:trHeight w:val="492"/>
        </w:trPr>
        <w:tc>
          <w:tcPr>
            <w:tcW w:w="5803" w:type="dxa"/>
            <w:gridSpan w:val="4"/>
            <w:vMerge/>
          </w:tcPr>
          <w:p w:rsidR="00D810FE" w:rsidRPr="00AE756E" w:rsidRDefault="00D810FE" w:rsidP="00D764C2">
            <w:pPr>
              <w:pStyle w:val="BodyTextIndent2"/>
              <w:ind w:firstLine="0"/>
              <w:jc w:val="center"/>
              <w:rPr>
                <w:sz w:val="22"/>
                <w:szCs w:val="22"/>
              </w:rPr>
            </w:pPr>
          </w:p>
        </w:tc>
        <w:tc>
          <w:tcPr>
            <w:tcW w:w="1884" w:type="dxa"/>
            <w:vAlign w:val="center"/>
          </w:tcPr>
          <w:p w:rsidR="00D810FE" w:rsidRPr="00D810FE" w:rsidRDefault="00D810FE" w:rsidP="00D810FE">
            <w:pPr>
              <w:pStyle w:val="BodyTextIndent2"/>
              <w:ind w:firstLine="0"/>
              <w:jc w:val="center"/>
              <w:rPr>
                <w:b w:val="0"/>
                <w:sz w:val="18"/>
                <w:szCs w:val="18"/>
              </w:rPr>
            </w:pPr>
            <w:r w:rsidRPr="00D810FE">
              <w:rPr>
                <w:b w:val="0"/>
                <w:sz w:val="18"/>
                <w:szCs w:val="18"/>
              </w:rPr>
              <w:t>50 % - 100%</w:t>
            </w:r>
          </w:p>
        </w:tc>
        <w:tc>
          <w:tcPr>
            <w:tcW w:w="2503" w:type="dxa"/>
            <w:gridSpan w:val="4"/>
            <w:vAlign w:val="center"/>
          </w:tcPr>
          <w:p w:rsidR="00D810FE" w:rsidRPr="00D810FE" w:rsidRDefault="00D810FE" w:rsidP="00D810FE">
            <w:pPr>
              <w:pStyle w:val="BodyTextIndent2"/>
              <w:ind w:firstLine="0"/>
              <w:jc w:val="center"/>
              <w:rPr>
                <w:sz w:val="18"/>
                <w:szCs w:val="18"/>
              </w:rPr>
            </w:pPr>
            <w:r w:rsidRPr="00D810FE">
              <w:rPr>
                <w:sz w:val="18"/>
                <w:szCs w:val="18"/>
              </w:rPr>
              <w:t>50%</w:t>
            </w:r>
          </w:p>
        </w:tc>
        <w:tc>
          <w:tcPr>
            <w:tcW w:w="2860" w:type="dxa"/>
            <w:gridSpan w:val="3"/>
            <w:vAlign w:val="center"/>
          </w:tcPr>
          <w:p w:rsidR="00D810FE" w:rsidRPr="00D810FE" w:rsidRDefault="00D810FE" w:rsidP="00D810FE">
            <w:pPr>
              <w:pStyle w:val="BodyTextIndent2"/>
              <w:ind w:firstLine="0"/>
              <w:jc w:val="center"/>
              <w:rPr>
                <w:sz w:val="18"/>
                <w:szCs w:val="18"/>
              </w:rPr>
            </w:pPr>
            <w:r w:rsidRPr="00D810FE">
              <w:rPr>
                <w:sz w:val="18"/>
                <w:szCs w:val="18"/>
              </w:rPr>
              <w:t>50%</w:t>
            </w:r>
          </w:p>
        </w:tc>
      </w:tr>
    </w:tbl>
    <w:p w:rsidR="00000AA4" w:rsidRPr="00C50A43" w:rsidRDefault="00864AA0" w:rsidP="004C4926">
      <w:pPr>
        <w:pStyle w:val="NormalWeb"/>
        <w:spacing w:before="0" w:beforeAutospacing="0" w:after="0" w:afterAutospacing="0"/>
        <w:ind w:firstLine="720"/>
        <w:jc w:val="both"/>
        <w:rPr>
          <w:sz w:val="20"/>
          <w:szCs w:val="20"/>
        </w:rPr>
      </w:pPr>
      <w:r w:rsidRPr="00C50A43">
        <w:rPr>
          <w:sz w:val="20"/>
          <w:szCs w:val="20"/>
        </w:rPr>
        <w:t xml:space="preserve">Prin excepţie de la prevederile de mai sus, sumele prevăzute în cazul unui </w:t>
      </w:r>
      <w:r w:rsidRPr="00C50A43">
        <w:rPr>
          <w:b/>
          <w:sz w:val="20"/>
          <w:szCs w:val="20"/>
        </w:rPr>
        <w:t>autovehicul de transport de marfă</w:t>
      </w:r>
      <w:r w:rsidRPr="00C50A43">
        <w:rPr>
          <w:sz w:val="20"/>
          <w:szCs w:val="20"/>
        </w:rPr>
        <w:t xml:space="preserve"> </w:t>
      </w:r>
      <w:r w:rsidRPr="00C50A43">
        <w:rPr>
          <w:b/>
          <w:sz w:val="20"/>
          <w:szCs w:val="20"/>
        </w:rPr>
        <w:t>cu masa totală</w:t>
      </w:r>
      <w:r w:rsidRPr="00C50A43">
        <w:rPr>
          <w:sz w:val="20"/>
          <w:szCs w:val="20"/>
        </w:rPr>
        <w:t xml:space="preserve"> </w:t>
      </w:r>
      <w:r w:rsidRPr="00C50A43">
        <w:rPr>
          <w:b/>
          <w:sz w:val="20"/>
          <w:szCs w:val="20"/>
        </w:rPr>
        <w:t>autorizată</w:t>
      </w:r>
      <w:r w:rsidRPr="00C50A43">
        <w:rPr>
          <w:sz w:val="20"/>
          <w:szCs w:val="20"/>
        </w:rPr>
        <w:t xml:space="preserve"> </w:t>
      </w:r>
      <w:r w:rsidRPr="00C50A43">
        <w:rPr>
          <w:b/>
          <w:sz w:val="20"/>
          <w:szCs w:val="20"/>
        </w:rPr>
        <w:t>egală</w:t>
      </w:r>
      <w:r w:rsidRPr="00C50A43">
        <w:rPr>
          <w:sz w:val="20"/>
          <w:szCs w:val="20"/>
        </w:rPr>
        <w:t xml:space="preserve"> </w:t>
      </w:r>
      <w:r w:rsidRPr="00C50A43">
        <w:rPr>
          <w:b/>
          <w:sz w:val="20"/>
          <w:szCs w:val="20"/>
        </w:rPr>
        <w:t>sau mai mare de 12 tone</w:t>
      </w:r>
      <w:r w:rsidRPr="00C50A43">
        <w:rPr>
          <w:sz w:val="20"/>
          <w:szCs w:val="20"/>
        </w:rPr>
        <w:t xml:space="preserve">,  se indexează anual în funcţie de rata de schimb a monedei euro în vigoare în prima zi lucrătoare a lunii octombrie a fiecărui an şi publicată în Jurnalul Uniunii Europene şi de nivelurile minime prevăzute în </w:t>
      </w:r>
      <w:hyperlink r:id="rId8" w:anchor="A0" w:tgtFrame="_blank" w:history="1">
        <w:r w:rsidRPr="00C50A43">
          <w:rPr>
            <w:rStyle w:val="Hyperlink"/>
            <w:sz w:val="20"/>
            <w:szCs w:val="20"/>
          </w:rPr>
          <w:t>Directiva 1999/62/CE</w:t>
        </w:r>
      </w:hyperlink>
      <w:r w:rsidRPr="00C50A43">
        <w:rPr>
          <w:sz w:val="20"/>
          <w:szCs w:val="20"/>
        </w:rPr>
        <w:t xml:space="preserve"> de aplicare la vehiculele grele de marfă pentru utilizarea anumitor infrastructuri. </w:t>
      </w:r>
      <w:proofErr w:type="gramStart"/>
      <w:r w:rsidRPr="00C50A43">
        <w:rPr>
          <w:sz w:val="20"/>
          <w:szCs w:val="20"/>
        </w:rPr>
        <w:t xml:space="preserve">Cursul de schimb a monedei euro şi nivelurile minime, exprimate în euro, prevăzute în </w:t>
      </w:r>
      <w:hyperlink r:id="rId9" w:anchor="A0" w:tgtFrame="_blank" w:history="1">
        <w:r w:rsidRPr="00C50A43">
          <w:rPr>
            <w:rStyle w:val="Hyperlink"/>
            <w:sz w:val="20"/>
            <w:szCs w:val="20"/>
          </w:rPr>
          <w:t>Directiva 1999/62/CE</w:t>
        </w:r>
      </w:hyperlink>
      <w:r w:rsidRPr="00C50A43">
        <w:rPr>
          <w:sz w:val="20"/>
          <w:szCs w:val="20"/>
        </w:rPr>
        <w:t xml:space="preserve"> de aplicare la vehiculele grele de marfă pentru utilizarea anumitor infrastructuri se comunică pe site-urile oficiale ale Ministerului Finanţelor Publice şi Ministerului Lucrărilor Publice, Dezvoltării şi Administraţiei.</w:t>
      </w:r>
      <w:proofErr w:type="gramEnd"/>
    </w:p>
    <w:p w:rsidR="00FB42D0" w:rsidRDefault="00864AA0" w:rsidP="004C4926">
      <w:pPr>
        <w:pStyle w:val="NormalWeb"/>
        <w:spacing w:before="0" w:beforeAutospacing="0" w:after="0" w:afterAutospacing="0"/>
        <w:jc w:val="both"/>
        <w:rPr>
          <w:sz w:val="20"/>
          <w:szCs w:val="20"/>
        </w:rPr>
      </w:pPr>
      <w:r w:rsidRPr="00C50A43">
        <w:rPr>
          <w:sz w:val="20"/>
          <w:szCs w:val="20"/>
        </w:rPr>
        <w:tab/>
        <w:t xml:space="preserve">În cazul unei </w:t>
      </w:r>
      <w:r w:rsidRPr="00C50A43">
        <w:rPr>
          <w:b/>
          <w:sz w:val="20"/>
          <w:szCs w:val="20"/>
        </w:rPr>
        <w:t>combinaţii de autovehicule, un autovehicul articulat sau tren rutier, de transport de marfă</w:t>
      </w:r>
      <w:r w:rsidRPr="00C50A43">
        <w:rPr>
          <w:sz w:val="20"/>
          <w:szCs w:val="20"/>
        </w:rPr>
        <w:t xml:space="preserve"> </w:t>
      </w:r>
      <w:r w:rsidRPr="00C50A43">
        <w:rPr>
          <w:b/>
          <w:sz w:val="20"/>
          <w:szCs w:val="20"/>
        </w:rPr>
        <w:t>cu masa totală</w:t>
      </w:r>
      <w:r w:rsidRPr="00C50A43">
        <w:rPr>
          <w:sz w:val="20"/>
          <w:szCs w:val="20"/>
        </w:rPr>
        <w:t xml:space="preserve"> </w:t>
      </w:r>
      <w:r w:rsidRPr="00C50A43">
        <w:rPr>
          <w:b/>
          <w:sz w:val="20"/>
          <w:szCs w:val="20"/>
        </w:rPr>
        <w:t>maximă</w:t>
      </w:r>
      <w:r w:rsidRPr="00C50A43">
        <w:rPr>
          <w:sz w:val="20"/>
          <w:szCs w:val="20"/>
        </w:rPr>
        <w:t xml:space="preserve"> </w:t>
      </w:r>
      <w:r w:rsidRPr="00C50A43">
        <w:rPr>
          <w:b/>
          <w:sz w:val="20"/>
          <w:szCs w:val="20"/>
        </w:rPr>
        <w:t>autorizată</w:t>
      </w:r>
      <w:r w:rsidRPr="00C50A43">
        <w:rPr>
          <w:sz w:val="20"/>
          <w:szCs w:val="20"/>
        </w:rPr>
        <w:t xml:space="preserve"> </w:t>
      </w:r>
      <w:r w:rsidRPr="00C50A43">
        <w:rPr>
          <w:b/>
          <w:sz w:val="20"/>
          <w:szCs w:val="20"/>
        </w:rPr>
        <w:t>egală</w:t>
      </w:r>
      <w:r w:rsidRPr="00C50A43">
        <w:rPr>
          <w:sz w:val="20"/>
          <w:szCs w:val="20"/>
        </w:rPr>
        <w:t xml:space="preserve"> </w:t>
      </w:r>
      <w:r w:rsidRPr="00C50A43">
        <w:rPr>
          <w:b/>
          <w:sz w:val="20"/>
          <w:szCs w:val="20"/>
        </w:rPr>
        <w:t>sau mai mare de 12 tone</w:t>
      </w:r>
      <w:r w:rsidRPr="00C50A43">
        <w:rPr>
          <w:sz w:val="20"/>
          <w:szCs w:val="20"/>
        </w:rPr>
        <w:t>, impozitul pe mijloacele de transport este egal cu suma corespunzătoare prevăzută</w:t>
      </w:r>
      <w:r w:rsidRPr="00C50A43">
        <w:rPr>
          <w:b/>
          <w:sz w:val="20"/>
          <w:szCs w:val="20"/>
        </w:rPr>
        <w:t xml:space="preserve"> </w:t>
      </w:r>
      <w:r w:rsidRPr="00C50A43">
        <w:rPr>
          <w:sz w:val="20"/>
          <w:szCs w:val="20"/>
        </w:rPr>
        <w:t>în tabelul următor:</w:t>
      </w:r>
    </w:p>
    <w:p w:rsidR="00010F23" w:rsidRPr="00C50A43" w:rsidRDefault="00010F23" w:rsidP="004C4926">
      <w:pPr>
        <w:pStyle w:val="NormalWeb"/>
        <w:spacing w:before="0" w:beforeAutospacing="0" w:after="0" w:afterAutospacing="0"/>
        <w:jc w:val="both"/>
        <w:rPr>
          <w:sz w:val="20"/>
          <w:szCs w:val="20"/>
        </w:rPr>
      </w:pPr>
    </w:p>
    <w:tbl>
      <w:tblPr>
        <w:tblpPr w:leftFromText="180" w:rightFromText="180" w:vertAnchor="text" w:horzAnchor="margin" w:tblpY="118"/>
        <w:tblW w:w="12729" w:type="dxa"/>
        <w:tblCellMar>
          <w:top w:w="15" w:type="dxa"/>
          <w:left w:w="15" w:type="dxa"/>
          <w:bottom w:w="15" w:type="dxa"/>
          <w:right w:w="15" w:type="dxa"/>
        </w:tblCellMar>
        <w:tblLook w:val="0000"/>
      </w:tblPr>
      <w:tblGrid>
        <w:gridCol w:w="25"/>
        <w:gridCol w:w="705"/>
        <w:gridCol w:w="775"/>
        <w:gridCol w:w="6782"/>
        <w:gridCol w:w="2512"/>
        <w:gridCol w:w="1930"/>
      </w:tblGrid>
      <w:tr w:rsidR="00FB42D0" w:rsidRPr="00FB42D0" w:rsidTr="003A3361">
        <w:trPr>
          <w:trHeight w:val="68"/>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0" w:type="auto"/>
            <w:vAlign w:val="center"/>
          </w:tcPr>
          <w:p w:rsidR="00FB42D0" w:rsidRPr="00FB42D0" w:rsidRDefault="00FB42D0" w:rsidP="00FB42D0">
            <w:pPr>
              <w:pStyle w:val="NormalWeb"/>
              <w:jc w:val="both"/>
              <w:rPr>
                <w:sz w:val="16"/>
                <w:szCs w:val="16"/>
              </w:rPr>
            </w:pPr>
          </w:p>
        </w:tc>
        <w:tc>
          <w:tcPr>
            <w:tcW w:w="0" w:type="auto"/>
            <w:vAlign w:val="center"/>
          </w:tcPr>
          <w:p w:rsidR="00FB42D0" w:rsidRPr="00FB42D0" w:rsidRDefault="00FB42D0" w:rsidP="00FB42D0">
            <w:pPr>
              <w:pStyle w:val="NormalWeb"/>
              <w:jc w:val="both"/>
              <w:rPr>
                <w:sz w:val="16"/>
                <w:szCs w:val="16"/>
              </w:rPr>
            </w:pPr>
          </w:p>
        </w:tc>
        <w:tc>
          <w:tcPr>
            <w:tcW w:w="0" w:type="auto"/>
            <w:vAlign w:val="center"/>
          </w:tcPr>
          <w:p w:rsidR="00FB42D0" w:rsidRPr="00FB42D0" w:rsidRDefault="00FB42D0" w:rsidP="00FB42D0">
            <w:pPr>
              <w:pStyle w:val="NormalWeb"/>
              <w:jc w:val="both"/>
              <w:rPr>
                <w:sz w:val="16"/>
                <w:szCs w:val="16"/>
              </w:rPr>
            </w:pPr>
          </w:p>
        </w:tc>
        <w:tc>
          <w:tcPr>
            <w:tcW w:w="0" w:type="auto"/>
            <w:vAlign w:val="center"/>
          </w:tcPr>
          <w:p w:rsidR="00FB42D0" w:rsidRPr="00FB42D0" w:rsidRDefault="00FB42D0" w:rsidP="00FB42D0">
            <w:pPr>
              <w:pStyle w:val="NormalWeb"/>
              <w:jc w:val="both"/>
              <w:rPr>
                <w:sz w:val="16"/>
                <w:szCs w:val="16"/>
              </w:rPr>
            </w:pPr>
          </w:p>
        </w:tc>
        <w:tc>
          <w:tcPr>
            <w:tcW w:w="0" w:type="auto"/>
            <w:vAlign w:val="center"/>
          </w:tcPr>
          <w:p w:rsidR="00FB42D0" w:rsidRPr="00FB42D0" w:rsidRDefault="00FB42D0" w:rsidP="00FB42D0">
            <w:pPr>
              <w:pStyle w:val="NormalWeb"/>
              <w:jc w:val="both"/>
              <w:rPr>
                <w:sz w:val="16"/>
                <w:szCs w:val="16"/>
              </w:rPr>
            </w:pPr>
          </w:p>
        </w:tc>
      </w:tr>
      <w:tr w:rsidR="00FB42D0" w:rsidRPr="00FB42D0" w:rsidTr="003A3361">
        <w:trPr>
          <w:cantSplit/>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8262" w:type="dxa"/>
            <w:gridSpan w:val="3"/>
            <w:vMerge w:val="restart"/>
            <w:tcBorders>
              <w:top w:val="single" w:sz="6" w:space="0" w:color="000000"/>
              <w:left w:val="single" w:sz="6" w:space="0" w:color="000000"/>
              <w:bottom w:val="single" w:sz="6" w:space="0" w:color="000000"/>
              <w:right w:val="single" w:sz="6" w:space="0" w:color="000000"/>
            </w:tcBorders>
            <w:vAlign w:val="center"/>
          </w:tcPr>
          <w:p w:rsidR="00FB42D0" w:rsidRPr="00FB42D0" w:rsidRDefault="00FB42D0" w:rsidP="00FB42D0">
            <w:pPr>
              <w:pStyle w:val="NormalWeb"/>
              <w:jc w:val="both"/>
              <w:rPr>
                <w:sz w:val="16"/>
                <w:szCs w:val="16"/>
              </w:rPr>
            </w:pPr>
            <w:r w:rsidRPr="00FB42D0">
              <w:rPr>
                <w:sz w:val="16"/>
                <w:szCs w:val="16"/>
              </w:rPr>
              <w:t>Numărul de axe şi greutatea brută încărcată maximă admisă</w:t>
            </w:r>
          </w:p>
        </w:tc>
        <w:tc>
          <w:tcPr>
            <w:tcW w:w="4442" w:type="dxa"/>
            <w:gridSpan w:val="2"/>
            <w:tcBorders>
              <w:top w:val="single" w:sz="6" w:space="0" w:color="000000"/>
              <w:left w:val="single" w:sz="6" w:space="0" w:color="000000"/>
              <w:bottom w:val="single" w:sz="6" w:space="0" w:color="000000"/>
              <w:right w:val="single" w:sz="6" w:space="0" w:color="000000"/>
            </w:tcBorders>
            <w:vAlign w:val="center"/>
          </w:tcPr>
          <w:p w:rsidR="00FB42D0" w:rsidRPr="00FB42D0" w:rsidRDefault="00FB42D0" w:rsidP="00FB42D0">
            <w:pPr>
              <w:pStyle w:val="NormalWeb"/>
              <w:jc w:val="both"/>
              <w:rPr>
                <w:sz w:val="16"/>
                <w:szCs w:val="16"/>
              </w:rPr>
            </w:pPr>
            <w:r w:rsidRPr="00FB42D0">
              <w:rPr>
                <w:sz w:val="16"/>
                <w:szCs w:val="16"/>
              </w:rPr>
              <w:t>Impozitul (în lei/an)</w:t>
            </w:r>
          </w:p>
        </w:tc>
      </w:tr>
      <w:tr w:rsidR="00FB42D0" w:rsidRPr="00FB42D0" w:rsidTr="003A3361">
        <w:trPr>
          <w:cantSplit/>
          <w:trHeight w:val="917"/>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FB42D0" w:rsidRPr="00FB42D0" w:rsidRDefault="00FB42D0" w:rsidP="00FB42D0">
            <w:pPr>
              <w:pStyle w:val="NormalWeb"/>
              <w:jc w:val="both"/>
              <w:rPr>
                <w:sz w:val="16"/>
                <w:szCs w:val="16"/>
              </w:rPr>
            </w:pPr>
          </w:p>
        </w:tc>
        <w:tc>
          <w:tcPr>
            <w:tcW w:w="2512" w:type="dxa"/>
            <w:tcBorders>
              <w:top w:val="single" w:sz="6" w:space="0" w:color="000000"/>
              <w:left w:val="single" w:sz="6" w:space="0" w:color="000000"/>
              <w:bottom w:val="single" w:sz="6" w:space="0" w:color="000000"/>
              <w:right w:val="single" w:sz="6" w:space="0" w:color="000000"/>
            </w:tcBorders>
            <w:vAlign w:val="center"/>
          </w:tcPr>
          <w:p w:rsidR="00FB42D0" w:rsidRPr="00FB42D0" w:rsidRDefault="00FB42D0" w:rsidP="00FB42D0">
            <w:pPr>
              <w:pStyle w:val="NormalWeb"/>
              <w:jc w:val="both"/>
              <w:rPr>
                <w:sz w:val="16"/>
                <w:szCs w:val="16"/>
              </w:rPr>
            </w:pPr>
            <w:r w:rsidRPr="00FB42D0">
              <w:rPr>
                <w:sz w:val="16"/>
                <w:szCs w:val="16"/>
              </w:rPr>
              <w:t>Ax(e) motor(oare) cu sistem de suspensie pneumatică sau echivalentele recunoscute</w:t>
            </w:r>
          </w:p>
        </w:tc>
        <w:tc>
          <w:tcPr>
            <w:tcW w:w="1930" w:type="dxa"/>
            <w:tcBorders>
              <w:top w:val="single" w:sz="6" w:space="0" w:color="000000"/>
              <w:left w:val="single" w:sz="6" w:space="0" w:color="000000"/>
              <w:bottom w:val="single" w:sz="6" w:space="0" w:color="000000"/>
              <w:right w:val="single" w:sz="6" w:space="0" w:color="000000"/>
            </w:tcBorders>
            <w:vAlign w:val="center"/>
          </w:tcPr>
          <w:p w:rsidR="00FB42D0" w:rsidRPr="00FB42D0" w:rsidRDefault="00FB42D0" w:rsidP="00FB42D0">
            <w:pPr>
              <w:pStyle w:val="NormalWeb"/>
              <w:jc w:val="both"/>
              <w:rPr>
                <w:sz w:val="16"/>
                <w:szCs w:val="16"/>
              </w:rPr>
            </w:pPr>
            <w:r w:rsidRPr="00FB42D0">
              <w:rPr>
                <w:sz w:val="16"/>
                <w:szCs w:val="16"/>
              </w:rPr>
              <w:t>Alte sisteme de suspensie pentru axele motoare</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I</w:t>
            </w:r>
          </w:p>
        </w:tc>
        <w:tc>
          <w:tcPr>
            <w:tcW w:w="11999" w:type="dxa"/>
            <w:gridSpan w:val="4"/>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 axe</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12 tone, dar mai mică de 13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0</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154</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13 tone, dar mai mică de 14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154</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426</w:t>
            </w:r>
          </w:p>
        </w:tc>
      </w:tr>
      <w:tr w:rsidR="00FB42D0" w:rsidRPr="00FB42D0" w:rsidTr="003A3361">
        <w:trPr>
          <w:trHeight w:val="23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3</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14 tone, dar mai mică de 15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426</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599</w:t>
            </w:r>
          </w:p>
          <w:p w:rsidR="00FB42D0" w:rsidRPr="00FB42D0" w:rsidRDefault="00FB42D0" w:rsidP="00FB42D0">
            <w:pPr>
              <w:pStyle w:val="NormalWeb"/>
              <w:jc w:val="both"/>
              <w:rPr>
                <w:sz w:val="16"/>
                <w:szCs w:val="16"/>
              </w:rPr>
            </w:pP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15 tone, dar mai mică de 18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599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1356</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18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599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1356</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II</w:t>
            </w:r>
          </w:p>
        </w:tc>
        <w:tc>
          <w:tcPr>
            <w:tcW w:w="11999" w:type="dxa"/>
            <w:gridSpan w:val="4"/>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3 axe</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15 tone, dar mai mică de 17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154</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268</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17 tone, dar mai mică de 19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268</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550</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3</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19 tone, dar mai mică de 21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550</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713</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21 tone, dar mai mică de 23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713</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1.099</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23 tone, dar mai mică de 25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1.099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1.708</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6</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25 tone, dar mai mică de 26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1.099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1.708</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26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1.099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1.708</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III</w:t>
            </w:r>
          </w:p>
        </w:tc>
        <w:tc>
          <w:tcPr>
            <w:tcW w:w="11999" w:type="dxa"/>
            <w:gridSpan w:val="4"/>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 axe</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23 tone, dar mai mică de 25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713</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723</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25 tone, dar mai mică de 27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723</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1.129</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3</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27 tone, dar mai mică de 29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1.129</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1.792</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4</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29 tone, dar mai mică de 31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1.792</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2.658</w:t>
            </w:r>
          </w:p>
        </w:tc>
      </w:tr>
      <w:tr w:rsidR="00FB42D0" w:rsidRPr="00FB42D0" w:rsidTr="003A3361">
        <w:trPr>
          <w:trHeight w:val="175"/>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5</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31 tone, dar mai mică de 32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1.792</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2.658</w:t>
            </w:r>
          </w:p>
        </w:tc>
      </w:tr>
      <w:tr w:rsidR="00FB42D0" w:rsidRPr="00FB42D0" w:rsidTr="003A3361">
        <w:trPr>
          <w:trHeight w:val="182"/>
        </w:trPr>
        <w:tc>
          <w:tcPr>
            <w:tcW w:w="0" w:type="auto"/>
            <w:tcMar>
              <w:top w:w="0" w:type="dxa"/>
              <w:left w:w="0" w:type="dxa"/>
              <w:bottom w:w="0" w:type="dxa"/>
              <w:right w:w="0" w:type="dxa"/>
            </w:tcMar>
            <w:vAlign w:val="center"/>
          </w:tcPr>
          <w:p w:rsidR="00FB42D0" w:rsidRPr="00FB42D0" w:rsidRDefault="00FB42D0" w:rsidP="00FB42D0">
            <w:pPr>
              <w:pStyle w:val="NormalWeb"/>
              <w:jc w:val="both"/>
              <w:rPr>
                <w:sz w:val="16"/>
                <w:szCs w:val="16"/>
              </w:rPr>
            </w:pPr>
          </w:p>
        </w:tc>
        <w:tc>
          <w:tcPr>
            <w:tcW w:w="70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p>
        </w:tc>
        <w:tc>
          <w:tcPr>
            <w:tcW w:w="775"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6</w:t>
            </w:r>
          </w:p>
        </w:tc>
        <w:tc>
          <w:tcPr>
            <w:tcW w:w="678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Masa de cel puţin 32 tone</w:t>
            </w:r>
          </w:p>
        </w:tc>
        <w:tc>
          <w:tcPr>
            <w:tcW w:w="2512"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1.792</w:t>
            </w:r>
          </w:p>
        </w:tc>
        <w:tc>
          <w:tcPr>
            <w:tcW w:w="1930" w:type="dxa"/>
            <w:tcBorders>
              <w:top w:val="single" w:sz="6" w:space="0" w:color="000000"/>
              <w:left w:val="single" w:sz="6" w:space="0" w:color="000000"/>
              <w:bottom w:val="single" w:sz="6" w:space="0" w:color="000000"/>
              <w:right w:val="single" w:sz="6" w:space="0" w:color="000000"/>
            </w:tcBorders>
          </w:tcPr>
          <w:p w:rsidR="00FB42D0" w:rsidRPr="00FB42D0" w:rsidRDefault="00FB42D0" w:rsidP="00FB42D0">
            <w:pPr>
              <w:pStyle w:val="NormalWeb"/>
              <w:jc w:val="both"/>
              <w:rPr>
                <w:sz w:val="16"/>
                <w:szCs w:val="16"/>
              </w:rPr>
            </w:pPr>
            <w:r w:rsidRPr="00FB42D0">
              <w:rPr>
                <w:sz w:val="16"/>
                <w:szCs w:val="16"/>
              </w:rPr>
              <w:t>2.658</w:t>
            </w:r>
          </w:p>
        </w:tc>
      </w:tr>
    </w:tbl>
    <w:p w:rsidR="00FB42D0" w:rsidRPr="00FB42D0" w:rsidRDefault="00FB42D0" w:rsidP="004C4926">
      <w:pPr>
        <w:pStyle w:val="NormalWeb"/>
        <w:spacing w:before="0" w:beforeAutospacing="0" w:after="0" w:afterAutospacing="0"/>
        <w:jc w:val="both"/>
        <w:rPr>
          <w:sz w:val="16"/>
          <w:szCs w:val="16"/>
        </w:rPr>
      </w:pPr>
    </w:p>
    <w:p w:rsidR="00FB42D0" w:rsidRPr="00FB42D0" w:rsidRDefault="00FB42D0" w:rsidP="004C4926">
      <w:pPr>
        <w:pStyle w:val="NormalWeb"/>
        <w:spacing w:before="0" w:beforeAutospacing="0" w:after="0" w:afterAutospacing="0"/>
        <w:jc w:val="both"/>
        <w:rPr>
          <w:sz w:val="16"/>
          <w:szCs w:val="16"/>
        </w:rPr>
      </w:pPr>
    </w:p>
    <w:p w:rsidR="00FB42D0" w:rsidRPr="00FB42D0" w:rsidRDefault="00FB42D0" w:rsidP="00FB42D0">
      <w:pPr>
        <w:jc w:val="both"/>
        <w:rPr>
          <w:rFonts w:ascii="Times New Roman" w:hAnsi="Times New Roman" w:cs="Times New Roman"/>
          <w:b/>
          <w:color w:val="000000"/>
          <w:sz w:val="16"/>
          <w:szCs w:val="16"/>
        </w:rPr>
      </w:pPr>
      <w:r w:rsidRPr="00FB42D0">
        <w:rPr>
          <w:rStyle w:val="alineat1"/>
          <w:rFonts w:ascii="Times New Roman" w:hAnsi="Times New Roman" w:cs="Times New Roman"/>
          <w:sz w:val="16"/>
          <w:szCs w:val="16"/>
        </w:rPr>
        <w:t>   (6)</w:t>
      </w:r>
      <w:r w:rsidRPr="00FB42D0">
        <w:rPr>
          <w:rFonts w:ascii="Times New Roman" w:hAnsi="Times New Roman" w:cs="Times New Roman"/>
          <w:color w:val="000000"/>
          <w:sz w:val="16"/>
          <w:szCs w:val="16"/>
        </w:rPr>
        <w:t xml:space="preserve"> În cazul unei combinaţii de autovehicule, un autovehicul articulat sau tren rutier, de transport de marfă cu masa totală maximă autorizată egală sau mai mare de 12 tone, impozitul pe mijloacele de transport este egal cu suma corespunzătoare prevăzută în tabelul următor: </w:t>
      </w:r>
    </w:p>
    <w:tbl>
      <w:tblPr>
        <w:tblStyle w:val="TableGrid"/>
        <w:tblW w:w="13338" w:type="dxa"/>
        <w:tblLayout w:type="fixed"/>
        <w:tblLook w:val="0000"/>
      </w:tblPr>
      <w:tblGrid>
        <w:gridCol w:w="237"/>
        <w:gridCol w:w="639"/>
        <w:gridCol w:w="577"/>
        <w:gridCol w:w="6395"/>
        <w:gridCol w:w="2293"/>
        <w:gridCol w:w="3197"/>
      </w:tblGrid>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p>
        </w:tc>
        <w:tc>
          <w:tcPr>
            <w:tcW w:w="6395" w:type="dxa"/>
          </w:tcPr>
          <w:p w:rsidR="00FB42D0" w:rsidRPr="00FB42D0" w:rsidRDefault="00FB42D0" w:rsidP="00B01F6B">
            <w:pPr>
              <w:rPr>
                <w:rFonts w:ascii="Times New Roman" w:hAnsi="Times New Roman" w:cs="Times New Roman"/>
                <w:color w:val="000000"/>
                <w:sz w:val="16"/>
                <w:szCs w:val="16"/>
              </w:rPr>
            </w:pPr>
          </w:p>
        </w:tc>
        <w:tc>
          <w:tcPr>
            <w:tcW w:w="2293" w:type="dxa"/>
          </w:tcPr>
          <w:p w:rsidR="00FB42D0" w:rsidRPr="00FB42D0" w:rsidRDefault="00FB42D0" w:rsidP="00B01F6B">
            <w:pPr>
              <w:rPr>
                <w:rFonts w:ascii="Times New Roman" w:hAnsi="Times New Roman" w:cs="Times New Roman"/>
                <w:color w:val="000000"/>
                <w:sz w:val="16"/>
                <w:szCs w:val="16"/>
              </w:rPr>
            </w:pPr>
          </w:p>
        </w:tc>
        <w:tc>
          <w:tcPr>
            <w:tcW w:w="3197" w:type="dxa"/>
          </w:tcPr>
          <w:p w:rsidR="00FB42D0" w:rsidRPr="00FB42D0" w:rsidRDefault="00FB42D0" w:rsidP="00B01F6B">
            <w:pPr>
              <w:rPr>
                <w:rFonts w:ascii="Times New Roman" w:hAnsi="Times New Roman" w:cs="Times New Roman"/>
                <w:color w:val="000000"/>
                <w:sz w:val="16"/>
                <w:szCs w:val="16"/>
              </w:rPr>
            </w:pPr>
          </w:p>
        </w:tc>
      </w:tr>
      <w:tr w:rsidR="00FB42D0"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7611" w:type="dxa"/>
            <w:gridSpan w:val="3"/>
            <w:vMerge w:val="restart"/>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Numărul de axe şi greutatea brută încărcată maximă admisă</w:t>
            </w:r>
          </w:p>
        </w:tc>
        <w:tc>
          <w:tcPr>
            <w:tcW w:w="5490" w:type="dxa"/>
            <w:gridSpan w:val="2"/>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Impozitul (în lei/an)</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7611" w:type="dxa"/>
            <w:gridSpan w:val="3"/>
            <w:vMerge/>
          </w:tcPr>
          <w:p w:rsidR="00FB42D0" w:rsidRPr="00FB42D0" w:rsidRDefault="00FB42D0" w:rsidP="00B01F6B">
            <w:pPr>
              <w:rPr>
                <w:rFonts w:ascii="Times New Roman" w:hAnsi="Times New Roman" w:cs="Times New Roman"/>
                <w:color w:val="000000"/>
                <w:sz w:val="16"/>
                <w:szCs w:val="16"/>
              </w:rPr>
            </w:pPr>
          </w:p>
        </w:tc>
        <w:tc>
          <w:tcPr>
            <w:tcW w:w="2293"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Ax(e) motor(oare) cu sistem de suspensie pneumatică sau echivalentele recunoscute</w:t>
            </w:r>
          </w:p>
        </w:tc>
        <w:tc>
          <w:tcPr>
            <w:tcW w:w="319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Alte sisteme de suspensie pentru axele motoare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w:t>
            </w:r>
          </w:p>
        </w:tc>
        <w:tc>
          <w:tcPr>
            <w:tcW w:w="12462" w:type="dxa"/>
            <w:gridSpan w:val="4"/>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 + 1 axe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12 tone, dar mai mică de 14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14 tone, dar mai mică de 16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16 tone, dar mai mică de 18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70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4</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18 tone, dar mai mică de 20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70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159</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5</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20 tone, dar mai mică de 22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159</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372</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6</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22 tone, dar mai mică de 23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372</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481</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7</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23 tone, dar mai mică de 25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481</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867</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8</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25 tone, dar mai mică de 28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867</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1.520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9</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867</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1.520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II</w:t>
            </w:r>
          </w:p>
        </w:tc>
        <w:tc>
          <w:tcPr>
            <w:tcW w:w="12462" w:type="dxa"/>
            <w:gridSpan w:val="4"/>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2+2 axe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23 tone, dar mai mică de 25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149</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347</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25 tone, dar mai mică de 26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347</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570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26 tone, dar mai mică de 28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570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837</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4</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28 tone, dar mai mică de 29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837</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1.010</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5</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29 tone, dar mai mică de 31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1.010</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1.658</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6</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31 tone, dar mai mică de 33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1.658</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2.302</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ind w:left="-2734"/>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7</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33 tone, dar mai mică de 36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2.302</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3.494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8</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36 tone, dar mai mică de 38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2.302</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3.494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9</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2.302</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3.494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III</w:t>
            </w:r>
          </w:p>
        </w:tc>
        <w:tc>
          <w:tcPr>
            <w:tcW w:w="12462" w:type="dxa"/>
            <w:gridSpan w:val="4"/>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2+3 axe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36 tone, dar mai mică de 38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1.832</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2.549</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38 tone, dar mai mică de 40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2.549</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3.464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40 tone</w:t>
            </w:r>
          </w:p>
        </w:tc>
        <w:tc>
          <w:tcPr>
            <w:tcW w:w="2293"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2.549</w:t>
            </w:r>
          </w:p>
        </w:tc>
        <w:tc>
          <w:tcPr>
            <w:tcW w:w="3197"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3.464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IV</w:t>
            </w:r>
          </w:p>
        </w:tc>
        <w:tc>
          <w:tcPr>
            <w:tcW w:w="12462" w:type="dxa"/>
            <w:gridSpan w:val="4"/>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3+2 axe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36 tone, dar mai mică de 38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1.619</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2.247</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38 tone, dar mai mică de 40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2.247</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3.108</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40 tone, dar mai mică de 44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3.108</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4.598</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4</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44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3.108</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4.598</w:t>
            </w:r>
          </w:p>
        </w:tc>
      </w:tr>
      <w:tr w:rsidR="00B01F6B" w:rsidRPr="00FB42D0" w:rsidTr="00C50A43">
        <w:trPr>
          <w:trHeight w:val="237"/>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sz w:val="16"/>
                <w:szCs w:val="16"/>
              </w:rPr>
            </w:pPr>
            <w:r w:rsidRPr="00FB42D0">
              <w:rPr>
                <w:rFonts w:ascii="Times New Roman" w:hAnsi="Times New Roman" w:cs="Times New Roman"/>
                <w:sz w:val="16"/>
                <w:szCs w:val="16"/>
              </w:rPr>
              <w:t>V</w:t>
            </w:r>
          </w:p>
        </w:tc>
        <w:tc>
          <w:tcPr>
            <w:tcW w:w="12462" w:type="dxa"/>
            <w:gridSpan w:val="4"/>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3+3 axe</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36 tone, dar mai mică de 38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921</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1.114</w:t>
            </w:r>
          </w:p>
        </w:tc>
      </w:tr>
      <w:tr w:rsidR="00B01F6B" w:rsidRPr="00FB42D0" w:rsidTr="00C50A43">
        <w:trPr>
          <w:trHeight w:val="21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38 tone, dar mai mică de 40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1.114</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1.663</w:t>
            </w:r>
          </w:p>
        </w:tc>
      </w:tr>
      <w:tr w:rsidR="00B01F6B" w:rsidRPr="00FB42D0" w:rsidTr="00C50A43">
        <w:trPr>
          <w:trHeight w:val="192"/>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40 tone, dar mai mică de 44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1.663</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2.648</w:t>
            </w:r>
          </w:p>
        </w:tc>
      </w:tr>
      <w:tr w:rsidR="00B01F6B" w:rsidRPr="00FB42D0" w:rsidTr="00C50A43">
        <w:trPr>
          <w:trHeight w:val="93"/>
        </w:trPr>
        <w:tc>
          <w:tcPr>
            <w:tcW w:w="237" w:type="dxa"/>
          </w:tcPr>
          <w:p w:rsidR="00FB42D0" w:rsidRPr="00FB42D0" w:rsidRDefault="00FB42D0" w:rsidP="00B01F6B">
            <w:pPr>
              <w:rPr>
                <w:rFonts w:ascii="Times New Roman" w:hAnsi="Times New Roman" w:cs="Times New Roman"/>
                <w:color w:val="000000"/>
                <w:sz w:val="16"/>
                <w:szCs w:val="16"/>
              </w:rPr>
            </w:pPr>
          </w:p>
        </w:tc>
        <w:tc>
          <w:tcPr>
            <w:tcW w:w="639" w:type="dxa"/>
          </w:tcPr>
          <w:p w:rsidR="00FB42D0" w:rsidRPr="00FB42D0" w:rsidRDefault="00FB42D0" w:rsidP="00B01F6B">
            <w:pPr>
              <w:jc w:val="center"/>
              <w:rPr>
                <w:rFonts w:ascii="Times New Roman" w:hAnsi="Times New Roman" w:cs="Times New Roman"/>
                <w:color w:val="000000"/>
                <w:sz w:val="16"/>
                <w:szCs w:val="16"/>
              </w:rPr>
            </w:pPr>
          </w:p>
        </w:tc>
        <w:tc>
          <w:tcPr>
            <w:tcW w:w="577"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4</w:t>
            </w:r>
          </w:p>
        </w:tc>
        <w:tc>
          <w:tcPr>
            <w:tcW w:w="6395" w:type="dxa"/>
          </w:tcPr>
          <w:p w:rsidR="00FB42D0" w:rsidRPr="003A3361" w:rsidRDefault="00FB42D0" w:rsidP="00B01F6B">
            <w:pPr>
              <w:rPr>
                <w:rFonts w:ascii="Times New Roman" w:hAnsi="Times New Roman" w:cs="Times New Roman"/>
                <w:color w:val="000000"/>
                <w:sz w:val="16"/>
                <w:szCs w:val="16"/>
              </w:rPr>
            </w:pPr>
            <w:r w:rsidRPr="003A3361">
              <w:rPr>
                <w:rFonts w:ascii="Times New Roman" w:hAnsi="Times New Roman" w:cs="Times New Roman"/>
                <w:color w:val="000000"/>
                <w:sz w:val="16"/>
                <w:szCs w:val="16"/>
              </w:rPr>
              <w:t>Masa de cel puţin 44 tone</w:t>
            </w:r>
          </w:p>
        </w:tc>
        <w:tc>
          <w:tcPr>
            <w:tcW w:w="2293"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1.663</w:t>
            </w:r>
          </w:p>
        </w:tc>
        <w:tc>
          <w:tcPr>
            <w:tcW w:w="3197" w:type="dxa"/>
          </w:tcPr>
          <w:p w:rsidR="00FB42D0" w:rsidRPr="003A3361" w:rsidRDefault="00FB42D0" w:rsidP="00B01F6B">
            <w:pPr>
              <w:rPr>
                <w:rFonts w:ascii="Times New Roman" w:hAnsi="Times New Roman" w:cs="Times New Roman"/>
                <w:sz w:val="16"/>
                <w:szCs w:val="16"/>
              </w:rPr>
            </w:pPr>
            <w:r w:rsidRPr="003A3361">
              <w:rPr>
                <w:rFonts w:ascii="Times New Roman" w:hAnsi="Times New Roman" w:cs="Times New Roman"/>
                <w:sz w:val="16"/>
                <w:szCs w:val="16"/>
              </w:rPr>
              <w:t>2.648</w:t>
            </w:r>
          </w:p>
        </w:tc>
      </w:tr>
    </w:tbl>
    <w:p w:rsidR="00FB42D0" w:rsidRPr="00FB42D0" w:rsidRDefault="00FB42D0" w:rsidP="00FB42D0">
      <w:pPr>
        <w:rPr>
          <w:rFonts w:ascii="Times New Roman" w:hAnsi="Times New Roman" w:cs="Times New Roman"/>
          <w:color w:val="000000"/>
          <w:sz w:val="16"/>
          <w:szCs w:val="16"/>
        </w:rPr>
      </w:pPr>
      <w:r w:rsidRPr="00FB42D0">
        <w:rPr>
          <w:rStyle w:val="alineat1"/>
          <w:rFonts w:ascii="Times New Roman" w:hAnsi="Times New Roman" w:cs="Times New Roman"/>
          <w:b w:val="0"/>
          <w:sz w:val="16"/>
          <w:szCs w:val="16"/>
        </w:rPr>
        <w:t xml:space="preserve"> 7)</w:t>
      </w:r>
      <w:r w:rsidRPr="00FB42D0">
        <w:rPr>
          <w:rFonts w:ascii="Times New Roman" w:hAnsi="Times New Roman" w:cs="Times New Roman"/>
          <w:color w:val="000000"/>
          <w:sz w:val="16"/>
          <w:szCs w:val="16"/>
        </w:rPr>
        <w:t xml:space="preserve"> În cazul unei remorci, al unei semiremorci sau rulote care nu face parte dintr-o combinaţie de autovehicule prevăzută la alin. (6), taxa asupra mijlocului de transport </w:t>
      </w:r>
      <w:proofErr w:type="gramStart"/>
      <w:r w:rsidRPr="00FB42D0">
        <w:rPr>
          <w:rFonts w:ascii="Times New Roman" w:hAnsi="Times New Roman" w:cs="Times New Roman"/>
          <w:color w:val="000000"/>
          <w:sz w:val="16"/>
          <w:szCs w:val="16"/>
        </w:rPr>
        <w:t>este</w:t>
      </w:r>
      <w:proofErr w:type="gramEnd"/>
      <w:r w:rsidRPr="00FB42D0">
        <w:rPr>
          <w:rFonts w:ascii="Times New Roman" w:hAnsi="Times New Roman" w:cs="Times New Roman"/>
          <w:color w:val="000000"/>
          <w:sz w:val="16"/>
          <w:szCs w:val="16"/>
        </w:rPr>
        <w:t xml:space="preserve"> egală cu suma corespunzătoare din tabelul următor: mijlocului de transport este egală cu suma corespunzătoare din tabelul următor:</w:t>
      </w:r>
    </w:p>
    <w:tbl>
      <w:tblPr>
        <w:tblStyle w:val="TableGrid"/>
        <w:tblpPr w:leftFromText="180" w:rightFromText="180" w:vertAnchor="text" w:horzAnchor="margin" w:tblpX="123" w:tblpY="42"/>
        <w:tblW w:w="13258" w:type="dxa"/>
        <w:tblLook w:val="0000"/>
      </w:tblPr>
      <w:tblGrid>
        <w:gridCol w:w="8413"/>
        <w:gridCol w:w="4845"/>
      </w:tblGrid>
      <w:tr w:rsidR="00FB42D0" w:rsidRPr="00FB42D0" w:rsidTr="00B01F6B">
        <w:trPr>
          <w:trHeight w:val="357"/>
        </w:trPr>
        <w:tc>
          <w:tcPr>
            <w:tcW w:w="8413"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Masa totală maximă autorizată</w:t>
            </w:r>
          </w:p>
        </w:tc>
        <w:tc>
          <w:tcPr>
            <w:tcW w:w="4845"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Impozit</w:t>
            </w:r>
            <w:r w:rsidRPr="00FB42D0">
              <w:rPr>
                <w:rFonts w:ascii="Times New Roman" w:hAnsi="Times New Roman" w:cs="Times New Roman"/>
                <w:color w:val="000000"/>
                <w:sz w:val="16"/>
                <w:szCs w:val="16"/>
              </w:rPr>
              <w:br/>
              <w:t>- lei -</w:t>
            </w:r>
          </w:p>
        </w:tc>
      </w:tr>
      <w:tr w:rsidR="00FB42D0" w:rsidRPr="00FB42D0" w:rsidTr="00B01F6B">
        <w:trPr>
          <w:trHeight w:val="220"/>
        </w:trPr>
        <w:tc>
          <w:tcPr>
            <w:tcW w:w="8413"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a. Până la 1 tonă, inclusiv</w:t>
            </w:r>
          </w:p>
        </w:tc>
        <w:tc>
          <w:tcPr>
            <w:tcW w:w="4845"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11</w:t>
            </w:r>
          </w:p>
        </w:tc>
      </w:tr>
      <w:tr w:rsidR="00FB42D0" w:rsidRPr="00FB42D0" w:rsidTr="00B01F6B">
        <w:trPr>
          <w:trHeight w:val="220"/>
        </w:trPr>
        <w:tc>
          <w:tcPr>
            <w:tcW w:w="8413"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b. Peste 1 tonă, dar nu mai mult de 3 tone</w:t>
            </w:r>
          </w:p>
        </w:tc>
        <w:tc>
          <w:tcPr>
            <w:tcW w:w="4845"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40</w:t>
            </w:r>
          </w:p>
        </w:tc>
      </w:tr>
      <w:tr w:rsidR="00FB42D0" w:rsidRPr="00FB42D0" w:rsidTr="00B01F6B">
        <w:trPr>
          <w:trHeight w:val="220"/>
        </w:trPr>
        <w:tc>
          <w:tcPr>
            <w:tcW w:w="8413"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c. Peste 3 tone, dar nu mai mult de 5 tone</w:t>
            </w:r>
          </w:p>
        </w:tc>
        <w:tc>
          <w:tcPr>
            <w:tcW w:w="4845"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62</w:t>
            </w:r>
          </w:p>
        </w:tc>
      </w:tr>
      <w:tr w:rsidR="00FB42D0" w:rsidRPr="00FB42D0" w:rsidTr="00B01F6B">
        <w:trPr>
          <w:trHeight w:val="232"/>
        </w:trPr>
        <w:tc>
          <w:tcPr>
            <w:tcW w:w="8413" w:type="dxa"/>
          </w:tcPr>
          <w:p w:rsidR="00FB42D0" w:rsidRPr="00FB42D0" w:rsidRDefault="00FB42D0" w:rsidP="00B01F6B">
            <w:pPr>
              <w:rPr>
                <w:rFonts w:ascii="Times New Roman" w:hAnsi="Times New Roman" w:cs="Times New Roman"/>
                <w:color w:val="000000"/>
                <w:sz w:val="16"/>
                <w:szCs w:val="16"/>
              </w:rPr>
            </w:pPr>
            <w:r w:rsidRPr="00FB42D0">
              <w:rPr>
                <w:rFonts w:ascii="Times New Roman" w:hAnsi="Times New Roman" w:cs="Times New Roman"/>
                <w:color w:val="000000"/>
                <w:sz w:val="16"/>
                <w:szCs w:val="16"/>
              </w:rPr>
              <w:t>d. Peste 5 tone</w:t>
            </w:r>
          </w:p>
        </w:tc>
        <w:tc>
          <w:tcPr>
            <w:tcW w:w="4845" w:type="dxa"/>
          </w:tcPr>
          <w:p w:rsidR="00FB42D0" w:rsidRPr="00FB42D0" w:rsidRDefault="00FB42D0" w:rsidP="00B01F6B">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76</w:t>
            </w:r>
          </w:p>
        </w:tc>
      </w:tr>
    </w:tbl>
    <w:p w:rsidR="00FB42D0" w:rsidRPr="00FB42D0" w:rsidRDefault="00FB42D0" w:rsidP="00FB42D0">
      <w:pPr>
        <w:jc w:val="both"/>
        <w:rPr>
          <w:rFonts w:ascii="Times New Roman" w:hAnsi="Times New Roman" w:cs="Times New Roman"/>
          <w:b/>
          <w:color w:val="000000"/>
          <w:sz w:val="16"/>
          <w:szCs w:val="16"/>
        </w:rPr>
      </w:pPr>
      <w:r w:rsidRPr="00FB42D0">
        <w:rPr>
          <w:rStyle w:val="alineat1"/>
          <w:rFonts w:ascii="Times New Roman" w:hAnsi="Times New Roman" w:cs="Times New Roman"/>
          <w:b w:val="0"/>
          <w:sz w:val="16"/>
          <w:szCs w:val="16"/>
        </w:rPr>
        <w:t> (8)</w:t>
      </w:r>
      <w:r w:rsidRPr="00FB42D0">
        <w:rPr>
          <w:rFonts w:ascii="Times New Roman" w:hAnsi="Times New Roman" w:cs="Times New Roman"/>
          <w:color w:val="000000"/>
          <w:sz w:val="16"/>
          <w:szCs w:val="16"/>
        </w:rPr>
        <w:t xml:space="preserve"> În cazul mijloacelor de transport pe </w:t>
      </w:r>
      <w:proofErr w:type="gramStart"/>
      <w:r w:rsidRPr="00FB42D0">
        <w:rPr>
          <w:rFonts w:ascii="Times New Roman" w:hAnsi="Times New Roman" w:cs="Times New Roman"/>
          <w:color w:val="000000"/>
          <w:sz w:val="16"/>
          <w:szCs w:val="16"/>
        </w:rPr>
        <w:t>apă</w:t>
      </w:r>
      <w:proofErr w:type="gramEnd"/>
      <w:r w:rsidRPr="00FB42D0">
        <w:rPr>
          <w:rFonts w:ascii="Times New Roman" w:hAnsi="Times New Roman" w:cs="Times New Roman"/>
          <w:color w:val="000000"/>
          <w:sz w:val="16"/>
          <w:szCs w:val="16"/>
        </w:rPr>
        <w:t xml:space="preserve">, impozitul pe mijlocul de transport este egal cu suma corespunzătoare din tabelul următor: </w:t>
      </w:r>
    </w:p>
    <w:tbl>
      <w:tblPr>
        <w:tblStyle w:val="TableGrid"/>
        <w:tblpPr w:leftFromText="180" w:rightFromText="180" w:vertAnchor="text" w:horzAnchor="page" w:tblpX="1524" w:tblpY="37"/>
        <w:tblW w:w="13468" w:type="dxa"/>
        <w:tblLook w:val="0000"/>
      </w:tblPr>
      <w:tblGrid>
        <w:gridCol w:w="232"/>
        <w:gridCol w:w="10216"/>
        <w:gridCol w:w="3020"/>
      </w:tblGrid>
      <w:tr w:rsidR="00FB42D0" w:rsidRPr="00FB42D0" w:rsidTr="003A3361">
        <w:trPr>
          <w:trHeight w:val="237"/>
        </w:trPr>
        <w:tc>
          <w:tcPr>
            <w:tcW w:w="232" w:type="dxa"/>
          </w:tcPr>
          <w:p w:rsidR="00FB42D0" w:rsidRPr="00FB42D0" w:rsidRDefault="00FB42D0" w:rsidP="00FB42D0">
            <w:pPr>
              <w:ind w:left="-923" w:right="180"/>
              <w:rPr>
                <w:rFonts w:ascii="Times New Roman" w:hAnsi="Times New Roman" w:cs="Times New Roman"/>
                <w:color w:val="000000"/>
                <w:sz w:val="16"/>
                <w:szCs w:val="16"/>
              </w:rPr>
            </w:pPr>
          </w:p>
        </w:tc>
        <w:tc>
          <w:tcPr>
            <w:tcW w:w="10216"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Mijlocul de transport pe apă</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Impozit</w:t>
            </w:r>
            <w:r w:rsidRPr="00FB42D0">
              <w:rPr>
                <w:rFonts w:ascii="Times New Roman" w:hAnsi="Times New Roman" w:cs="Times New Roman"/>
                <w:color w:val="000000"/>
                <w:sz w:val="16"/>
                <w:szCs w:val="16"/>
              </w:rPr>
              <w:br/>
              <w:t>- lei/an -</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1. Luntre, bărci fără motor, folosite pentru pescuit şi uz personal</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26</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2. Bărci fără motor, folosite în alte scopuri</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68</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3. Bărci cu motor</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250</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4. Nave de sport şi agrement</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Între 0 şi 1.119</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5. Scutere de apă</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250</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6. Remorchere şi împingătoare:</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X</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a) până la 500 CP, inclusiv</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664</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b) peste 500 CP şi până la 2000 CP, inclusiv</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1079</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c) peste 2000 CP şi până la 4000 CP, inclusiv</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1659</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d) peste 4000 CP</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2654</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7. Vapoare - pentru fiecare 1000 tdw sau fracţiune din acesta</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216</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8. Ceamuri, şlepuri şi barje fluviale:</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X</w:t>
            </w:r>
          </w:p>
        </w:tc>
      </w:tr>
      <w:tr w:rsidR="00FB42D0" w:rsidRPr="00FB42D0" w:rsidTr="003A3361">
        <w:trPr>
          <w:trHeight w:val="14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a) cu capacitatea de încărcare până la 1500 de tone, inclusiv</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216</w:t>
            </w:r>
          </w:p>
        </w:tc>
      </w:tr>
      <w:tr w:rsidR="00FB42D0" w:rsidRPr="00FB42D0" w:rsidTr="003A3361">
        <w:trPr>
          <w:trHeight w:val="237"/>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b) cu capacitatea de încărcare de peste 1500 de tone şi până la 3000 de tone, inclusiv</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329</w:t>
            </w:r>
          </w:p>
        </w:tc>
      </w:tr>
      <w:tr w:rsidR="00FB42D0" w:rsidRPr="00FB42D0" w:rsidTr="003A3361">
        <w:trPr>
          <w:trHeight w:val="45"/>
        </w:trPr>
        <w:tc>
          <w:tcPr>
            <w:tcW w:w="232" w:type="dxa"/>
          </w:tcPr>
          <w:p w:rsidR="00FB42D0" w:rsidRPr="00FB42D0" w:rsidRDefault="00FB42D0" w:rsidP="00FB42D0">
            <w:pPr>
              <w:rPr>
                <w:rFonts w:ascii="Times New Roman" w:hAnsi="Times New Roman" w:cs="Times New Roman"/>
                <w:color w:val="000000"/>
                <w:sz w:val="16"/>
                <w:szCs w:val="16"/>
              </w:rPr>
            </w:pPr>
          </w:p>
        </w:tc>
        <w:tc>
          <w:tcPr>
            <w:tcW w:w="10216" w:type="dxa"/>
          </w:tcPr>
          <w:p w:rsidR="00FB42D0" w:rsidRPr="00FB42D0" w:rsidRDefault="00FB42D0" w:rsidP="00FB42D0">
            <w:pPr>
              <w:rPr>
                <w:rFonts w:ascii="Times New Roman" w:hAnsi="Times New Roman" w:cs="Times New Roman"/>
                <w:color w:val="000000"/>
                <w:sz w:val="16"/>
                <w:szCs w:val="16"/>
              </w:rPr>
            </w:pPr>
            <w:r w:rsidRPr="00FB42D0">
              <w:rPr>
                <w:rFonts w:ascii="Times New Roman" w:hAnsi="Times New Roman" w:cs="Times New Roman"/>
                <w:color w:val="000000"/>
                <w:sz w:val="16"/>
                <w:szCs w:val="16"/>
              </w:rPr>
              <w:t>c) cu capacitatea de încărcare de peste 3000 de tone</w:t>
            </w:r>
          </w:p>
        </w:tc>
        <w:tc>
          <w:tcPr>
            <w:tcW w:w="3020" w:type="dxa"/>
          </w:tcPr>
          <w:p w:rsidR="00FB42D0" w:rsidRPr="00FB42D0" w:rsidRDefault="00FB42D0" w:rsidP="00FB42D0">
            <w:pPr>
              <w:jc w:val="center"/>
              <w:rPr>
                <w:rFonts w:ascii="Times New Roman" w:hAnsi="Times New Roman" w:cs="Times New Roman"/>
                <w:color w:val="000000"/>
                <w:sz w:val="16"/>
                <w:szCs w:val="16"/>
              </w:rPr>
            </w:pPr>
            <w:r w:rsidRPr="00FB42D0">
              <w:rPr>
                <w:rFonts w:ascii="Times New Roman" w:hAnsi="Times New Roman" w:cs="Times New Roman"/>
                <w:color w:val="000000"/>
                <w:sz w:val="16"/>
                <w:szCs w:val="16"/>
              </w:rPr>
              <w:t>582</w:t>
            </w:r>
          </w:p>
        </w:tc>
      </w:tr>
    </w:tbl>
    <w:p w:rsidR="000E4841" w:rsidRPr="004B2CD4" w:rsidRDefault="00FB42D0" w:rsidP="003A3361">
      <w:pPr>
        <w:pStyle w:val="NormalWeb"/>
        <w:spacing w:before="0" w:beforeAutospacing="0" w:after="0" w:afterAutospacing="0"/>
        <w:jc w:val="both"/>
        <w:rPr>
          <w:bCs/>
          <w:color w:val="000000"/>
          <w:sz w:val="22"/>
          <w:szCs w:val="22"/>
        </w:rPr>
      </w:pPr>
      <w:r>
        <w:rPr>
          <w:rStyle w:val="alineat1"/>
          <w:b w:val="0"/>
        </w:rPr>
        <w:t> </w:t>
      </w:r>
      <w:r w:rsidRPr="004B2CD4">
        <w:rPr>
          <w:rStyle w:val="alineat1"/>
          <w:b w:val="0"/>
          <w:sz w:val="22"/>
          <w:szCs w:val="22"/>
        </w:rPr>
        <w:t>(9)</w:t>
      </w:r>
      <w:r w:rsidRPr="004B2CD4">
        <w:rPr>
          <w:color w:val="000000"/>
          <w:sz w:val="22"/>
          <w:szCs w:val="22"/>
        </w:rPr>
        <w:t xml:space="preserve"> În înţelesul prezentului articol, capacitatea cilindrică sau masa totală maximă autorizată a unui mijloc de transport se stabileşte prin cartea de identitate a mijlocului de transport, prin factura de achiziţie sau un alt document similar.</w:t>
      </w:r>
    </w:p>
    <w:tbl>
      <w:tblPr>
        <w:tblStyle w:val="TableGrid"/>
        <w:tblW w:w="13428" w:type="dxa"/>
        <w:tblLayout w:type="fixed"/>
        <w:tblLook w:val="04A0"/>
      </w:tblPr>
      <w:tblGrid>
        <w:gridCol w:w="5688"/>
        <w:gridCol w:w="1872"/>
        <w:gridCol w:w="1260"/>
        <w:gridCol w:w="1080"/>
        <w:gridCol w:w="180"/>
        <w:gridCol w:w="90"/>
        <w:gridCol w:w="90"/>
        <w:gridCol w:w="1350"/>
        <w:gridCol w:w="270"/>
        <w:gridCol w:w="360"/>
        <w:gridCol w:w="1188"/>
      </w:tblGrid>
      <w:tr w:rsidR="003E6694" w:rsidRPr="00AE756E" w:rsidTr="00010F23">
        <w:trPr>
          <w:trHeight w:val="800"/>
        </w:trPr>
        <w:tc>
          <w:tcPr>
            <w:tcW w:w="13428" w:type="dxa"/>
            <w:gridSpan w:val="11"/>
          </w:tcPr>
          <w:p w:rsidR="003E6694" w:rsidRPr="00EA0469" w:rsidRDefault="003E6694" w:rsidP="0074469C">
            <w:pPr>
              <w:pStyle w:val="ListParagraph"/>
              <w:ind w:left="0"/>
              <w:rPr>
                <w:rFonts w:ascii="Times New Roman" w:hAnsi="Times New Roman" w:cs="Times New Roman"/>
                <w:b/>
                <w:i/>
                <w:sz w:val="24"/>
                <w:szCs w:val="24"/>
              </w:rPr>
            </w:pPr>
          </w:p>
          <w:p w:rsidR="003E6694" w:rsidRPr="00AE756E" w:rsidRDefault="003E6694" w:rsidP="008D33D1">
            <w:pPr>
              <w:pStyle w:val="ListParagraph"/>
              <w:ind w:left="0"/>
              <w:jc w:val="center"/>
              <w:rPr>
                <w:rFonts w:ascii="Times New Roman" w:hAnsi="Times New Roman" w:cs="Times New Roman"/>
                <w:b/>
                <w:i/>
              </w:rPr>
            </w:pPr>
            <w:r w:rsidRPr="00EA0469">
              <w:rPr>
                <w:rFonts w:ascii="Times New Roman" w:hAnsi="Times New Roman" w:cs="Times New Roman"/>
                <w:b/>
                <w:i/>
                <w:sz w:val="24"/>
                <w:szCs w:val="24"/>
              </w:rPr>
              <w:t>CAPITOLUL V – TAXA PENTRU ELIBERAREA CERTIFICATELOR DE URBANISM A AUTORIZAȚIILOR  DE CONSTRUIRE ȘI A ALTOR AVIZE ȘI AUTORIZAȚII</w:t>
            </w:r>
          </w:p>
        </w:tc>
      </w:tr>
      <w:tr w:rsidR="00C577EF" w:rsidRPr="00AE756E" w:rsidTr="00010F23">
        <w:trPr>
          <w:trHeight w:val="359"/>
        </w:trPr>
        <w:tc>
          <w:tcPr>
            <w:tcW w:w="13428" w:type="dxa"/>
            <w:gridSpan w:val="11"/>
          </w:tcPr>
          <w:p w:rsidR="00C577EF" w:rsidRPr="003A3361" w:rsidRDefault="00C577EF" w:rsidP="003E6694">
            <w:pPr>
              <w:pStyle w:val="BodyText3"/>
              <w:ind w:firstLine="165"/>
              <w:jc w:val="center"/>
              <w:rPr>
                <w:sz w:val="20"/>
              </w:rPr>
            </w:pPr>
          </w:p>
        </w:tc>
      </w:tr>
      <w:tr w:rsidR="001A206C" w:rsidRPr="00AE756E" w:rsidTr="00010F23">
        <w:trPr>
          <w:trHeight w:val="1097"/>
        </w:trPr>
        <w:tc>
          <w:tcPr>
            <w:tcW w:w="8820" w:type="dxa"/>
            <w:gridSpan w:val="3"/>
            <w:vMerge w:val="restart"/>
          </w:tcPr>
          <w:p w:rsidR="001A206C" w:rsidRPr="003A3361" w:rsidRDefault="001A206C" w:rsidP="0087789C">
            <w:pPr>
              <w:pStyle w:val="BodyText3"/>
              <w:ind w:firstLine="165"/>
              <w:rPr>
                <w:i/>
                <w:sz w:val="20"/>
              </w:rPr>
            </w:pPr>
          </w:p>
          <w:p w:rsidR="001A206C" w:rsidRPr="003A3361" w:rsidRDefault="001A206C" w:rsidP="0087789C">
            <w:pPr>
              <w:pStyle w:val="BodyText3"/>
              <w:ind w:hanging="18"/>
              <w:rPr>
                <w:sz w:val="20"/>
              </w:rPr>
            </w:pPr>
            <w:r w:rsidRPr="003A3361">
              <w:rPr>
                <w:sz w:val="20"/>
              </w:rPr>
              <w:t>Art. 474, alin.(1)</w:t>
            </w:r>
          </w:p>
          <w:p w:rsidR="001A206C" w:rsidRPr="003A3361" w:rsidRDefault="001A206C" w:rsidP="0087789C">
            <w:pPr>
              <w:pStyle w:val="BodyText3"/>
              <w:rPr>
                <w:i/>
                <w:sz w:val="20"/>
              </w:rPr>
            </w:pPr>
            <w:r w:rsidRPr="003A3361">
              <w:rPr>
                <w:sz w:val="20"/>
              </w:rPr>
              <w:t>Taxa pentru eliberarea certificatului de urbanism în mediul urban</w:t>
            </w:r>
          </w:p>
        </w:tc>
        <w:tc>
          <w:tcPr>
            <w:tcW w:w="1080" w:type="dxa"/>
          </w:tcPr>
          <w:p w:rsidR="001A206C" w:rsidRPr="003A3361" w:rsidRDefault="0087789C" w:rsidP="0087789C">
            <w:pPr>
              <w:jc w:val="center"/>
              <w:rPr>
                <w:rFonts w:ascii="Times New Roman" w:hAnsi="Times New Roman" w:cs="Times New Roman"/>
                <w:sz w:val="20"/>
                <w:szCs w:val="20"/>
              </w:rPr>
            </w:pPr>
            <w:r w:rsidRPr="003A3361">
              <w:rPr>
                <w:rFonts w:ascii="Times New Roman" w:hAnsi="Times New Roman" w:cs="Times New Roman"/>
                <w:sz w:val="20"/>
                <w:szCs w:val="20"/>
              </w:rPr>
              <w:t>Nivelurile stabilite</w:t>
            </w:r>
          </w:p>
          <w:p w:rsidR="001A206C" w:rsidRPr="003A3361" w:rsidRDefault="0087789C" w:rsidP="0087789C">
            <w:pPr>
              <w:jc w:val="center"/>
              <w:rPr>
                <w:rFonts w:ascii="Times New Roman" w:hAnsi="Times New Roman" w:cs="Times New Roman"/>
                <w:sz w:val="20"/>
                <w:szCs w:val="20"/>
              </w:rPr>
            </w:pPr>
            <w:r w:rsidRPr="003A3361">
              <w:rPr>
                <w:rFonts w:ascii="Times New Roman" w:hAnsi="Times New Roman" w:cs="Times New Roman"/>
                <w:sz w:val="20"/>
                <w:szCs w:val="20"/>
              </w:rPr>
              <w:t>prin Codul Fiscal</w:t>
            </w:r>
          </w:p>
        </w:tc>
        <w:tc>
          <w:tcPr>
            <w:tcW w:w="1710" w:type="dxa"/>
            <w:gridSpan w:val="4"/>
          </w:tcPr>
          <w:p w:rsidR="0087789C" w:rsidRPr="003A3361" w:rsidRDefault="0087789C" w:rsidP="0087789C">
            <w:pPr>
              <w:jc w:val="center"/>
              <w:rPr>
                <w:rFonts w:ascii="Times New Roman" w:hAnsi="Times New Roman" w:cs="Times New Roman"/>
                <w:sz w:val="20"/>
                <w:szCs w:val="20"/>
              </w:rPr>
            </w:pPr>
            <w:r w:rsidRPr="003A3361">
              <w:rPr>
                <w:rFonts w:ascii="Times New Roman" w:hAnsi="Times New Roman" w:cs="Times New Roman"/>
                <w:sz w:val="20"/>
                <w:szCs w:val="20"/>
              </w:rPr>
              <w:t>Nivelurile indexate pentru anul 2022</w:t>
            </w:r>
          </w:p>
          <w:p w:rsidR="001A206C" w:rsidRPr="003A3361" w:rsidRDefault="0087789C" w:rsidP="0087789C">
            <w:pPr>
              <w:jc w:val="center"/>
              <w:rPr>
                <w:rFonts w:ascii="Times New Roman" w:hAnsi="Times New Roman" w:cs="Times New Roman"/>
                <w:b/>
                <w:sz w:val="20"/>
                <w:szCs w:val="20"/>
              </w:rPr>
            </w:pPr>
            <w:r w:rsidRPr="003A3361">
              <w:rPr>
                <w:rFonts w:ascii="Times New Roman" w:hAnsi="Times New Roman" w:cs="Times New Roman"/>
                <w:b/>
                <w:sz w:val="20"/>
                <w:szCs w:val="20"/>
              </w:rPr>
              <w:t>indexat cu rata inflatiei 2.6 %</w:t>
            </w:r>
          </w:p>
        </w:tc>
        <w:tc>
          <w:tcPr>
            <w:tcW w:w="1818" w:type="dxa"/>
            <w:gridSpan w:val="3"/>
          </w:tcPr>
          <w:p w:rsidR="001A206C" w:rsidRPr="003A3361" w:rsidRDefault="0015704D" w:rsidP="0087789C">
            <w:pPr>
              <w:jc w:val="center"/>
              <w:rPr>
                <w:rFonts w:ascii="Times New Roman" w:hAnsi="Times New Roman" w:cs="Times New Roman"/>
                <w:sz w:val="20"/>
                <w:szCs w:val="20"/>
              </w:rPr>
            </w:pPr>
            <w:r w:rsidRPr="003A3361">
              <w:rPr>
                <w:rFonts w:ascii="Times New Roman" w:hAnsi="Times New Roman" w:cs="Times New Roman"/>
                <w:sz w:val="20"/>
                <w:szCs w:val="20"/>
              </w:rPr>
              <w:t>Nivelurile indexat</w:t>
            </w:r>
            <w:r w:rsidR="00410B00" w:rsidRPr="003A3361">
              <w:rPr>
                <w:rFonts w:ascii="Times New Roman" w:hAnsi="Times New Roman" w:cs="Times New Roman"/>
                <w:sz w:val="20"/>
                <w:szCs w:val="20"/>
              </w:rPr>
              <w:t>e pentru anul 202</w:t>
            </w:r>
            <w:r w:rsidR="0087789C" w:rsidRPr="003A3361">
              <w:rPr>
                <w:rFonts w:ascii="Times New Roman" w:hAnsi="Times New Roman" w:cs="Times New Roman"/>
                <w:sz w:val="20"/>
                <w:szCs w:val="20"/>
              </w:rPr>
              <w:t xml:space="preserve">3 </w:t>
            </w:r>
            <w:r w:rsidR="00410B00" w:rsidRPr="003A3361">
              <w:rPr>
                <w:rFonts w:ascii="Times New Roman" w:hAnsi="Times New Roman" w:cs="Times New Roman"/>
                <w:b/>
                <w:sz w:val="20"/>
                <w:szCs w:val="20"/>
              </w:rPr>
              <w:t>indexat cu rata inflatiei</w:t>
            </w:r>
            <w:r w:rsidR="0087789C" w:rsidRPr="003A3361">
              <w:rPr>
                <w:rFonts w:ascii="Times New Roman" w:hAnsi="Times New Roman" w:cs="Times New Roman"/>
                <w:sz w:val="20"/>
                <w:szCs w:val="20"/>
              </w:rPr>
              <w:t xml:space="preserve"> </w:t>
            </w:r>
            <w:r w:rsidR="0087789C" w:rsidRPr="003A3361">
              <w:rPr>
                <w:rFonts w:ascii="Times New Roman" w:hAnsi="Times New Roman" w:cs="Times New Roman"/>
                <w:b/>
                <w:sz w:val="20"/>
                <w:szCs w:val="20"/>
              </w:rPr>
              <w:t>5.1</w:t>
            </w:r>
            <w:r w:rsidR="00410B00" w:rsidRPr="003A3361">
              <w:rPr>
                <w:rFonts w:ascii="Times New Roman" w:hAnsi="Times New Roman" w:cs="Times New Roman"/>
                <w:b/>
                <w:sz w:val="20"/>
                <w:szCs w:val="20"/>
              </w:rPr>
              <w:t xml:space="preserve"> %</w:t>
            </w:r>
          </w:p>
        </w:tc>
      </w:tr>
      <w:tr w:rsidR="001A206C" w:rsidRPr="00AE756E" w:rsidTr="00010F23">
        <w:trPr>
          <w:trHeight w:val="215"/>
        </w:trPr>
        <w:tc>
          <w:tcPr>
            <w:tcW w:w="8820" w:type="dxa"/>
            <w:gridSpan w:val="3"/>
            <w:vMerge/>
          </w:tcPr>
          <w:p w:rsidR="001A206C" w:rsidRPr="00AE756E" w:rsidRDefault="001A206C" w:rsidP="0087789C">
            <w:pPr>
              <w:pStyle w:val="BodyText3"/>
              <w:ind w:firstLine="165"/>
              <w:rPr>
                <w:i/>
                <w:sz w:val="22"/>
                <w:szCs w:val="22"/>
              </w:rPr>
            </w:pPr>
          </w:p>
        </w:tc>
        <w:tc>
          <w:tcPr>
            <w:tcW w:w="4608" w:type="dxa"/>
            <w:gridSpan w:val="8"/>
          </w:tcPr>
          <w:p w:rsidR="001A206C" w:rsidRPr="00AE756E" w:rsidRDefault="001A206C" w:rsidP="0087789C">
            <w:pPr>
              <w:jc w:val="center"/>
              <w:rPr>
                <w:rFonts w:ascii="Times New Roman" w:hAnsi="Times New Roman" w:cs="Times New Roman"/>
                <w:b/>
              </w:rPr>
            </w:pPr>
            <w:r w:rsidRPr="00AE756E">
              <w:rPr>
                <w:rFonts w:ascii="Times New Roman" w:hAnsi="Times New Roman" w:cs="Times New Roman"/>
                <w:b/>
              </w:rPr>
              <w:t>A.1</w:t>
            </w:r>
          </w:p>
        </w:tc>
      </w:tr>
      <w:tr w:rsidR="0087789C" w:rsidRPr="00AE756E" w:rsidTr="00010F23">
        <w:trPr>
          <w:trHeight w:val="60"/>
        </w:trPr>
        <w:tc>
          <w:tcPr>
            <w:tcW w:w="8820" w:type="dxa"/>
            <w:gridSpan w:val="3"/>
          </w:tcPr>
          <w:p w:rsidR="0087789C" w:rsidRPr="0087789C" w:rsidRDefault="0087789C" w:rsidP="0087789C">
            <w:pPr>
              <w:rPr>
                <w:rFonts w:ascii="Times New Roman" w:hAnsi="Times New Roman" w:cs="Times New Roman"/>
                <w:b/>
                <w:sz w:val="18"/>
                <w:szCs w:val="18"/>
                <w:lang w:val="pt-PT"/>
              </w:rPr>
            </w:pPr>
            <w:r w:rsidRPr="0087789C">
              <w:rPr>
                <w:rFonts w:ascii="Times New Roman" w:hAnsi="Times New Roman" w:cs="Times New Roman"/>
                <w:b/>
                <w:sz w:val="18"/>
                <w:szCs w:val="18"/>
                <w:lang w:val="pt-PT"/>
              </w:rPr>
              <w:t>Suprafaţa pentru care se obţine certificatul de urbanism:</w:t>
            </w:r>
          </w:p>
        </w:tc>
        <w:tc>
          <w:tcPr>
            <w:tcW w:w="1350" w:type="dxa"/>
            <w:gridSpan w:val="3"/>
          </w:tcPr>
          <w:p w:rsidR="0087789C" w:rsidRPr="0087789C" w:rsidRDefault="0087789C" w:rsidP="00362FCD">
            <w:pPr>
              <w:jc w:val="center"/>
              <w:rPr>
                <w:rFonts w:ascii="Times New Roman" w:hAnsi="Times New Roman" w:cs="Times New Roman"/>
                <w:color w:val="0070C0"/>
                <w:sz w:val="18"/>
                <w:szCs w:val="18"/>
                <w:lang w:val="pt-PT"/>
              </w:rPr>
            </w:pPr>
            <w:r w:rsidRPr="0087789C">
              <w:rPr>
                <w:rFonts w:ascii="Times New Roman" w:hAnsi="Times New Roman" w:cs="Times New Roman"/>
                <w:sz w:val="18"/>
                <w:szCs w:val="18"/>
                <w:lang w:val="pt-PT"/>
              </w:rPr>
              <w:t>LEI</w:t>
            </w:r>
          </w:p>
        </w:tc>
        <w:tc>
          <w:tcPr>
            <w:tcW w:w="1710" w:type="dxa"/>
            <w:gridSpan w:val="3"/>
          </w:tcPr>
          <w:p w:rsidR="0087789C" w:rsidRPr="00EB0D15" w:rsidRDefault="0087789C" w:rsidP="006A58AB">
            <w:pPr>
              <w:jc w:val="center"/>
              <w:rPr>
                <w:rFonts w:ascii="Times New Roman" w:hAnsi="Times New Roman" w:cs="Times New Roman"/>
                <w:color w:val="0070C0"/>
                <w:sz w:val="18"/>
                <w:szCs w:val="18"/>
                <w:lang w:val="pt-PT"/>
              </w:rPr>
            </w:pPr>
            <w:r w:rsidRPr="00EB0D15">
              <w:rPr>
                <w:rFonts w:ascii="Times New Roman" w:hAnsi="Times New Roman" w:cs="Times New Roman"/>
                <w:sz w:val="18"/>
                <w:szCs w:val="18"/>
                <w:lang w:val="pt-PT"/>
              </w:rPr>
              <w:t>- lei -</w:t>
            </w:r>
          </w:p>
        </w:tc>
        <w:tc>
          <w:tcPr>
            <w:tcW w:w="1548" w:type="dxa"/>
            <w:gridSpan w:val="2"/>
          </w:tcPr>
          <w:p w:rsidR="0087789C" w:rsidRPr="0087789C" w:rsidRDefault="0087789C" w:rsidP="008D33D1">
            <w:pPr>
              <w:jc w:val="center"/>
              <w:rPr>
                <w:rFonts w:ascii="Times New Roman" w:hAnsi="Times New Roman" w:cs="Times New Roman"/>
                <w:b/>
                <w:color w:val="0070C0"/>
                <w:sz w:val="18"/>
                <w:szCs w:val="18"/>
                <w:lang w:val="pt-PT"/>
              </w:rPr>
            </w:pPr>
            <w:r w:rsidRPr="0087789C">
              <w:rPr>
                <w:rFonts w:ascii="Times New Roman" w:hAnsi="Times New Roman" w:cs="Times New Roman"/>
                <w:b/>
                <w:sz w:val="18"/>
                <w:szCs w:val="18"/>
                <w:lang w:val="pt-PT"/>
              </w:rPr>
              <w:t>- lei -</w:t>
            </w:r>
          </w:p>
        </w:tc>
      </w:tr>
      <w:tr w:rsidR="0087789C" w:rsidRPr="00AE756E" w:rsidTr="00010F23">
        <w:trPr>
          <w:trHeight w:val="161"/>
        </w:trPr>
        <w:tc>
          <w:tcPr>
            <w:tcW w:w="8820" w:type="dxa"/>
            <w:gridSpan w:val="3"/>
          </w:tcPr>
          <w:p w:rsidR="0087789C" w:rsidRPr="0087789C" w:rsidRDefault="0087789C" w:rsidP="0087789C">
            <w:pPr>
              <w:rPr>
                <w:rFonts w:ascii="Times New Roman" w:hAnsi="Times New Roman" w:cs="Times New Roman"/>
                <w:sz w:val="18"/>
                <w:szCs w:val="18"/>
                <w:lang w:val="pt-PT"/>
              </w:rPr>
            </w:pPr>
            <w:r w:rsidRPr="0087789C">
              <w:rPr>
                <w:rFonts w:ascii="Times New Roman" w:hAnsi="Times New Roman" w:cs="Times New Roman"/>
                <w:sz w:val="18"/>
                <w:szCs w:val="18"/>
                <w:lang w:val="pt-PT"/>
              </w:rPr>
              <w:t>a) până la 150 m² inclusiv</w:t>
            </w:r>
          </w:p>
        </w:tc>
        <w:tc>
          <w:tcPr>
            <w:tcW w:w="1350" w:type="dxa"/>
            <w:gridSpan w:val="3"/>
          </w:tcPr>
          <w:p w:rsidR="0087789C" w:rsidRPr="0087789C" w:rsidRDefault="0087789C" w:rsidP="00362FCD">
            <w:pPr>
              <w:jc w:val="center"/>
              <w:rPr>
                <w:rFonts w:ascii="Times New Roman" w:hAnsi="Times New Roman" w:cs="Times New Roman"/>
                <w:sz w:val="18"/>
                <w:szCs w:val="18"/>
              </w:rPr>
            </w:pPr>
            <w:r w:rsidRPr="0087789C">
              <w:rPr>
                <w:rFonts w:ascii="Times New Roman" w:hAnsi="Times New Roman" w:cs="Times New Roman"/>
                <w:sz w:val="18"/>
                <w:szCs w:val="18"/>
              </w:rPr>
              <w:t>5-6</w:t>
            </w:r>
          </w:p>
        </w:tc>
        <w:tc>
          <w:tcPr>
            <w:tcW w:w="1710" w:type="dxa"/>
            <w:gridSpan w:val="3"/>
          </w:tcPr>
          <w:p w:rsidR="0087789C" w:rsidRPr="00EB0D15" w:rsidRDefault="0087789C" w:rsidP="006A58AB">
            <w:pPr>
              <w:jc w:val="center"/>
              <w:rPr>
                <w:rFonts w:ascii="Times New Roman" w:hAnsi="Times New Roman" w:cs="Times New Roman"/>
                <w:sz w:val="18"/>
                <w:szCs w:val="18"/>
              </w:rPr>
            </w:pPr>
            <w:r w:rsidRPr="00EB0D15">
              <w:rPr>
                <w:rFonts w:ascii="Times New Roman" w:hAnsi="Times New Roman" w:cs="Times New Roman"/>
                <w:sz w:val="18"/>
                <w:szCs w:val="18"/>
              </w:rPr>
              <w:t>6</w:t>
            </w:r>
          </w:p>
        </w:tc>
        <w:tc>
          <w:tcPr>
            <w:tcW w:w="1548" w:type="dxa"/>
            <w:gridSpan w:val="2"/>
          </w:tcPr>
          <w:p w:rsidR="0087789C" w:rsidRPr="0087789C" w:rsidRDefault="00EB0D15" w:rsidP="008D33D1">
            <w:pPr>
              <w:jc w:val="center"/>
              <w:rPr>
                <w:rFonts w:ascii="Times New Roman" w:hAnsi="Times New Roman" w:cs="Times New Roman"/>
                <w:b/>
                <w:sz w:val="18"/>
                <w:szCs w:val="18"/>
              </w:rPr>
            </w:pPr>
            <w:r>
              <w:rPr>
                <w:rFonts w:ascii="Times New Roman" w:hAnsi="Times New Roman" w:cs="Times New Roman"/>
                <w:b/>
                <w:sz w:val="18"/>
                <w:szCs w:val="18"/>
              </w:rPr>
              <w:t>7</w:t>
            </w:r>
          </w:p>
        </w:tc>
      </w:tr>
      <w:tr w:rsidR="0087789C" w:rsidRPr="00AE756E" w:rsidTr="00010F23">
        <w:trPr>
          <w:trHeight w:val="206"/>
        </w:trPr>
        <w:tc>
          <w:tcPr>
            <w:tcW w:w="8820" w:type="dxa"/>
            <w:gridSpan w:val="3"/>
          </w:tcPr>
          <w:p w:rsidR="0087789C" w:rsidRPr="0087789C" w:rsidRDefault="0087789C" w:rsidP="0087789C">
            <w:pPr>
              <w:rPr>
                <w:rFonts w:ascii="Times New Roman" w:hAnsi="Times New Roman" w:cs="Times New Roman"/>
                <w:sz w:val="18"/>
                <w:szCs w:val="18"/>
                <w:lang w:val="pt-PT"/>
              </w:rPr>
            </w:pPr>
            <w:r w:rsidRPr="0087789C">
              <w:rPr>
                <w:rFonts w:ascii="Times New Roman" w:hAnsi="Times New Roman" w:cs="Times New Roman"/>
                <w:sz w:val="18"/>
                <w:szCs w:val="18"/>
                <w:lang w:val="pt-PT"/>
              </w:rPr>
              <w:t>b) între 151 m² şi 250 m² inclusiv</w:t>
            </w:r>
          </w:p>
        </w:tc>
        <w:tc>
          <w:tcPr>
            <w:tcW w:w="1350" w:type="dxa"/>
            <w:gridSpan w:val="3"/>
          </w:tcPr>
          <w:p w:rsidR="0087789C" w:rsidRPr="0087789C" w:rsidRDefault="0087789C" w:rsidP="00362FCD">
            <w:pPr>
              <w:jc w:val="center"/>
              <w:rPr>
                <w:rFonts w:ascii="Times New Roman" w:hAnsi="Times New Roman" w:cs="Times New Roman"/>
                <w:sz w:val="18"/>
                <w:szCs w:val="18"/>
              </w:rPr>
            </w:pPr>
            <w:r w:rsidRPr="0087789C">
              <w:rPr>
                <w:rFonts w:ascii="Times New Roman" w:hAnsi="Times New Roman" w:cs="Times New Roman"/>
                <w:sz w:val="18"/>
                <w:szCs w:val="18"/>
              </w:rPr>
              <w:t>6-7</w:t>
            </w:r>
          </w:p>
        </w:tc>
        <w:tc>
          <w:tcPr>
            <w:tcW w:w="1710" w:type="dxa"/>
            <w:gridSpan w:val="3"/>
          </w:tcPr>
          <w:p w:rsidR="0087789C" w:rsidRPr="00EB0D15" w:rsidRDefault="0087789C" w:rsidP="006A58AB">
            <w:pPr>
              <w:jc w:val="center"/>
              <w:rPr>
                <w:rFonts w:ascii="Times New Roman" w:hAnsi="Times New Roman" w:cs="Times New Roman"/>
                <w:sz w:val="18"/>
                <w:szCs w:val="18"/>
              </w:rPr>
            </w:pPr>
            <w:r w:rsidRPr="00EB0D15">
              <w:rPr>
                <w:rFonts w:ascii="Times New Roman" w:hAnsi="Times New Roman" w:cs="Times New Roman"/>
                <w:sz w:val="18"/>
                <w:szCs w:val="18"/>
              </w:rPr>
              <w:t>7</w:t>
            </w:r>
          </w:p>
        </w:tc>
        <w:tc>
          <w:tcPr>
            <w:tcW w:w="1548" w:type="dxa"/>
            <w:gridSpan w:val="2"/>
          </w:tcPr>
          <w:p w:rsidR="0087789C" w:rsidRPr="0087789C" w:rsidRDefault="00EB0D15" w:rsidP="008D33D1">
            <w:pPr>
              <w:jc w:val="center"/>
              <w:rPr>
                <w:rFonts w:ascii="Times New Roman" w:hAnsi="Times New Roman" w:cs="Times New Roman"/>
                <w:b/>
                <w:sz w:val="18"/>
                <w:szCs w:val="18"/>
              </w:rPr>
            </w:pPr>
            <w:r>
              <w:rPr>
                <w:rFonts w:ascii="Times New Roman" w:hAnsi="Times New Roman" w:cs="Times New Roman"/>
                <w:b/>
                <w:sz w:val="18"/>
                <w:szCs w:val="18"/>
              </w:rPr>
              <w:t>8</w:t>
            </w:r>
          </w:p>
        </w:tc>
      </w:tr>
      <w:tr w:rsidR="0087789C" w:rsidRPr="00AE756E" w:rsidTr="00010F23">
        <w:trPr>
          <w:trHeight w:val="60"/>
        </w:trPr>
        <w:tc>
          <w:tcPr>
            <w:tcW w:w="8820" w:type="dxa"/>
            <w:gridSpan w:val="3"/>
          </w:tcPr>
          <w:p w:rsidR="0087789C" w:rsidRPr="0087789C" w:rsidRDefault="0087789C" w:rsidP="0087789C">
            <w:pPr>
              <w:rPr>
                <w:rFonts w:ascii="Times New Roman" w:hAnsi="Times New Roman" w:cs="Times New Roman"/>
                <w:sz w:val="18"/>
                <w:szCs w:val="18"/>
                <w:lang w:val="pt-PT"/>
              </w:rPr>
            </w:pPr>
            <w:r w:rsidRPr="0087789C">
              <w:rPr>
                <w:rFonts w:ascii="Times New Roman" w:hAnsi="Times New Roman" w:cs="Times New Roman"/>
                <w:sz w:val="18"/>
                <w:szCs w:val="18"/>
                <w:lang w:val="pt-PT"/>
              </w:rPr>
              <w:t>c) între 251 m² şi 500 m² inclusiv</w:t>
            </w:r>
          </w:p>
        </w:tc>
        <w:tc>
          <w:tcPr>
            <w:tcW w:w="1350" w:type="dxa"/>
            <w:gridSpan w:val="3"/>
          </w:tcPr>
          <w:p w:rsidR="0087789C" w:rsidRPr="0087789C" w:rsidRDefault="0087789C" w:rsidP="00362FCD">
            <w:pPr>
              <w:jc w:val="center"/>
              <w:rPr>
                <w:rFonts w:ascii="Times New Roman" w:hAnsi="Times New Roman" w:cs="Times New Roman"/>
                <w:sz w:val="18"/>
                <w:szCs w:val="18"/>
              </w:rPr>
            </w:pPr>
            <w:r w:rsidRPr="0087789C">
              <w:rPr>
                <w:rFonts w:ascii="Times New Roman" w:hAnsi="Times New Roman" w:cs="Times New Roman"/>
                <w:sz w:val="18"/>
                <w:szCs w:val="18"/>
              </w:rPr>
              <w:t>7-9</w:t>
            </w:r>
          </w:p>
        </w:tc>
        <w:tc>
          <w:tcPr>
            <w:tcW w:w="1710" w:type="dxa"/>
            <w:gridSpan w:val="3"/>
          </w:tcPr>
          <w:p w:rsidR="0087789C" w:rsidRPr="00EB0D15" w:rsidRDefault="0087789C" w:rsidP="006A58AB">
            <w:pPr>
              <w:jc w:val="center"/>
              <w:rPr>
                <w:rFonts w:ascii="Times New Roman" w:hAnsi="Times New Roman" w:cs="Times New Roman"/>
                <w:sz w:val="18"/>
                <w:szCs w:val="18"/>
              </w:rPr>
            </w:pPr>
            <w:r w:rsidRPr="00EB0D15">
              <w:rPr>
                <w:rFonts w:ascii="Times New Roman" w:hAnsi="Times New Roman" w:cs="Times New Roman"/>
                <w:sz w:val="18"/>
                <w:szCs w:val="18"/>
              </w:rPr>
              <w:t>9</w:t>
            </w:r>
          </w:p>
        </w:tc>
        <w:tc>
          <w:tcPr>
            <w:tcW w:w="1548" w:type="dxa"/>
            <w:gridSpan w:val="2"/>
          </w:tcPr>
          <w:p w:rsidR="0087789C" w:rsidRPr="0087789C" w:rsidRDefault="00EB0D15" w:rsidP="008D33D1">
            <w:pPr>
              <w:jc w:val="center"/>
              <w:rPr>
                <w:rFonts w:ascii="Times New Roman" w:hAnsi="Times New Roman" w:cs="Times New Roman"/>
                <w:b/>
                <w:sz w:val="18"/>
                <w:szCs w:val="18"/>
              </w:rPr>
            </w:pPr>
            <w:r>
              <w:rPr>
                <w:rFonts w:ascii="Times New Roman" w:hAnsi="Times New Roman" w:cs="Times New Roman"/>
                <w:b/>
                <w:sz w:val="18"/>
                <w:szCs w:val="18"/>
              </w:rPr>
              <w:t>10</w:t>
            </w:r>
          </w:p>
        </w:tc>
      </w:tr>
      <w:tr w:rsidR="0087789C" w:rsidRPr="00AE756E" w:rsidTr="00010F23">
        <w:trPr>
          <w:trHeight w:val="60"/>
        </w:trPr>
        <w:tc>
          <w:tcPr>
            <w:tcW w:w="8820" w:type="dxa"/>
            <w:gridSpan w:val="3"/>
          </w:tcPr>
          <w:p w:rsidR="0087789C" w:rsidRPr="0087789C" w:rsidRDefault="0087789C" w:rsidP="0087789C">
            <w:pPr>
              <w:rPr>
                <w:rFonts w:ascii="Times New Roman" w:hAnsi="Times New Roman" w:cs="Times New Roman"/>
                <w:sz w:val="18"/>
                <w:szCs w:val="18"/>
                <w:lang w:val="pt-PT"/>
              </w:rPr>
            </w:pPr>
            <w:r w:rsidRPr="0087789C">
              <w:rPr>
                <w:rFonts w:ascii="Times New Roman" w:hAnsi="Times New Roman" w:cs="Times New Roman"/>
                <w:sz w:val="18"/>
                <w:szCs w:val="18"/>
                <w:lang w:val="pt-PT"/>
              </w:rPr>
              <w:t>d) între 501 m² şi 750 m² inclusiv</w:t>
            </w:r>
          </w:p>
        </w:tc>
        <w:tc>
          <w:tcPr>
            <w:tcW w:w="1350" w:type="dxa"/>
            <w:gridSpan w:val="3"/>
          </w:tcPr>
          <w:p w:rsidR="0087789C" w:rsidRPr="0087789C" w:rsidRDefault="0087789C" w:rsidP="00362FCD">
            <w:pPr>
              <w:jc w:val="center"/>
              <w:rPr>
                <w:rFonts w:ascii="Times New Roman" w:hAnsi="Times New Roman" w:cs="Times New Roman"/>
                <w:sz w:val="18"/>
                <w:szCs w:val="18"/>
              </w:rPr>
            </w:pPr>
            <w:r w:rsidRPr="0087789C">
              <w:rPr>
                <w:rFonts w:ascii="Times New Roman" w:hAnsi="Times New Roman" w:cs="Times New Roman"/>
                <w:sz w:val="18"/>
                <w:szCs w:val="18"/>
              </w:rPr>
              <w:t>9-12</w:t>
            </w:r>
          </w:p>
        </w:tc>
        <w:tc>
          <w:tcPr>
            <w:tcW w:w="1710" w:type="dxa"/>
            <w:gridSpan w:val="3"/>
          </w:tcPr>
          <w:p w:rsidR="0087789C" w:rsidRPr="00EB0D15" w:rsidRDefault="0087789C" w:rsidP="006A58AB">
            <w:pPr>
              <w:jc w:val="center"/>
              <w:rPr>
                <w:rFonts w:ascii="Times New Roman" w:hAnsi="Times New Roman" w:cs="Times New Roman"/>
                <w:sz w:val="18"/>
                <w:szCs w:val="18"/>
              </w:rPr>
            </w:pPr>
            <w:r w:rsidRPr="00EB0D15">
              <w:rPr>
                <w:rFonts w:ascii="Times New Roman" w:hAnsi="Times New Roman" w:cs="Times New Roman"/>
                <w:sz w:val="18"/>
                <w:szCs w:val="18"/>
              </w:rPr>
              <w:t>13</w:t>
            </w:r>
          </w:p>
        </w:tc>
        <w:tc>
          <w:tcPr>
            <w:tcW w:w="1548" w:type="dxa"/>
            <w:gridSpan w:val="2"/>
          </w:tcPr>
          <w:p w:rsidR="0087789C" w:rsidRPr="0087789C" w:rsidRDefault="00EB0D15" w:rsidP="00BA413A">
            <w:pPr>
              <w:jc w:val="center"/>
              <w:rPr>
                <w:rFonts w:ascii="Times New Roman" w:hAnsi="Times New Roman" w:cs="Times New Roman"/>
                <w:b/>
                <w:sz w:val="18"/>
                <w:szCs w:val="18"/>
              </w:rPr>
            </w:pPr>
            <w:r>
              <w:rPr>
                <w:rFonts w:ascii="Times New Roman" w:hAnsi="Times New Roman" w:cs="Times New Roman"/>
                <w:b/>
                <w:sz w:val="18"/>
                <w:szCs w:val="18"/>
              </w:rPr>
              <w:t>14</w:t>
            </w:r>
          </w:p>
        </w:tc>
      </w:tr>
      <w:tr w:rsidR="0087789C" w:rsidRPr="00AE756E" w:rsidTr="00010F23">
        <w:trPr>
          <w:trHeight w:val="60"/>
        </w:trPr>
        <w:tc>
          <w:tcPr>
            <w:tcW w:w="8820" w:type="dxa"/>
            <w:gridSpan w:val="3"/>
          </w:tcPr>
          <w:p w:rsidR="0087789C" w:rsidRPr="0087789C" w:rsidRDefault="0087789C" w:rsidP="0087789C">
            <w:pPr>
              <w:rPr>
                <w:rFonts w:ascii="Times New Roman" w:hAnsi="Times New Roman" w:cs="Times New Roman"/>
                <w:sz w:val="18"/>
                <w:szCs w:val="18"/>
                <w:lang w:val="pt-PT"/>
              </w:rPr>
            </w:pPr>
            <w:r w:rsidRPr="0087789C">
              <w:rPr>
                <w:rFonts w:ascii="Times New Roman" w:hAnsi="Times New Roman" w:cs="Times New Roman"/>
                <w:sz w:val="18"/>
                <w:szCs w:val="18"/>
                <w:lang w:val="pt-PT"/>
              </w:rPr>
              <w:t>e) între 751 m² şi 1000 m² inclusiv</w:t>
            </w:r>
          </w:p>
        </w:tc>
        <w:tc>
          <w:tcPr>
            <w:tcW w:w="1350" w:type="dxa"/>
            <w:gridSpan w:val="3"/>
          </w:tcPr>
          <w:p w:rsidR="0087789C" w:rsidRPr="0087789C" w:rsidRDefault="0087789C" w:rsidP="00362FCD">
            <w:pPr>
              <w:jc w:val="center"/>
              <w:rPr>
                <w:rFonts w:ascii="Times New Roman" w:hAnsi="Times New Roman" w:cs="Times New Roman"/>
                <w:sz w:val="18"/>
                <w:szCs w:val="18"/>
              </w:rPr>
            </w:pPr>
            <w:r w:rsidRPr="0087789C">
              <w:rPr>
                <w:rFonts w:ascii="Times New Roman" w:hAnsi="Times New Roman" w:cs="Times New Roman"/>
                <w:sz w:val="18"/>
                <w:szCs w:val="18"/>
              </w:rPr>
              <w:t>12-14</w:t>
            </w:r>
          </w:p>
        </w:tc>
        <w:tc>
          <w:tcPr>
            <w:tcW w:w="1710" w:type="dxa"/>
            <w:gridSpan w:val="3"/>
          </w:tcPr>
          <w:p w:rsidR="0087789C" w:rsidRPr="00EB0D15" w:rsidRDefault="0087789C" w:rsidP="006A58AB">
            <w:pPr>
              <w:jc w:val="center"/>
              <w:rPr>
                <w:rFonts w:ascii="Times New Roman" w:hAnsi="Times New Roman" w:cs="Times New Roman"/>
                <w:sz w:val="18"/>
                <w:szCs w:val="18"/>
              </w:rPr>
            </w:pPr>
            <w:r w:rsidRPr="00EB0D15">
              <w:rPr>
                <w:rFonts w:ascii="Times New Roman" w:hAnsi="Times New Roman" w:cs="Times New Roman"/>
                <w:sz w:val="18"/>
                <w:szCs w:val="18"/>
              </w:rPr>
              <w:t>16</w:t>
            </w:r>
          </w:p>
        </w:tc>
        <w:tc>
          <w:tcPr>
            <w:tcW w:w="1548" w:type="dxa"/>
            <w:gridSpan w:val="2"/>
          </w:tcPr>
          <w:p w:rsidR="0087789C" w:rsidRPr="0087789C" w:rsidRDefault="00EB0D15" w:rsidP="008D33D1">
            <w:pPr>
              <w:jc w:val="center"/>
              <w:rPr>
                <w:rFonts w:ascii="Times New Roman" w:hAnsi="Times New Roman" w:cs="Times New Roman"/>
                <w:b/>
                <w:sz w:val="18"/>
                <w:szCs w:val="18"/>
              </w:rPr>
            </w:pPr>
            <w:r>
              <w:rPr>
                <w:rFonts w:ascii="Times New Roman" w:hAnsi="Times New Roman" w:cs="Times New Roman"/>
                <w:b/>
                <w:sz w:val="18"/>
                <w:szCs w:val="18"/>
              </w:rPr>
              <w:t>17</w:t>
            </w:r>
          </w:p>
        </w:tc>
      </w:tr>
      <w:tr w:rsidR="00D465A8" w:rsidRPr="00AE756E" w:rsidTr="00010F23">
        <w:trPr>
          <w:trHeight w:val="764"/>
        </w:trPr>
        <w:tc>
          <w:tcPr>
            <w:tcW w:w="8820" w:type="dxa"/>
            <w:gridSpan w:val="3"/>
          </w:tcPr>
          <w:p w:rsidR="00D465A8" w:rsidRPr="0087789C" w:rsidRDefault="00D465A8" w:rsidP="0087789C">
            <w:pPr>
              <w:rPr>
                <w:rFonts w:ascii="Times New Roman" w:hAnsi="Times New Roman" w:cs="Times New Roman"/>
                <w:sz w:val="18"/>
                <w:szCs w:val="18"/>
              </w:rPr>
            </w:pPr>
            <w:r w:rsidRPr="0087789C">
              <w:rPr>
                <w:rFonts w:ascii="Times New Roman" w:hAnsi="Times New Roman" w:cs="Times New Roman"/>
                <w:sz w:val="18"/>
                <w:szCs w:val="18"/>
              </w:rPr>
              <w:t>f) peste 1000 m²</w:t>
            </w:r>
          </w:p>
        </w:tc>
        <w:tc>
          <w:tcPr>
            <w:tcW w:w="1350" w:type="dxa"/>
            <w:gridSpan w:val="3"/>
          </w:tcPr>
          <w:p w:rsidR="00D465A8" w:rsidRPr="0087789C" w:rsidRDefault="00D465A8" w:rsidP="008D33D1">
            <w:pPr>
              <w:rPr>
                <w:rFonts w:ascii="Times New Roman" w:hAnsi="Times New Roman" w:cs="Times New Roman"/>
                <w:color w:val="000000"/>
                <w:sz w:val="18"/>
                <w:szCs w:val="18"/>
                <w:lang w:val="pt-PT"/>
              </w:rPr>
            </w:pPr>
            <w:r w:rsidRPr="0087789C">
              <w:rPr>
                <w:rFonts w:ascii="Times New Roman" w:hAnsi="Times New Roman" w:cs="Times New Roman"/>
                <w:color w:val="000000"/>
                <w:sz w:val="18"/>
                <w:szCs w:val="18"/>
                <w:lang w:val="pt-PT"/>
              </w:rPr>
              <w:t xml:space="preserve">14+0,01 lei/m² pentru fiecare m² </w:t>
            </w:r>
            <w:r w:rsidRPr="0087789C">
              <w:rPr>
                <w:rFonts w:ascii="Times New Roman" w:hAnsi="Times New Roman" w:cs="Times New Roman"/>
                <w:color w:val="000000"/>
                <w:sz w:val="18"/>
                <w:szCs w:val="18"/>
              </w:rPr>
              <w:t>care depăşeşte 1.000 m²</w:t>
            </w:r>
          </w:p>
        </w:tc>
        <w:tc>
          <w:tcPr>
            <w:tcW w:w="1710" w:type="dxa"/>
            <w:gridSpan w:val="3"/>
          </w:tcPr>
          <w:p w:rsidR="00D465A8" w:rsidRPr="00EB0D15" w:rsidRDefault="00D465A8" w:rsidP="008D33D1">
            <w:pPr>
              <w:rPr>
                <w:rFonts w:ascii="Times New Roman" w:hAnsi="Times New Roman" w:cs="Times New Roman"/>
                <w:color w:val="000000"/>
                <w:sz w:val="18"/>
                <w:szCs w:val="18"/>
                <w:lang w:val="pt-PT"/>
              </w:rPr>
            </w:pPr>
            <w:r w:rsidRPr="00EB0D15">
              <w:rPr>
                <w:rFonts w:ascii="Times New Roman" w:hAnsi="Times New Roman" w:cs="Times New Roman"/>
                <w:color w:val="000000"/>
                <w:sz w:val="18"/>
                <w:szCs w:val="18"/>
                <w:lang w:val="pt-PT"/>
              </w:rPr>
              <w:t xml:space="preserve">14+0,01 lei/m² pentru fiecare m² </w:t>
            </w:r>
            <w:r w:rsidRPr="00EB0D15">
              <w:rPr>
                <w:rFonts w:ascii="Times New Roman" w:hAnsi="Times New Roman" w:cs="Times New Roman"/>
                <w:color w:val="000000"/>
                <w:sz w:val="18"/>
                <w:szCs w:val="18"/>
              </w:rPr>
              <w:t>care depăşeşte 1.000 m²</w:t>
            </w:r>
          </w:p>
        </w:tc>
        <w:tc>
          <w:tcPr>
            <w:tcW w:w="1548" w:type="dxa"/>
            <w:gridSpan w:val="2"/>
          </w:tcPr>
          <w:p w:rsidR="00D465A8" w:rsidRPr="0087789C" w:rsidRDefault="00D465A8" w:rsidP="008D33D1">
            <w:pPr>
              <w:rPr>
                <w:rFonts w:ascii="Times New Roman" w:hAnsi="Times New Roman" w:cs="Times New Roman"/>
                <w:b/>
                <w:color w:val="000000"/>
                <w:sz w:val="18"/>
                <w:szCs w:val="18"/>
                <w:lang w:val="pt-PT"/>
              </w:rPr>
            </w:pPr>
            <w:r w:rsidRPr="0087789C">
              <w:rPr>
                <w:rFonts w:ascii="Times New Roman" w:hAnsi="Times New Roman" w:cs="Times New Roman"/>
                <w:b/>
                <w:color w:val="000000"/>
                <w:sz w:val="18"/>
                <w:szCs w:val="18"/>
                <w:lang w:val="pt-PT"/>
              </w:rPr>
              <w:t xml:space="preserve">14+0,01 lei/m² pentru fiecare m² </w:t>
            </w:r>
            <w:r w:rsidRPr="0087789C">
              <w:rPr>
                <w:rFonts w:ascii="Times New Roman" w:hAnsi="Times New Roman" w:cs="Times New Roman"/>
                <w:b/>
                <w:color w:val="000000"/>
                <w:sz w:val="18"/>
                <w:szCs w:val="18"/>
              </w:rPr>
              <w:t>care depăşeşte 1.000 m²</w:t>
            </w:r>
          </w:p>
        </w:tc>
      </w:tr>
      <w:tr w:rsidR="001A206C" w:rsidRPr="00AE756E" w:rsidTr="00010F23">
        <w:trPr>
          <w:trHeight w:val="440"/>
        </w:trPr>
        <w:tc>
          <w:tcPr>
            <w:tcW w:w="8820" w:type="dxa"/>
            <w:gridSpan w:val="3"/>
            <w:vMerge w:val="restart"/>
          </w:tcPr>
          <w:p w:rsidR="001A206C" w:rsidRPr="00E753D2" w:rsidRDefault="001A206C" w:rsidP="00CD52DD">
            <w:pPr>
              <w:pStyle w:val="BodyText3"/>
              <w:rPr>
                <w:rStyle w:val="al"/>
                <w:b w:val="0"/>
                <w:bCs/>
                <w:sz w:val="20"/>
                <w:shd w:val="clear" w:color="auto" w:fill="FFFFFF"/>
              </w:rPr>
            </w:pPr>
            <w:r w:rsidRPr="00E753D2">
              <w:rPr>
                <w:b w:val="0"/>
                <w:sz w:val="20"/>
              </w:rPr>
              <w:t xml:space="preserve">Art. 474, alin. </w:t>
            </w:r>
            <w:r w:rsidRPr="00E753D2">
              <w:rPr>
                <w:rStyle w:val="al"/>
                <w:b w:val="0"/>
                <w:bCs/>
                <w:sz w:val="20"/>
                <w:shd w:val="clear" w:color="auto" w:fill="FFFFFF"/>
              </w:rPr>
              <w:t>(2)</w:t>
            </w:r>
          </w:p>
          <w:p w:rsidR="001A206C" w:rsidRPr="00E753D2" w:rsidRDefault="001A206C" w:rsidP="00CD52DD">
            <w:pPr>
              <w:pStyle w:val="BodyText3"/>
              <w:rPr>
                <w:b w:val="0"/>
                <w:sz w:val="20"/>
              </w:rPr>
            </w:pPr>
            <w:r w:rsidRPr="00E753D2">
              <w:rPr>
                <w:rStyle w:val="tal"/>
                <w:b w:val="0"/>
                <w:sz w:val="20"/>
                <w:shd w:val="clear" w:color="auto" w:fill="FFFFFF"/>
              </w:rPr>
              <w:t>Taxa pentru eliberarea certificatului de urbanism pentru o zonă rurală este egală cu 50% din taxa stabilită conform alin. (1).</w:t>
            </w:r>
          </w:p>
        </w:tc>
        <w:tc>
          <w:tcPr>
            <w:tcW w:w="4608" w:type="dxa"/>
            <w:gridSpan w:val="8"/>
          </w:tcPr>
          <w:p w:rsidR="001A206C" w:rsidRPr="0087789C" w:rsidRDefault="001A206C" w:rsidP="00685530">
            <w:pPr>
              <w:jc w:val="center"/>
              <w:rPr>
                <w:rStyle w:val="al"/>
                <w:rFonts w:ascii="Times New Roman" w:hAnsi="Times New Roman" w:cs="Times New Roman"/>
                <w:b/>
                <w:bCs/>
                <w:sz w:val="20"/>
                <w:szCs w:val="20"/>
                <w:shd w:val="clear" w:color="auto" w:fill="FFFFFF"/>
              </w:rPr>
            </w:pPr>
            <w:r w:rsidRPr="0087789C">
              <w:rPr>
                <w:rFonts w:ascii="Times New Roman" w:hAnsi="Times New Roman" w:cs="Times New Roman"/>
                <w:b/>
                <w:sz w:val="20"/>
                <w:szCs w:val="20"/>
                <w:lang w:val="pt-PT"/>
              </w:rPr>
              <w:t>A.2.</w:t>
            </w:r>
          </w:p>
        </w:tc>
      </w:tr>
      <w:tr w:rsidR="001A206C" w:rsidRPr="00AE756E" w:rsidTr="00010F23">
        <w:trPr>
          <w:trHeight w:val="467"/>
        </w:trPr>
        <w:tc>
          <w:tcPr>
            <w:tcW w:w="8820" w:type="dxa"/>
            <w:gridSpan w:val="3"/>
            <w:vMerge/>
          </w:tcPr>
          <w:p w:rsidR="001A206C" w:rsidRPr="00E753D2" w:rsidRDefault="001A206C" w:rsidP="00CD52DD">
            <w:pPr>
              <w:pStyle w:val="BodyText3"/>
              <w:rPr>
                <w:b w:val="0"/>
                <w:sz w:val="20"/>
              </w:rPr>
            </w:pPr>
          </w:p>
        </w:tc>
        <w:tc>
          <w:tcPr>
            <w:tcW w:w="4608" w:type="dxa"/>
            <w:gridSpan w:val="8"/>
          </w:tcPr>
          <w:p w:rsidR="001A206C" w:rsidRPr="0087789C" w:rsidRDefault="001A206C" w:rsidP="001A206C">
            <w:pPr>
              <w:ind w:left="-108" w:hanging="2070"/>
              <w:jc w:val="center"/>
              <w:rPr>
                <w:rStyle w:val="al"/>
                <w:rFonts w:ascii="Times New Roman" w:hAnsi="Times New Roman" w:cs="Times New Roman"/>
                <w:b/>
                <w:bCs/>
                <w:sz w:val="20"/>
                <w:szCs w:val="20"/>
                <w:shd w:val="clear" w:color="auto" w:fill="FFFFFF"/>
              </w:rPr>
            </w:pPr>
            <w:r w:rsidRPr="0087789C">
              <w:rPr>
                <w:rStyle w:val="tal"/>
                <w:rFonts w:ascii="Times New Roman" w:hAnsi="Times New Roman" w:cs="Times New Roman"/>
                <w:b/>
                <w:sz w:val="20"/>
                <w:szCs w:val="20"/>
                <w:shd w:val="clear" w:color="auto" w:fill="FFFFFF"/>
              </w:rPr>
              <w:t xml:space="preserve">                                      50% din taxa stabilită conform alin. (1).</w:t>
            </w:r>
          </w:p>
          <w:p w:rsidR="001A206C" w:rsidRPr="0087789C" w:rsidRDefault="001A206C" w:rsidP="00685530">
            <w:pPr>
              <w:jc w:val="center"/>
              <w:rPr>
                <w:rStyle w:val="tal"/>
                <w:rFonts w:ascii="Times New Roman" w:hAnsi="Times New Roman" w:cs="Times New Roman"/>
                <w:b/>
                <w:sz w:val="20"/>
                <w:szCs w:val="20"/>
                <w:shd w:val="clear" w:color="auto" w:fill="FFFFFF"/>
              </w:rPr>
            </w:pPr>
            <w:r w:rsidRPr="0087789C">
              <w:rPr>
                <w:rStyle w:val="al"/>
                <w:rFonts w:ascii="Times New Roman" w:hAnsi="Times New Roman" w:cs="Times New Roman"/>
                <w:b/>
                <w:bCs/>
                <w:sz w:val="20"/>
                <w:szCs w:val="20"/>
                <w:shd w:val="clear" w:color="auto" w:fill="FFFFFF"/>
              </w:rPr>
              <w:t>( A.1 X50% )</w:t>
            </w:r>
          </w:p>
        </w:tc>
      </w:tr>
      <w:tr w:rsidR="00685530" w:rsidRPr="00AE756E" w:rsidTr="00010F23">
        <w:trPr>
          <w:trHeight w:val="647"/>
        </w:trPr>
        <w:tc>
          <w:tcPr>
            <w:tcW w:w="8820" w:type="dxa"/>
            <w:gridSpan w:val="3"/>
          </w:tcPr>
          <w:p w:rsidR="00CD52DD" w:rsidRPr="00E753D2" w:rsidRDefault="00685530" w:rsidP="00685530">
            <w:pPr>
              <w:pStyle w:val="BodyText3"/>
              <w:jc w:val="both"/>
              <w:rPr>
                <w:rStyle w:val="al"/>
                <w:b w:val="0"/>
                <w:bCs/>
                <w:sz w:val="20"/>
                <w:shd w:val="clear" w:color="auto" w:fill="FFFFFF"/>
              </w:rPr>
            </w:pPr>
            <w:r w:rsidRPr="00E753D2">
              <w:rPr>
                <w:b w:val="0"/>
                <w:sz w:val="20"/>
              </w:rPr>
              <w:t>Art. 474,</w:t>
            </w:r>
            <w:r w:rsidR="001A3773" w:rsidRPr="00E753D2">
              <w:rPr>
                <w:b w:val="0"/>
                <w:sz w:val="20"/>
              </w:rPr>
              <w:t xml:space="preserve"> </w:t>
            </w:r>
            <w:r w:rsidRPr="00E753D2">
              <w:rPr>
                <w:rStyle w:val="al"/>
                <w:b w:val="0"/>
                <w:bCs/>
                <w:sz w:val="20"/>
                <w:shd w:val="clear" w:color="auto" w:fill="FFFFFF"/>
              </w:rPr>
              <w:t>(3)</w:t>
            </w:r>
            <w:r w:rsidR="001A3773" w:rsidRPr="00E753D2">
              <w:rPr>
                <w:rStyle w:val="al"/>
                <w:b w:val="0"/>
                <w:bCs/>
                <w:sz w:val="20"/>
                <w:shd w:val="clear" w:color="auto" w:fill="FFFFFF"/>
              </w:rPr>
              <w:t xml:space="preserve"> </w:t>
            </w:r>
          </w:p>
          <w:p w:rsidR="00685530" w:rsidRPr="00E753D2" w:rsidRDefault="00685530" w:rsidP="00685530">
            <w:pPr>
              <w:pStyle w:val="BodyText3"/>
              <w:jc w:val="both"/>
              <w:rPr>
                <w:b w:val="0"/>
                <w:sz w:val="20"/>
              </w:rPr>
            </w:pPr>
            <w:r w:rsidRPr="00E753D2">
              <w:rPr>
                <w:rStyle w:val="tal"/>
                <w:b w:val="0"/>
                <w:sz w:val="20"/>
                <w:shd w:val="clear" w:color="auto" w:fill="FFFFFF"/>
              </w:rPr>
              <w:t xml:space="preserve">Taxa pentru prelungirea unui certificat de urbanism este egală cu 30% din cuantumul taxei pentru eliberarea certificatului sau </w:t>
            </w:r>
            <w:proofErr w:type="gramStart"/>
            <w:r w:rsidRPr="00E753D2">
              <w:rPr>
                <w:rStyle w:val="tal"/>
                <w:b w:val="0"/>
                <w:sz w:val="20"/>
                <w:shd w:val="clear" w:color="auto" w:fill="FFFFFF"/>
              </w:rPr>
              <w:t>a</w:t>
            </w:r>
            <w:proofErr w:type="gramEnd"/>
            <w:r w:rsidRPr="00E753D2">
              <w:rPr>
                <w:rStyle w:val="tal"/>
                <w:b w:val="0"/>
                <w:sz w:val="20"/>
                <w:shd w:val="clear" w:color="auto" w:fill="FFFFFF"/>
              </w:rPr>
              <w:t xml:space="preserve"> autorizaţiei iniţiale.</w:t>
            </w:r>
          </w:p>
        </w:tc>
        <w:tc>
          <w:tcPr>
            <w:tcW w:w="4608" w:type="dxa"/>
            <w:gridSpan w:val="8"/>
          </w:tcPr>
          <w:p w:rsidR="00C577EF" w:rsidRPr="0087789C" w:rsidRDefault="00C577EF" w:rsidP="00685530">
            <w:pPr>
              <w:jc w:val="center"/>
              <w:rPr>
                <w:rStyle w:val="al"/>
                <w:rFonts w:ascii="Times New Roman" w:hAnsi="Times New Roman" w:cs="Times New Roman"/>
                <w:b/>
                <w:bCs/>
                <w:sz w:val="20"/>
                <w:szCs w:val="20"/>
                <w:shd w:val="clear" w:color="auto" w:fill="FFFFFF"/>
              </w:rPr>
            </w:pPr>
            <w:r w:rsidRPr="0087789C">
              <w:rPr>
                <w:rStyle w:val="tal"/>
                <w:rFonts w:ascii="Times New Roman" w:hAnsi="Times New Roman" w:cs="Times New Roman"/>
                <w:b/>
                <w:sz w:val="20"/>
                <w:szCs w:val="20"/>
                <w:shd w:val="clear" w:color="auto" w:fill="FFFFFF"/>
              </w:rPr>
              <w:t xml:space="preserve">30% din cuantumul taxei pentru eliberarea certificatului sau </w:t>
            </w:r>
            <w:proofErr w:type="gramStart"/>
            <w:r w:rsidRPr="0087789C">
              <w:rPr>
                <w:rStyle w:val="tal"/>
                <w:rFonts w:ascii="Times New Roman" w:hAnsi="Times New Roman" w:cs="Times New Roman"/>
                <w:b/>
                <w:sz w:val="20"/>
                <w:szCs w:val="20"/>
                <w:shd w:val="clear" w:color="auto" w:fill="FFFFFF"/>
              </w:rPr>
              <w:t>a</w:t>
            </w:r>
            <w:proofErr w:type="gramEnd"/>
            <w:r w:rsidRPr="0087789C">
              <w:rPr>
                <w:rStyle w:val="tal"/>
                <w:rFonts w:ascii="Times New Roman" w:hAnsi="Times New Roman" w:cs="Times New Roman"/>
                <w:b/>
                <w:sz w:val="20"/>
                <w:szCs w:val="20"/>
                <w:shd w:val="clear" w:color="auto" w:fill="FFFFFF"/>
              </w:rPr>
              <w:t xml:space="preserve"> autorizaţiei iniţiale.</w:t>
            </w:r>
          </w:p>
          <w:p w:rsidR="00685530" w:rsidRPr="0087789C" w:rsidRDefault="00685530" w:rsidP="00685530">
            <w:pPr>
              <w:jc w:val="center"/>
              <w:rPr>
                <w:rStyle w:val="al"/>
                <w:rFonts w:ascii="Times New Roman" w:hAnsi="Times New Roman" w:cs="Times New Roman"/>
                <w:b/>
                <w:bCs/>
                <w:sz w:val="20"/>
                <w:szCs w:val="20"/>
                <w:shd w:val="clear" w:color="auto" w:fill="FFFFFF"/>
              </w:rPr>
            </w:pPr>
            <w:r w:rsidRPr="0087789C">
              <w:rPr>
                <w:rStyle w:val="al"/>
                <w:rFonts w:ascii="Times New Roman" w:hAnsi="Times New Roman" w:cs="Times New Roman"/>
                <w:b/>
                <w:bCs/>
                <w:sz w:val="20"/>
                <w:szCs w:val="20"/>
                <w:shd w:val="clear" w:color="auto" w:fill="FFFFFF"/>
              </w:rPr>
              <w:t>( A.1 sau A.2 x 30% )</w:t>
            </w:r>
          </w:p>
        </w:tc>
      </w:tr>
      <w:tr w:rsidR="00CD52DD" w:rsidRPr="00AE756E" w:rsidTr="00010F23">
        <w:trPr>
          <w:trHeight w:val="458"/>
        </w:trPr>
        <w:tc>
          <w:tcPr>
            <w:tcW w:w="8820" w:type="dxa"/>
            <w:gridSpan w:val="3"/>
            <w:vMerge w:val="restart"/>
          </w:tcPr>
          <w:p w:rsidR="00CD52DD" w:rsidRPr="00E753D2" w:rsidRDefault="00CD52DD" w:rsidP="00685530">
            <w:pPr>
              <w:jc w:val="both"/>
              <w:rPr>
                <w:rFonts w:ascii="Times New Roman" w:hAnsi="Times New Roman" w:cs="Times New Roman"/>
                <w:sz w:val="20"/>
                <w:szCs w:val="20"/>
              </w:rPr>
            </w:pPr>
            <w:r w:rsidRPr="00E753D2">
              <w:rPr>
                <w:rFonts w:ascii="Times New Roman" w:hAnsi="Times New Roman" w:cs="Times New Roman"/>
                <w:sz w:val="20"/>
                <w:szCs w:val="20"/>
              </w:rPr>
              <w:t xml:space="preserve">Art. 474, alin. (4) </w:t>
            </w:r>
          </w:p>
          <w:p w:rsidR="00CD52DD" w:rsidRPr="00417BE7" w:rsidRDefault="00CD52DD" w:rsidP="00417BE7">
            <w:pPr>
              <w:jc w:val="both"/>
              <w:rPr>
                <w:rFonts w:ascii="Times New Roman" w:hAnsi="Times New Roman" w:cs="Times New Roman"/>
                <w:sz w:val="20"/>
                <w:szCs w:val="20"/>
              </w:rPr>
            </w:pPr>
            <w:r w:rsidRPr="00E753D2">
              <w:rPr>
                <w:rFonts w:ascii="Times New Roman" w:hAnsi="Times New Roman" w:cs="Times New Roman"/>
                <w:color w:val="000000"/>
                <w:sz w:val="20"/>
                <w:szCs w:val="20"/>
                <w:shd w:val="clear" w:color="auto" w:fill="FFFFFF"/>
              </w:rPr>
              <w:t>Taxa pentru avizarea certificatului de urbanism de către comisia de urbanism şi amenajarea teritoriului, de către primari sau de structurile de specialitate din cadrul consiliului judeţean se stabileşte de consiliul local în sumă de până la 15 lei, inclusiv.</w:t>
            </w:r>
          </w:p>
        </w:tc>
        <w:tc>
          <w:tcPr>
            <w:tcW w:w="4608" w:type="dxa"/>
            <w:gridSpan w:val="8"/>
          </w:tcPr>
          <w:p w:rsidR="00CD52DD" w:rsidRPr="0087789C" w:rsidRDefault="00CD52DD" w:rsidP="00AE756E">
            <w:pPr>
              <w:jc w:val="center"/>
              <w:rPr>
                <w:rFonts w:ascii="Times New Roman" w:hAnsi="Times New Roman" w:cs="Times New Roman"/>
                <w:b/>
                <w:color w:val="000000"/>
                <w:sz w:val="20"/>
                <w:szCs w:val="20"/>
                <w:lang w:val="pt-PT"/>
              </w:rPr>
            </w:pPr>
            <w:r w:rsidRPr="0087789C">
              <w:rPr>
                <w:rFonts w:ascii="Times New Roman" w:hAnsi="Times New Roman" w:cs="Times New Roman"/>
                <w:b/>
                <w:color w:val="000000"/>
                <w:sz w:val="20"/>
                <w:szCs w:val="20"/>
                <w:lang w:val="pt-PT"/>
              </w:rPr>
              <w:t>A.3.</w:t>
            </w:r>
          </w:p>
        </w:tc>
      </w:tr>
      <w:tr w:rsidR="00CD52DD" w:rsidRPr="00AE756E" w:rsidTr="00010F23">
        <w:trPr>
          <w:trHeight w:val="467"/>
        </w:trPr>
        <w:tc>
          <w:tcPr>
            <w:tcW w:w="8820" w:type="dxa"/>
            <w:gridSpan w:val="3"/>
            <w:vMerge/>
          </w:tcPr>
          <w:p w:rsidR="00CD52DD" w:rsidRPr="00E753D2" w:rsidRDefault="00CD52DD" w:rsidP="00685530">
            <w:pPr>
              <w:jc w:val="both"/>
              <w:rPr>
                <w:rFonts w:ascii="Times New Roman" w:hAnsi="Times New Roman" w:cs="Times New Roman"/>
                <w:sz w:val="20"/>
                <w:szCs w:val="20"/>
              </w:rPr>
            </w:pPr>
          </w:p>
        </w:tc>
        <w:tc>
          <w:tcPr>
            <w:tcW w:w="1440" w:type="dxa"/>
            <w:gridSpan w:val="4"/>
          </w:tcPr>
          <w:p w:rsidR="001A206C" w:rsidRPr="0087789C" w:rsidRDefault="001A206C" w:rsidP="00E753D2">
            <w:pPr>
              <w:jc w:val="center"/>
              <w:rPr>
                <w:rFonts w:ascii="Times New Roman" w:hAnsi="Times New Roman" w:cs="Times New Roman"/>
                <w:color w:val="000000"/>
                <w:sz w:val="20"/>
                <w:szCs w:val="20"/>
                <w:lang w:val="pt-PT"/>
              </w:rPr>
            </w:pPr>
          </w:p>
          <w:p w:rsidR="00CD52DD" w:rsidRPr="0087789C" w:rsidRDefault="00CD52DD" w:rsidP="00E753D2">
            <w:pPr>
              <w:jc w:val="center"/>
              <w:rPr>
                <w:rFonts w:ascii="Times New Roman" w:hAnsi="Times New Roman" w:cs="Times New Roman"/>
                <w:color w:val="000000"/>
                <w:sz w:val="20"/>
                <w:szCs w:val="20"/>
                <w:lang w:val="pt-PT"/>
              </w:rPr>
            </w:pPr>
            <w:r w:rsidRPr="0087789C">
              <w:rPr>
                <w:rFonts w:ascii="Times New Roman" w:hAnsi="Times New Roman" w:cs="Times New Roman"/>
                <w:color w:val="000000"/>
                <w:sz w:val="20"/>
                <w:szCs w:val="20"/>
                <w:lang w:val="pt-PT"/>
              </w:rPr>
              <w:t>0-15</w:t>
            </w:r>
          </w:p>
        </w:tc>
        <w:tc>
          <w:tcPr>
            <w:tcW w:w="1620" w:type="dxa"/>
            <w:gridSpan w:val="2"/>
          </w:tcPr>
          <w:p w:rsidR="001A206C" w:rsidRPr="0087789C" w:rsidRDefault="001A206C" w:rsidP="00E753D2">
            <w:pPr>
              <w:jc w:val="center"/>
              <w:rPr>
                <w:rFonts w:ascii="Times New Roman" w:hAnsi="Times New Roman" w:cs="Times New Roman"/>
                <w:b/>
                <w:color w:val="000000"/>
                <w:sz w:val="20"/>
                <w:szCs w:val="20"/>
                <w:lang w:val="pt-PT"/>
              </w:rPr>
            </w:pPr>
          </w:p>
          <w:p w:rsidR="00CD52DD" w:rsidRPr="00417BE7" w:rsidRDefault="00CD52DD" w:rsidP="00417BE7">
            <w:pPr>
              <w:jc w:val="center"/>
              <w:rPr>
                <w:rFonts w:ascii="Times New Roman" w:hAnsi="Times New Roman" w:cs="Times New Roman"/>
                <w:b/>
                <w:color w:val="000000"/>
                <w:sz w:val="20"/>
                <w:szCs w:val="20"/>
                <w:lang w:val="pt-PT"/>
              </w:rPr>
            </w:pPr>
            <w:r w:rsidRPr="0087789C">
              <w:rPr>
                <w:rFonts w:ascii="Times New Roman" w:hAnsi="Times New Roman" w:cs="Times New Roman"/>
                <w:b/>
                <w:color w:val="000000"/>
                <w:sz w:val="20"/>
                <w:szCs w:val="20"/>
                <w:lang w:val="pt-PT"/>
              </w:rPr>
              <w:t>1</w:t>
            </w:r>
            <w:r w:rsidR="0087789C">
              <w:rPr>
                <w:rFonts w:ascii="Times New Roman" w:hAnsi="Times New Roman" w:cs="Times New Roman"/>
                <w:b/>
                <w:color w:val="000000"/>
                <w:sz w:val="20"/>
                <w:szCs w:val="20"/>
                <w:lang w:val="pt-PT"/>
              </w:rPr>
              <w:t>7</w:t>
            </w:r>
          </w:p>
        </w:tc>
        <w:tc>
          <w:tcPr>
            <w:tcW w:w="1548" w:type="dxa"/>
            <w:gridSpan w:val="2"/>
          </w:tcPr>
          <w:p w:rsidR="00417BE7" w:rsidRDefault="00417BE7" w:rsidP="00E753D2">
            <w:pPr>
              <w:jc w:val="center"/>
              <w:rPr>
                <w:rFonts w:ascii="Times New Roman" w:hAnsi="Times New Roman" w:cs="Times New Roman"/>
                <w:b/>
                <w:color w:val="000000"/>
                <w:sz w:val="20"/>
                <w:szCs w:val="20"/>
                <w:lang w:val="pt-PT"/>
              </w:rPr>
            </w:pPr>
          </w:p>
          <w:p w:rsidR="001A206C" w:rsidRPr="0087789C" w:rsidRDefault="00EB0D15" w:rsidP="00E753D2">
            <w:pPr>
              <w:jc w:val="center"/>
              <w:rPr>
                <w:rFonts w:ascii="Times New Roman" w:hAnsi="Times New Roman" w:cs="Times New Roman"/>
                <w:b/>
                <w:color w:val="000000"/>
                <w:sz w:val="20"/>
                <w:szCs w:val="20"/>
                <w:lang w:val="pt-PT"/>
              </w:rPr>
            </w:pPr>
            <w:r>
              <w:rPr>
                <w:rFonts w:ascii="Times New Roman" w:hAnsi="Times New Roman" w:cs="Times New Roman"/>
                <w:b/>
                <w:color w:val="000000"/>
                <w:sz w:val="20"/>
                <w:szCs w:val="20"/>
                <w:lang w:val="pt-PT"/>
              </w:rPr>
              <w:t>18</w:t>
            </w:r>
          </w:p>
          <w:p w:rsidR="00CD52DD" w:rsidRPr="0087789C" w:rsidRDefault="00CD52DD" w:rsidP="00E753D2">
            <w:pPr>
              <w:jc w:val="center"/>
              <w:rPr>
                <w:rFonts w:ascii="Times New Roman" w:hAnsi="Times New Roman" w:cs="Times New Roman"/>
                <w:b/>
                <w:color w:val="000000"/>
                <w:sz w:val="20"/>
                <w:szCs w:val="20"/>
                <w:lang w:val="pt-PT"/>
              </w:rPr>
            </w:pPr>
          </w:p>
        </w:tc>
      </w:tr>
      <w:tr w:rsidR="00CD52DD" w:rsidRPr="00AE756E" w:rsidTr="00010F23">
        <w:trPr>
          <w:trHeight w:val="368"/>
        </w:trPr>
        <w:tc>
          <w:tcPr>
            <w:tcW w:w="8820" w:type="dxa"/>
            <w:gridSpan w:val="3"/>
            <w:vMerge w:val="restart"/>
          </w:tcPr>
          <w:p w:rsidR="00CD52DD" w:rsidRPr="00E753D2" w:rsidRDefault="00CD52DD" w:rsidP="001A3773">
            <w:pPr>
              <w:jc w:val="both"/>
              <w:rPr>
                <w:rFonts w:ascii="Times New Roman" w:hAnsi="Times New Roman" w:cs="Times New Roman"/>
                <w:sz w:val="20"/>
                <w:szCs w:val="20"/>
              </w:rPr>
            </w:pPr>
            <w:r w:rsidRPr="00E753D2">
              <w:rPr>
                <w:rFonts w:ascii="Times New Roman" w:hAnsi="Times New Roman" w:cs="Times New Roman"/>
                <w:sz w:val="20"/>
                <w:szCs w:val="20"/>
              </w:rPr>
              <w:lastRenderedPageBreak/>
              <w:t xml:space="preserve">Art. 474, alin. (5) </w:t>
            </w:r>
          </w:p>
          <w:p w:rsidR="00CD52DD" w:rsidRPr="00E753D2" w:rsidRDefault="00CD52DD" w:rsidP="001A3773">
            <w:pPr>
              <w:jc w:val="both"/>
              <w:rPr>
                <w:rFonts w:ascii="Times New Roman" w:hAnsi="Times New Roman" w:cs="Times New Roman"/>
                <w:sz w:val="20"/>
                <w:szCs w:val="20"/>
              </w:rPr>
            </w:pPr>
            <w:r w:rsidRPr="00E753D2">
              <w:rPr>
                <w:rStyle w:val="tal"/>
                <w:rFonts w:ascii="Times New Roman" w:hAnsi="Times New Roman" w:cs="Times New Roman"/>
                <w:color w:val="000000"/>
                <w:sz w:val="20"/>
                <w:szCs w:val="20"/>
                <w:shd w:val="clear" w:color="auto" w:fill="FFFFFF"/>
              </w:rPr>
              <w:t>Taxa pentru eliberarea unei autorizaţii de construire pentru o clădire rezidenţială sau clădire-anexă este egală cu 0,5% din valoarea autorizată a lucrărilor de construcţii</w:t>
            </w:r>
          </w:p>
        </w:tc>
        <w:tc>
          <w:tcPr>
            <w:tcW w:w="4608" w:type="dxa"/>
            <w:gridSpan w:val="8"/>
          </w:tcPr>
          <w:p w:rsidR="00CD52DD" w:rsidRPr="0087789C" w:rsidRDefault="00C50A43" w:rsidP="00C50A43">
            <w:pPr>
              <w:shd w:val="clear" w:color="auto" w:fill="FFFFFF" w:themeFill="background1"/>
              <w:jc w:val="center"/>
              <w:rPr>
                <w:rStyle w:val="tal"/>
                <w:rFonts w:ascii="Times New Roman" w:hAnsi="Times New Roman" w:cs="Times New Roman"/>
                <w:b/>
                <w:color w:val="000000"/>
                <w:sz w:val="20"/>
                <w:szCs w:val="20"/>
                <w:shd w:val="clear" w:color="auto" w:fill="FFFFFF"/>
              </w:rPr>
            </w:pPr>
            <w:r>
              <w:rPr>
                <w:rStyle w:val="tal"/>
                <w:rFonts w:ascii="Times New Roman" w:hAnsi="Times New Roman" w:cs="Times New Roman"/>
                <w:b/>
                <w:color w:val="000000"/>
                <w:sz w:val="20"/>
                <w:szCs w:val="20"/>
                <w:shd w:val="clear" w:color="auto" w:fill="AEAAAA" w:themeFill="background2" w:themeFillShade="BF"/>
              </w:rPr>
              <w:t xml:space="preserve">       </w:t>
            </w:r>
            <w:r w:rsidR="00AE756E" w:rsidRPr="0087789C">
              <w:rPr>
                <w:rStyle w:val="tal"/>
                <w:rFonts w:ascii="Times New Roman" w:hAnsi="Times New Roman" w:cs="Times New Roman"/>
                <w:b/>
                <w:color w:val="000000"/>
                <w:sz w:val="20"/>
                <w:szCs w:val="20"/>
                <w:shd w:val="clear" w:color="auto" w:fill="AEAAAA" w:themeFill="background2" w:themeFillShade="BF"/>
              </w:rPr>
              <w:t xml:space="preserve">     </w:t>
            </w:r>
            <w:r w:rsidR="00CD52DD" w:rsidRPr="00C269C6">
              <w:rPr>
                <w:rStyle w:val="tal"/>
                <w:rFonts w:ascii="Times New Roman" w:hAnsi="Times New Roman" w:cs="Times New Roman"/>
                <w:b/>
                <w:color w:val="000000"/>
                <w:sz w:val="20"/>
                <w:szCs w:val="20"/>
                <w:shd w:val="clear" w:color="auto" w:fill="AEAAAA" w:themeFill="background2" w:themeFillShade="BF"/>
              </w:rPr>
              <w:t>B.</w:t>
            </w:r>
            <w:r w:rsidR="00CD52DD" w:rsidRPr="0087789C">
              <w:rPr>
                <w:rStyle w:val="tal"/>
                <w:rFonts w:ascii="Times New Roman" w:hAnsi="Times New Roman" w:cs="Times New Roman"/>
                <w:b/>
                <w:color w:val="000000"/>
                <w:sz w:val="20"/>
                <w:szCs w:val="20"/>
                <w:shd w:val="clear" w:color="auto" w:fill="FFFFFF"/>
              </w:rPr>
              <w:t xml:space="preserve"> </w:t>
            </w:r>
          </w:p>
          <w:p w:rsidR="00CD52DD" w:rsidRPr="0087789C" w:rsidRDefault="00CD52DD" w:rsidP="00C50A43">
            <w:pPr>
              <w:ind w:left="-909"/>
              <w:jc w:val="center"/>
              <w:rPr>
                <w:rStyle w:val="tal"/>
                <w:rFonts w:ascii="Times New Roman" w:hAnsi="Times New Roman" w:cs="Times New Roman"/>
                <w:b/>
                <w:color w:val="000000"/>
                <w:sz w:val="20"/>
                <w:szCs w:val="20"/>
                <w:shd w:val="clear" w:color="auto" w:fill="FFFFFF"/>
              </w:rPr>
            </w:pPr>
            <w:r w:rsidRPr="0087789C">
              <w:rPr>
                <w:rStyle w:val="tal"/>
                <w:rFonts w:ascii="Times New Roman" w:hAnsi="Times New Roman" w:cs="Times New Roman"/>
                <w:b/>
                <w:color w:val="000000"/>
                <w:sz w:val="20"/>
                <w:szCs w:val="20"/>
                <w:shd w:val="clear" w:color="auto" w:fill="FFFFFF"/>
              </w:rPr>
              <w:t xml:space="preserve"> </w:t>
            </w:r>
            <w:r w:rsidR="00AE756E" w:rsidRPr="0087789C">
              <w:rPr>
                <w:rStyle w:val="tal"/>
                <w:rFonts w:ascii="Times New Roman" w:hAnsi="Times New Roman" w:cs="Times New Roman"/>
                <w:b/>
                <w:color w:val="000000"/>
                <w:sz w:val="20"/>
                <w:szCs w:val="20"/>
                <w:shd w:val="clear" w:color="auto" w:fill="FFFFFF"/>
              </w:rPr>
              <w:t xml:space="preserve"> </w:t>
            </w:r>
          </w:p>
        </w:tc>
      </w:tr>
      <w:tr w:rsidR="00CD52DD" w:rsidRPr="00AE756E" w:rsidTr="00010F23">
        <w:trPr>
          <w:trHeight w:val="575"/>
        </w:trPr>
        <w:tc>
          <w:tcPr>
            <w:tcW w:w="8820" w:type="dxa"/>
            <w:gridSpan w:val="3"/>
            <w:vMerge/>
          </w:tcPr>
          <w:p w:rsidR="00CD52DD" w:rsidRPr="00E753D2" w:rsidRDefault="00CD52DD" w:rsidP="001A3773">
            <w:pPr>
              <w:jc w:val="both"/>
              <w:rPr>
                <w:rFonts w:ascii="Times New Roman" w:hAnsi="Times New Roman" w:cs="Times New Roman"/>
                <w:sz w:val="20"/>
                <w:szCs w:val="20"/>
              </w:rPr>
            </w:pPr>
          </w:p>
        </w:tc>
        <w:tc>
          <w:tcPr>
            <w:tcW w:w="4608" w:type="dxa"/>
            <w:gridSpan w:val="8"/>
          </w:tcPr>
          <w:p w:rsidR="001A206C" w:rsidRPr="0087789C" w:rsidRDefault="00CD52DD" w:rsidP="0087789C">
            <w:pPr>
              <w:pStyle w:val="ListParagraph"/>
              <w:ind w:left="963"/>
              <w:jc w:val="center"/>
              <w:rPr>
                <w:rStyle w:val="tal"/>
                <w:rFonts w:ascii="Times New Roman" w:hAnsi="Times New Roman" w:cs="Times New Roman"/>
                <w:b/>
                <w:color w:val="000000"/>
                <w:sz w:val="20"/>
                <w:szCs w:val="20"/>
                <w:shd w:val="clear" w:color="auto" w:fill="FFFFFF"/>
              </w:rPr>
            </w:pPr>
            <w:r w:rsidRPr="0087789C">
              <w:rPr>
                <w:rStyle w:val="tal"/>
                <w:rFonts w:ascii="Times New Roman" w:hAnsi="Times New Roman" w:cs="Times New Roman"/>
                <w:b/>
                <w:color w:val="000000"/>
                <w:sz w:val="20"/>
                <w:szCs w:val="20"/>
                <w:shd w:val="clear" w:color="auto" w:fill="FFFFFF"/>
              </w:rPr>
              <w:t>B.1.</w:t>
            </w:r>
          </w:p>
          <w:p w:rsidR="00CD52DD" w:rsidRPr="0087789C" w:rsidRDefault="00CD52DD" w:rsidP="0087789C">
            <w:pPr>
              <w:pStyle w:val="ListParagraph"/>
              <w:ind w:left="963"/>
              <w:jc w:val="center"/>
              <w:rPr>
                <w:rStyle w:val="tal"/>
                <w:rFonts w:ascii="Times New Roman" w:hAnsi="Times New Roman" w:cs="Times New Roman"/>
                <w:b/>
                <w:color w:val="000000"/>
                <w:sz w:val="20"/>
                <w:szCs w:val="20"/>
                <w:shd w:val="clear" w:color="auto" w:fill="FFFFFF"/>
              </w:rPr>
            </w:pPr>
            <w:r w:rsidRPr="0087789C">
              <w:rPr>
                <w:rStyle w:val="tal"/>
                <w:rFonts w:ascii="Times New Roman" w:hAnsi="Times New Roman" w:cs="Times New Roman"/>
                <w:b/>
                <w:color w:val="000000"/>
                <w:sz w:val="20"/>
                <w:szCs w:val="20"/>
                <w:shd w:val="clear" w:color="auto" w:fill="FFFFFF"/>
              </w:rPr>
              <w:t>0,5% din valoarea autorizată a lucrărilor de construcţii</w:t>
            </w:r>
          </w:p>
        </w:tc>
      </w:tr>
      <w:tr w:rsidR="001A3773" w:rsidRPr="00AE756E" w:rsidTr="00010F23">
        <w:trPr>
          <w:trHeight w:val="818"/>
        </w:trPr>
        <w:tc>
          <w:tcPr>
            <w:tcW w:w="8820" w:type="dxa"/>
            <w:gridSpan w:val="3"/>
          </w:tcPr>
          <w:p w:rsidR="00CD52DD" w:rsidRPr="00E753D2" w:rsidRDefault="001A3773" w:rsidP="001A3773">
            <w:pPr>
              <w:jc w:val="both"/>
              <w:rPr>
                <w:rStyle w:val="al"/>
                <w:rFonts w:ascii="Times New Roman" w:hAnsi="Times New Roman" w:cs="Times New Roman"/>
                <w:bCs/>
                <w:sz w:val="20"/>
                <w:szCs w:val="20"/>
                <w:shd w:val="clear" w:color="auto" w:fill="FFFFFF"/>
              </w:rPr>
            </w:pPr>
            <w:r w:rsidRPr="00E753D2">
              <w:rPr>
                <w:rFonts w:ascii="Times New Roman" w:hAnsi="Times New Roman" w:cs="Times New Roman"/>
                <w:sz w:val="20"/>
                <w:szCs w:val="20"/>
              </w:rPr>
              <w:t xml:space="preserve">Art. 474, alin. </w:t>
            </w:r>
            <w:r w:rsidRPr="00E753D2">
              <w:rPr>
                <w:rStyle w:val="al"/>
                <w:rFonts w:ascii="Times New Roman" w:hAnsi="Times New Roman" w:cs="Times New Roman"/>
                <w:bCs/>
                <w:sz w:val="20"/>
                <w:szCs w:val="20"/>
                <w:shd w:val="clear" w:color="auto" w:fill="FFFFFF"/>
              </w:rPr>
              <w:t>(6)</w:t>
            </w:r>
          </w:p>
          <w:p w:rsidR="001A3773" w:rsidRPr="00E753D2" w:rsidRDefault="001A3773" w:rsidP="001A3773">
            <w:pPr>
              <w:jc w:val="both"/>
              <w:rPr>
                <w:rFonts w:ascii="Times New Roman" w:hAnsi="Times New Roman" w:cs="Times New Roman"/>
                <w:sz w:val="20"/>
                <w:szCs w:val="20"/>
                <w:lang w:val="pt-PT"/>
              </w:rPr>
            </w:pPr>
            <w:r w:rsidRPr="00E753D2">
              <w:rPr>
                <w:rStyle w:val="tal"/>
                <w:rFonts w:ascii="Times New Roman" w:hAnsi="Times New Roman" w:cs="Times New Roman"/>
                <w:sz w:val="20"/>
                <w:szCs w:val="20"/>
                <w:shd w:val="clear" w:color="auto" w:fill="FFFFFF"/>
              </w:rPr>
              <w:t>Taxa</w:t>
            </w:r>
            <w:r w:rsidRPr="00E753D2">
              <w:rPr>
                <w:rStyle w:val="tal"/>
                <w:rFonts w:ascii="Times New Roman" w:hAnsi="Times New Roman" w:cs="Times New Roman"/>
                <w:color w:val="000000"/>
                <w:sz w:val="20"/>
                <w:szCs w:val="20"/>
                <w:shd w:val="clear" w:color="auto" w:fill="FFFFFF"/>
              </w:rPr>
              <w:t xml:space="preserve"> pentru eliberarea autorizaţiei de construire pentru alte construcţii decât cele menţionate la alin. (5) </w:t>
            </w:r>
            <w:proofErr w:type="gramStart"/>
            <w:r w:rsidRPr="00E753D2">
              <w:rPr>
                <w:rStyle w:val="tal"/>
                <w:rFonts w:ascii="Times New Roman" w:hAnsi="Times New Roman" w:cs="Times New Roman"/>
                <w:color w:val="000000"/>
                <w:sz w:val="20"/>
                <w:szCs w:val="20"/>
                <w:shd w:val="clear" w:color="auto" w:fill="FFFFFF"/>
              </w:rPr>
              <w:t>este</w:t>
            </w:r>
            <w:proofErr w:type="gramEnd"/>
            <w:r w:rsidRPr="00E753D2">
              <w:rPr>
                <w:rStyle w:val="tal"/>
                <w:rFonts w:ascii="Times New Roman" w:hAnsi="Times New Roman" w:cs="Times New Roman"/>
                <w:color w:val="000000"/>
                <w:sz w:val="20"/>
                <w:szCs w:val="20"/>
                <w:shd w:val="clear" w:color="auto" w:fill="FFFFFF"/>
              </w:rPr>
              <w:t xml:space="preserve"> egală cu 1 % din valoarea autorizată a lucrărilor de construcţie, inclusiv valoarea instalaţiilor aferente.</w:t>
            </w:r>
          </w:p>
        </w:tc>
        <w:tc>
          <w:tcPr>
            <w:tcW w:w="4608" w:type="dxa"/>
            <w:gridSpan w:val="8"/>
          </w:tcPr>
          <w:p w:rsidR="001A206C" w:rsidRPr="0087789C" w:rsidRDefault="0087789C" w:rsidP="0087789C">
            <w:pPr>
              <w:jc w:val="center"/>
              <w:rPr>
                <w:rFonts w:ascii="Times New Roman" w:hAnsi="Times New Roman" w:cs="Times New Roman"/>
                <w:b/>
                <w:color w:val="000000"/>
                <w:sz w:val="20"/>
                <w:szCs w:val="20"/>
                <w:lang w:val="pt-PT"/>
              </w:rPr>
            </w:pPr>
            <w:r>
              <w:rPr>
                <w:rFonts w:ascii="Times New Roman" w:hAnsi="Times New Roman" w:cs="Times New Roman"/>
                <w:b/>
                <w:color w:val="000000"/>
                <w:sz w:val="20"/>
                <w:szCs w:val="20"/>
                <w:lang w:val="pt-PT"/>
              </w:rPr>
              <w:t xml:space="preserve">              </w:t>
            </w:r>
            <w:r w:rsidR="001A206C" w:rsidRPr="0087789C">
              <w:rPr>
                <w:rFonts w:ascii="Times New Roman" w:hAnsi="Times New Roman" w:cs="Times New Roman"/>
                <w:b/>
                <w:color w:val="000000"/>
                <w:sz w:val="20"/>
                <w:szCs w:val="20"/>
                <w:lang w:val="pt-PT"/>
              </w:rPr>
              <w:t>B.2.</w:t>
            </w:r>
          </w:p>
          <w:p w:rsidR="001A3773" w:rsidRPr="0087789C" w:rsidRDefault="001A3773" w:rsidP="0087789C">
            <w:pPr>
              <w:jc w:val="center"/>
              <w:rPr>
                <w:rFonts w:ascii="Times New Roman" w:hAnsi="Times New Roman" w:cs="Times New Roman"/>
                <w:b/>
                <w:color w:val="000000"/>
                <w:sz w:val="20"/>
                <w:szCs w:val="20"/>
                <w:lang w:val="pt-PT"/>
              </w:rPr>
            </w:pPr>
            <w:r w:rsidRPr="0087789C">
              <w:rPr>
                <w:rStyle w:val="tal"/>
                <w:rFonts w:ascii="Times New Roman" w:hAnsi="Times New Roman" w:cs="Times New Roman"/>
                <w:b/>
                <w:color w:val="000000"/>
                <w:sz w:val="20"/>
                <w:szCs w:val="20"/>
                <w:shd w:val="clear" w:color="auto" w:fill="FFFFFF"/>
              </w:rPr>
              <w:t>1 % din valoarea autorizată a lucrărilor de construcţie, inclusiv valoarea instalaţiilor aferente</w:t>
            </w:r>
            <w:r w:rsidR="00C577EF" w:rsidRPr="0087789C">
              <w:rPr>
                <w:rStyle w:val="tal"/>
                <w:rFonts w:ascii="Times New Roman" w:hAnsi="Times New Roman" w:cs="Times New Roman"/>
                <w:b/>
                <w:color w:val="000000"/>
                <w:sz w:val="20"/>
                <w:szCs w:val="20"/>
                <w:shd w:val="clear" w:color="auto" w:fill="FFFFFF"/>
              </w:rPr>
              <w:t>.</w:t>
            </w:r>
          </w:p>
        </w:tc>
      </w:tr>
      <w:tr w:rsidR="001A3773" w:rsidRPr="00AE756E" w:rsidTr="00010F23">
        <w:trPr>
          <w:trHeight w:val="154"/>
        </w:trPr>
        <w:tc>
          <w:tcPr>
            <w:tcW w:w="8820" w:type="dxa"/>
            <w:gridSpan w:val="3"/>
          </w:tcPr>
          <w:p w:rsidR="00CD52DD" w:rsidRPr="00E753D2" w:rsidRDefault="001A3773" w:rsidP="001A3773">
            <w:pPr>
              <w:jc w:val="both"/>
              <w:rPr>
                <w:rStyle w:val="al"/>
                <w:rFonts w:ascii="Times New Roman" w:hAnsi="Times New Roman" w:cs="Times New Roman"/>
                <w:bCs/>
                <w:sz w:val="20"/>
                <w:szCs w:val="20"/>
                <w:shd w:val="clear" w:color="auto" w:fill="FFFFFF"/>
              </w:rPr>
            </w:pPr>
            <w:r w:rsidRPr="00E753D2">
              <w:rPr>
                <w:rFonts w:ascii="Times New Roman" w:hAnsi="Times New Roman" w:cs="Times New Roman"/>
                <w:sz w:val="20"/>
                <w:szCs w:val="20"/>
              </w:rPr>
              <w:t xml:space="preserve">Art. 474, alin. </w:t>
            </w:r>
            <w:r w:rsidRPr="00E753D2">
              <w:rPr>
                <w:rStyle w:val="al"/>
                <w:rFonts w:ascii="Times New Roman" w:hAnsi="Times New Roman" w:cs="Times New Roman"/>
                <w:bCs/>
                <w:sz w:val="20"/>
                <w:szCs w:val="20"/>
                <w:shd w:val="clear" w:color="auto" w:fill="FFFFFF"/>
              </w:rPr>
              <w:t>(8)</w:t>
            </w:r>
            <w:r w:rsidR="003E6694" w:rsidRPr="00E753D2">
              <w:rPr>
                <w:rStyle w:val="al"/>
                <w:rFonts w:ascii="Times New Roman" w:hAnsi="Times New Roman" w:cs="Times New Roman"/>
                <w:bCs/>
                <w:sz w:val="20"/>
                <w:szCs w:val="20"/>
                <w:shd w:val="clear" w:color="auto" w:fill="FFFFFF"/>
              </w:rPr>
              <w:t xml:space="preserve"> </w:t>
            </w:r>
          </w:p>
          <w:p w:rsidR="001A3773" w:rsidRPr="00E753D2" w:rsidRDefault="001A3773" w:rsidP="001A3773">
            <w:pPr>
              <w:jc w:val="both"/>
              <w:rPr>
                <w:rFonts w:ascii="Times New Roman" w:hAnsi="Times New Roman" w:cs="Times New Roman"/>
                <w:sz w:val="20"/>
                <w:szCs w:val="20"/>
              </w:rPr>
            </w:pPr>
            <w:r w:rsidRPr="00E753D2">
              <w:rPr>
                <w:rStyle w:val="tal"/>
                <w:rFonts w:ascii="Times New Roman" w:hAnsi="Times New Roman" w:cs="Times New Roman"/>
                <w:color w:val="000000"/>
                <w:sz w:val="20"/>
                <w:szCs w:val="20"/>
                <w:shd w:val="clear" w:color="auto" w:fill="FFFFFF"/>
              </w:rPr>
              <w:t xml:space="preserve">Taxa pentru prelungirea unei autorizaţii de construire este egală cu 30% din cuantumul taxei pentru eliberarea certificatului sau </w:t>
            </w:r>
            <w:proofErr w:type="gramStart"/>
            <w:r w:rsidRPr="00E753D2">
              <w:rPr>
                <w:rStyle w:val="tal"/>
                <w:rFonts w:ascii="Times New Roman" w:hAnsi="Times New Roman" w:cs="Times New Roman"/>
                <w:color w:val="000000"/>
                <w:sz w:val="20"/>
                <w:szCs w:val="20"/>
                <w:shd w:val="clear" w:color="auto" w:fill="FFFFFF"/>
              </w:rPr>
              <w:t>a</w:t>
            </w:r>
            <w:proofErr w:type="gramEnd"/>
            <w:r w:rsidRPr="00E753D2">
              <w:rPr>
                <w:rStyle w:val="tal"/>
                <w:rFonts w:ascii="Times New Roman" w:hAnsi="Times New Roman" w:cs="Times New Roman"/>
                <w:color w:val="000000"/>
                <w:sz w:val="20"/>
                <w:szCs w:val="20"/>
                <w:shd w:val="clear" w:color="auto" w:fill="FFFFFF"/>
              </w:rPr>
              <w:t xml:space="preserve"> autorizaţiei iniţiale.</w:t>
            </w:r>
          </w:p>
        </w:tc>
        <w:tc>
          <w:tcPr>
            <w:tcW w:w="4608" w:type="dxa"/>
            <w:gridSpan w:val="8"/>
          </w:tcPr>
          <w:p w:rsidR="00F03C2A" w:rsidRPr="0087789C" w:rsidRDefault="001A3773" w:rsidP="0087789C">
            <w:pPr>
              <w:pStyle w:val="ListParagraph"/>
              <w:ind w:left="832"/>
              <w:jc w:val="center"/>
              <w:rPr>
                <w:rStyle w:val="tal"/>
                <w:rFonts w:ascii="Times New Roman" w:hAnsi="Times New Roman" w:cs="Times New Roman"/>
                <w:b/>
                <w:color w:val="000000"/>
                <w:sz w:val="20"/>
                <w:szCs w:val="20"/>
                <w:lang w:val="pt-PT"/>
              </w:rPr>
            </w:pPr>
            <w:r w:rsidRPr="0087789C">
              <w:rPr>
                <w:rFonts w:ascii="Times New Roman" w:hAnsi="Times New Roman" w:cs="Times New Roman"/>
                <w:b/>
                <w:color w:val="000000"/>
                <w:sz w:val="20"/>
                <w:szCs w:val="20"/>
                <w:lang w:val="pt-PT"/>
              </w:rPr>
              <w:t>B.3.</w:t>
            </w:r>
          </w:p>
          <w:p w:rsidR="001A206C" w:rsidRPr="0087789C" w:rsidRDefault="001A3773" w:rsidP="0087789C">
            <w:pPr>
              <w:pStyle w:val="ListParagraph"/>
              <w:ind w:left="832"/>
              <w:jc w:val="center"/>
              <w:rPr>
                <w:rStyle w:val="tal"/>
                <w:rFonts w:ascii="Times New Roman" w:hAnsi="Times New Roman" w:cs="Times New Roman"/>
                <w:b/>
                <w:color w:val="000000"/>
                <w:sz w:val="20"/>
                <w:szCs w:val="20"/>
                <w:shd w:val="clear" w:color="auto" w:fill="FFFFFF"/>
              </w:rPr>
            </w:pPr>
            <w:r w:rsidRPr="0087789C">
              <w:rPr>
                <w:rStyle w:val="tal"/>
                <w:rFonts w:ascii="Times New Roman" w:hAnsi="Times New Roman" w:cs="Times New Roman"/>
                <w:b/>
                <w:color w:val="000000"/>
                <w:sz w:val="20"/>
                <w:szCs w:val="20"/>
                <w:shd w:val="clear" w:color="auto" w:fill="FFFFFF"/>
              </w:rPr>
              <w:t xml:space="preserve">30% din cuantumul taxei pentru eliberarea certificatului sau </w:t>
            </w:r>
            <w:proofErr w:type="gramStart"/>
            <w:r w:rsidRPr="0087789C">
              <w:rPr>
                <w:rStyle w:val="tal"/>
                <w:rFonts w:ascii="Times New Roman" w:hAnsi="Times New Roman" w:cs="Times New Roman"/>
                <w:b/>
                <w:color w:val="000000"/>
                <w:sz w:val="20"/>
                <w:szCs w:val="20"/>
                <w:shd w:val="clear" w:color="auto" w:fill="FFFFFF"/>
              </w:rPr>
              <w:t>a</w:t>
            </w:r>
            <w:proofErr w:type="gramEnd"/>
            <w:r w:rsidRPr="0087789C">
              <w:rPr>
                <w:rStyle w:val="tal"/>
                <w:rFonts w:ascii="Times New Roman" w:hAnsi="Times New Roman" w:cs="Times New Roman"/>
                <w:b/>
                <w:color w:val="000000"/>
                <w:sz w:val="20"/>
                <w:szCs w:val="20"/>
                <w:shd w:val="clear" w:color="auto" w:fill="FFFFFF"/>
              </w:rPr>
              <w:t xml:space="preserve"> autorizaţiei iniţiale</w:t>
            </w:r>
            <w:r w:rsidR="00C577EF" w:rsidRPr="0087789C">
              <w:rPr>
                <w:rStyle w:val="tal"/>
                <w:rFonts w:ascii="Times New Roman" w:hAnsi="Times New Roman" w:cs="Times New Roman"/>
                <w:b/>
                <w:color w:val="000000"/>
                <w:sz w:val="20"/>
                <w:szCs w:val="20"/>
                <w:shd w:val="clear" w:color="auto" w:fill="FFFFFF"/>
              </w:rPr>
              <w:t>.</w:t>
            </w:r>
          </w:p>
          <w:p w:rsidR="00C577EF" w:rsidRPr="0087789C" w:rsidRDefault="00C577EF" w:rsidP="0087789C">
            <w:pPr>
              <w:jc w:val="center"/>
              <w:rPr>
                <w:rFonts w:ascii="Times New Roman" w:hAnsi="Times New Roman" w:cs="Times New Roman"/>
                <w:b/>
                <w:color w:val="000000"/>
                <w:sz w:val="20"/>
                <w:szCs w:val="20"/>
                <w:lang w:val="pt-PT"/>
              </w:rPr>
            </w:pPr>
            <w:r w:rsidRPr="0087789C">
              <w:rPr>
                <w:rStyle w:val="tal"/>
                <w:rFonts w:ascii="Times New Roman" w:hAnsi="Times New Roman" w:cs="Times New Roman"/>
                <w:b/>
                <w:sz w:val="20"/>
                <w:szCs w:val="20"/>
                <w:shd w:val="clear" w:color="auto" w:fill="FFFFFF"/>
              </w:rPr>
              <w:t>B.1 sau B.2. x 30%</w:t>
            </w:r>
          </w:p>
        </w:tc>
      </w:tr>
      <w:tr w:rsidR="003E6694" w:rsidRPr="00AE756E" w:rsidTr="00010F23">
        <w:trPr>
          <w:trHeight w:val="935"/>
        </w:trPr>
        <w:tc>
          <w:tcPr>
            <w:tcW w:w="8820" w:type="dxa"/>
            <w:gridSpan w:val="3"/>
          </w:tcPr>
          <w:p w:rsidR="00CD52DD" w:rsidRPr="00E753D2" w:rsidRDefault="003E6694" w:rsidP="00CD52DD">
            <w:pPr>
              <w:jc w:val="both"/>
              <w:rPr>
                <w:rStyle w:val="al"/>
                <w:rFonts w:ascii="Times New Roman" w:hAnsi="Times New Roman" w:cs="Times New Roman"/>
                <w:bCs/>
                <w:sz w:val="20"/>
                <w:szCs w:val="20"/>
                <w:shd w:val="clear" w:color="auto" w:fill="FFFFFF"/>
              </w:rPr>
            </w:pPr>
            <w:r w:rsidRPr="00E753D2">
              <w:rPr>
                <w:rFonts w:ascii="Times New Roman" w:hAnsi="Times New Roman" w:cs="Times New Roman"/>
                <w:sz w:val="20"/>
                <w:szCs w:val="20"/>
              </w:rPr>
              <w:t>Art. 474, alin</w:t>
            </w:r>
            <w:r w:rsidRPr="00E753D2">
              <w:rPr>
                <w:rStyle w:val="al"/>
                <w:rFonts w:ascii="Times New Roman" w:hAnsi="Times New Roman" w:cs="Times New Roman"/>
                <w:bCs/>
                <w:color w:val="008F00"/>
                <w:sz w:val="20"/>
                <w:szCs w:val="20"/>
                <w:shd w:val="clear" w:color="auto" w:fill="FFFFFF"/>
              </w:rPr>
              <w:t xml:space="preserve"> </w:t>
            </w:r>
            <w:r w:rsidRPr="00E753D2">
              <w:rPr>
                <w:rStyle w:val="al"/>
                <w:rFonts w:ascii="Times New Roman" w:hAnsi="Times New Roman" w:cs="Times New Roman"/>
                <w:bCs/>
                <w:sz w:val="20"/>
                <w:szCs w:val="20"/>
                <w:shd w:val="clear" w:color="auto" w:fill="FFFFFF"/>
              </w:rPr>
              <w:t>(9)</w:t>
            </w:r>
          </w:p>
          <w:p w:rsidR="003E6694" w:rsidRPr="00E753D2" w:rsidRDefault="003E6694" w:rsidP="00CD52DD">
            <w:pPr>
              <w:jc w:val="both"/>
              <w:rPr>
                <w:rFonts w:ascii="Times New Roman" w:hAnsi="Times New Roman" w:cs="Times New Roman"/>
                <w:sz w:val="20"/>
                <w:szCs w:val="20"/>
                <w:shd w:val="clear" w:color="auto" w:fill="FFFFFF"/>
              </w:rPr>
            </w:pPr>
            <w:r w:rsidRPr="00E753D2">
              <w:rPr>
                <w:rStyle w:val="tal"/>
                <w:rFonts w:ascii="Times New Roman" w:hAnsi="Times New Roman" w:cs="Times New Roman"/>
                <w:sz w:val="20"/>
                <w:szCs w:val="20"/>
                <w:shd w:val="clear" w:color="auto" w:fill="FFFFFF"/>
              </w:rPr>
              <w:t>Taxa</w:t>
            </w:r>
            <w:r w:rsidRPr="00E753D2">
              <w:rPr>
                <w:rStyle w:val="tal"/>
                <w:rFonts w:ascii="Times New Roman" w:hAnsi="Times New Roman" w:cs="Times New Roman"/>
                <w:color w:val="000000"/>
                <w:sz w:val="20"/>
                <w:szCs w:val="20"/>
                <w:shd w:val="clear" w:color="auto" w:fill="FFFFFF"/>
              </w:rPr>
              <w:t xml:space="preserve"> pentru eliberarea autorizaţiei de desfiinţare, totală sau parţială, a unei construcţii este egală cu 0</w:t>
            </w:r>
            <w:proofErr w:type="gramStart"/>
            <w:r w:rsidRPr="00E753D2">
              <w:rPr>
                <w:rStyle w:val="tal"/>
                <w:rFonts w:ascii="Times New Roman" w:hAnsi="Times New Roman" w:cs="Times New Roman"/>
                <w:color w:val="000000"/>
                <w:sz w:val="20"/>
                <w:szCs w:val="20"/>
                <w:shd w:val="clear" w:color="auto" w:fill="FFFFFF"/>
              </w:rPr>
              <w:t>,1</w:t>
            </w:r>
            <w:proofErr w:type="gramEnd"/>
            <w:r w:rsidRPr="00E753D2">
              <w:rPr>
                <w:rStyle w:val="tal"/>
                <w:rFonts w:ascii="Times New Roman" w:hAnsi="Times New Roman" w:cs="Times New Roman"/>
                <w:color w:val="000000"/>
                <w:sz w:val="20"/>
                <w:szCs w:val="20"/>
                <w:shd w:val="clear" w:color="auto" w:fill="FFFFFF"/>
              </w:rPr>
              <w:t>% din valoarea impozabilă stabilită pentru determinarea impozitului pe clădiri, aferentă părţii desfiinţate.</w:t>
            </w:r>
          </w:p>
        </w:tc>
        <w:tc>
          <w:tcPr>
            <w:tcW w:w="4608" w:type="dxa"/>
            <w:gridSpan w:val="8"/>
          </w:tcPr>
          <w:p w:rsidR="0087789C" w:rsidRDefault="003E6694" w:rsidP="0087789C">
            <w:pPr>
              <w:pStyle w:val="ListParagraph"/>
              <w:tabs>
                <w:tab w:val="left" w:pos="1062"/>
              </w:tabs>
              <w:ind w:left="1062"/>
              <w:jc w:val="center"/>
              <w:rPr>
                <w:rFonts w:ascii="Times New Roman" w:hAnsi="Times New Roman" w:cs="Times New Roman"/>
                <w:b/>
                <w:sz w:val="20"/>
                <w:szCs w:val="20"/>
                <w:lang w:val="pt-PT"/>
              </w:rPr>
            </w:pPr>
            <w:r w:rsidRPr="0087789C">
              <w:rPr>
                <w:rFonts w:ascii="Times New Roman" w:hAnsi="Times New Roman" w:cs="Times New Roman"/>
                <w:b/>
                <w:sz w:val="20"/>
                <w:szCs w:val="20"/>
                <w:lang w:val="pt-PT"/>
              </w:rPr>
              <w:t>B.4.</w:t>
            </w:r>
          </w:p>
          <w:p w:rsidR="00CD52DD" w:rsidRPr="0087789C" w:rsidRDefault="003E6694" w:rsidP="0087789C">
            <w:pPr>
              <w:pStyle w:val="ListParagraph"/>
              <w:tabs>
                <w:tab w:val="left" w:pos="1062"/>
              </w:tabs>
              <w:ind w:left="1062"/>
              <w:jc w:val="center"/>
              <w:rPr>
                <w:rFonts w:ascii="Times New Roman" w:hAnsi="Times New Roman" w:cs="Times New Roman"/>
                <w:b/>
                <w:sz w:val="20"/>
                <w:szCs w:val="20"/>
                <w:lang w:val="pt-PT"/>
              </w:rPr>
            </w:pPr>
            <w:r w:rsidRPr="0087789C">
              <w:rPr>
                <w:rStyle w:val="tal"/>
                <w:rFonts w:ascii="Times New Roman" w:hAnsi="Times New Roman" w:cs="Times New Roman"/>
                <w:b/>
                <w:color w:val="000000"/>
                <w:sz w:val="20"/>
                <w:szCs w:val="20"/>
                <w:shd w:val="clear" w:color="auto" w:fill="FFFFFF"/>
              </w:rPr>
              <w:t>0</w:t>
            </w:r>
            <w:proofErr w:type="gramStart"/>
            <w:r w:rsidRPr="0087789C">
              <w:rPr>
                <w:rStyle w:val="tal"/>
                <w:rFonts w:ascii="Times New Roman" w:hAnsi="Times New Roman" w:cs="Times New Roman"/>
                <w:b/>
                <w:color w:val="000000"/>
                <w:sz w:val="20"/>
                <w:szCs w:val="20"/>
                <w:shd w:val="clear" w:color="auto" w:fill="FFFFFF"/>
              </w:rPr>
              <w:t>,1</w:t>
            </w:r>
            <w:proofErr w:type="gramEnd"/>
            <w:r w:rsidRPr="0087789C">
              <w:rPr>
                <w:rStyle w:val="tal"/>
                <w:rFonts w:ascii="Times New Roman" w:hAnsi="Times New Roman" w:cs="Times New Roman"/>
                <w:b/>
                <w:color w:val="000000"/>
                <w:sz w:val="20"/>
                <w:szCs w:val="20"/>
                <w:shd w:val="clear" w:color="auto" w:fill="FFFFFF"/>
              </w:rPr>
              <w:t>% din valoarea impozabilă stabilită pentru determinarea impozitului pe clădiri, aferentă părţii desfiinţate.</w:t>
            </w:r>
          </w:p>
        </w:tc>
      </w:tr>
      <w:tr w:rsidR="00CD52DD" w:rsidRPr="00AE756E" w:rsidTr="00010F23">
        <w:trPr>
          <w:trHeight w:val="530"/>
        </w:trPr>
        <w:tc>
          <w:tcPr>
            <w:tcW w:w="8820" w:type="dxa"/>
            <w:gridSpan w:val="3"/>
            <w:vMerge w:val="restart"/>
          </w:tcPr>
          <w:p w:rsidR="00CD52DD" w:rsidRPr="00E21213" w:rsidRDefault="00CD52DD" w:rsidP="00CD52DD">
            <w:pPr>
              <w:jc w:val="both"/>
              <w:rPr>
                <w:rFonts w:ascii="Times New Roman" w:hAnsi="Times New Roman" w:cs="Times New Roman"/>
                <w:sz w:val="20"/>
                <w:szCs w:val="20"/>
                <w:lang w:val="pt-PT"/>
              </w:rPr>
            </w:pPr>
            <w:r w:rsidRPr="00E21213">
              <w:rPr>
                <w:rFonts w:ascii="Times New Roman" w:hAnsi="Times New Roman" w:cs="Times New Roman"/>
                <w:sz w:val="20"/>
                <w:szCs w:val="20"/>
                <w:lang w:val="pt-PT"/>
              </w:rPr>
              <w:t>Art. 474, alin. (10)</w:t>
            </w:r>
          </w:p>
          <w:p w:rsidR="00CD52DD" w:rsidRPr="00E21213" w:rsidRDefault="00CD52DD" w:rsidP="00CD52DD">
            <w:pPr>
              <w:jc w:val="both"/>
              <w:rPr>
                <w:rStyle w:val="tal"/>
                <w:rFonts w:ascii="Times New Roman" w:hAnsi="Times New Roman" w:cs="Times New Roman"/>
                <w:color w:val="000000"/>
                <w:sz w:val="20"/>
                <w:szCs w:val="20"/>
                <w:shd w:val="clear" w:color="auto" w:fill="FFFFFF"/>
              </w:rPr>
            </w:pPr>
            <w:r w:rsidRPr="00E21213">
              <w:rPr>
                <w:rFonts w:ascii="Times New Roman" w:hAnsi="Times New Roman" w:cs="Times New Roman"/>
                <w:sz w:val="20"/>
                <w:szCs w:val="20"/>
                <w:lang w:val="pt-PT"/>
              </w:rPr>
              <w:t xml:space="preserve"> </w:t>
            </w:r>
            <w:r w:rsidRPr="00E21213">
              <w:rPr>
                <w:rStyle w:val="tal"/>
                <w:rFonts w:ascii="Times New Roman" w:hAnsi="Times New Roman" w:cs="Times New Roman"/>
                <w:color w:val="000000"/>
                <w:sz w:val="20"/>
                <w:szCs w:val="20"/>
                <w:shd w:val="clear" w:color="auto" w:fill="FFFFFF"/>
              </w:rPr>
              <w:t>Taxa pentru eliberarea autorizaţiei de foraje sau excavări necesare lucrărilor de cercetare şi prospectare a terenurilor în etapa efectuării studiilor geotehnice şi a studiilor privind ridicările topografice, sondele de gaze, petrol şi alte excavări se datorează de către titularii drepturilor de prospecţiune şi explorare şi se calculează prin înmulţirea numărului de metri pătraţi de teren ce vor fi efectiv afectaţi la suprafaţa solului de foraje şi excavări cu o valoare cuprinsă între 0 şi 15 lei.</w:t>
            </w:r>
          </w:p>
          <w:p w:rsidR="00CD52DD" w:rsidRPr="00E21213" w:rsidRDefault="00CD52DD" w:rsidP="00CD52DD">
            <w:pPr>
              <w:jc w:val="both"/>
              <w:rPr>
                <w:rFonts w:ascii="Times New Roman" w:hAnsi="Times New Roman" w:cs="Times New Roman"/>
                <w:sz w:val="20"/>
                <w:szCs w:val="20"/>
                <w:lang w:val="pt-PT"/>
              </w:rPr>
            </w:pPr>
            <w:r w:rsidRPr="00E21213">
              <w:rPr>
                <w:rFonts w:ascii="Times New Roman" w:hAnsi="Times New Roman" w:cs="Times New Roman"/>
                <w:sz w:val="20"/>
                <w:szCs w:val="20"/>
                <w:lang w:val="pt-PT"/>
              </w:rPr>
              <w:t>Art. 474, alin. (11)</w:t>
            </w:r>
          </w:p>
          <w:p w:rsidR="00CD52DD" w:rsidRPr="00E21213" w:rsidRDefault="00CD52DD" w:rsidP="00CD52DD">
            <w:pPr>
              <w:jc w:val="both"/>
              <w:rPr>
                <w:rFonts w:ascii="Times New Roman" w:hAnsi="Times New Roman" w:cs="Times New Roman"/>
                <w:sz w:val="20"/>
                <w:szCs w:val="20"/>
                <w:lang w:val="pt-PT"/>
              </w:rPr>
            </w:pPr>
            <w:r w:rsidRPr="00E21213">
              <w:rPr>
                <w:rFonts w:ascii="Times New Roman" w:hAnsi="Times New Roman" w:cs="Times New Roman"/>
                <w:color w:val="000000"/>
                <w:sz w:val="20"/>
                <w:szCs w:val="20"/>
                <w:shd w:val="clear" w:color="auto" w:fill="FFFFFF"/>
              </w:rPr>
              <w:t>În termen de 30 de zile de la finalizarea fazelor de cercetare şi prospectare, contribuabilii au obligaţia să declare suprafaţa efectiv afectată de foraje sau excavări, iar în cazul în care aceasta diferă de cea pentru care a fost emisă anterior o autorizaţie, taxa aferentă se regularizează astfel încât să reflecte suprafaţa efectiv afectată.</w:t>
            </w:r>
          </w:p>
        </w:tc>
        <w:tc>
          <w:tcPr>
            <w:tcW w:w="4608" w:type="dxa"/>
            <w:gridSpan w:val="8"/>
          </w:tcPr>
          <w:p w:rsidR="001A206C" w:rsidRPr="00E21213" w:rsidRDefault="001A206C" w:rsidP="00AE756E">
            <w:pPr>
              <w:jc w:val="center"/>
              <w:rPr>
                <w:rFonts w:ascii="Times New Roman" w:hAnsi="Times New Roman" w:cs="Times New Roman"/>
                <w:b/>
                <w:sz w:val="20"/>
                <w:szCs w:val="20"/>
                <w:lang w:val="pt-PT"/>
              </w:rPr>
            </w:pPr>
          </w:p>
          <w:p w:rsidR="00CD52DD" w:rsidRPr="00E21213" w:rsidRDefault="00CD52DD" w:rsidP="00AE756E">
            <w:pPr>
              <w:jc w:val="center"/>
              <w:rPr>
                <w:rFonts w:ascii="Times New Roman" w:hAnsi="Times New Roman" w:cs="Times New Roman"/>
                <w:b/>
                <w:color w:val="000000"/>
                <w:sz w:val="20"/>
                <w:szCs w:val="20"/>
                <w:lang w:val="pt-PT"/>
              </w:rPr>
            </w:pPr>
            <w:r w:rsidRPr="00E21213">
              <w:rPr>
                <w:rFonts w:ascii="Times New Roman" w:hAnsi="Times New Roman" w:cs="Times New Roman"/>
                <w:b/>
                <w:sz w:val="20"/>
                <w:szCs w:val="20"/>
                <w:lang w:val="pt-PT"/>
              </w:rPr>
              <w:t>B.5</w:t>
            </w:r>
            <w:r w:rsidR="00411E5F" w:rsidRPr="00E21213">
              <w:rPr>
                <w:rFonts w:ascii="Times New Roman" w:hAnsi="Times New Roman" w:cs="Times New Roman"/>
                <w:b/>
                <w:sz w:val="20"/>
                <w:szCs w:val="20"/>
                <w:lang w:val="pt-PT"/>
              </w:rPr>
              <w:t>.</w:t>
            </w:r>
          </w:p>
        </w:tc>
      </w:tr>
      <w:tr w:rsidR="00CD52DD" w:rsidRPr="00AE756E" w:rsidTr="00010F23">
        <w:trPr>
          <w:trHeight w:val="2078"/>
        </w:trPr>
        <w:tc>
          <w:tcPr>
            <w:tcW w:w="8820" w:type="dxa"/>
            <w:gridSpan w:val="3"/>
            <w:vMerge/>
          </w:tcPr>
          <w:p w:rsidR="00CD52DD" w:rsidRPr="00E21213" w:rsidRDefault="00CD52DD" w:rsidP="00CD52DD">
            <w:pPr>
              <w:jc w:val="both"/>
              <w:rPr>
                <w:rFonts w:ascii="Times New Roman" w:hAnsi="Times New Roman" w:cs="Times New Roman"/>
                <w:sz w:val="20"/>
                <w:szCs w:val="20"/>
                <w:lang w:val="pt-PT"/>
              </w:rPr>
            </w:pPr>
          </w:p>
        </w:tc>
        <w:tc>
          <w:tcPr>
            <w:tcW w:w="1260" w:type="dxa"/>
            <w:gridSpan w:val="2"/>
          </w:tcPr>
          <w:p w:rsidR="00CD52DD" w:rsidRPr="00E21213" w:rsidRDefault="00CD52DD" w:rsidP="008D33D1">
            <w:pPr>
              <w:jc w:val="right"/>
              <w:rPr>
                <w:rFonts w:ascii="Times New Roman" w:hAnsi="Times New Roman" w:cs="Times New Roman"/>
                <w:color w:val="000000"/>
                <w:sz w:val="20"/>
                <w:szCs w:val="20"/>
                <w:lang w:val="pt-PT"/>
              </w:rPr>
            </w:pPr>
          </w:p>
          <w:p w:rsidR="00CD52DD" w:rsidRPr="00E21213" w:rsidRDefault="00CD52DD"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1A206C" w:rsidRPr="00E21213" w:rsidRDefault="001A206C" w:rsidP="008D33D1">
            <w:pPr>
              <w:jc w:val="right"/>
              <w:rPr>
                <w:rFonts w:ascii="Times New Roman" w:hAnsi="Times New Roman" w:cs="Times New Roman"/>
                <w:color w:val="000000"/>
                <w:sz w:val="20"/>
                <w:szCs w:val="20"/>
                <w:lang w:val="pt-PT"/>
              </w:rPr>
            </w:pPr>
          </w:p>
          <w:p w:rsidR="00CD52DD" w:rsidRPr="00E21213" w:rsidRDefault="00CD52DD" w:rsidP="008D33D1">
            <w:pPr>
              <w:jc w:val="right"/>
              <w:rPr>
                <w:rFonts w:ascii="Times New Roman" w:hAnsi="Times New Roman" w:cs="Times New Roman"/>
                <w:color w:val="000000"/>
                <w:sz w:val="20"/>
                <w:szCs w:val="20"/>
                <w:lang w:val="pt-PT"/>
              </w:rPr>
            </w:pPr>
            <w:r w:rsidRPr="00E21213">
              <w:rPr>
                <w:rFonts w:ascii="Times New Roman" w:hAnsi="Times New Roman" w:cs="Times New Roman"/>
                <w:color w:val="000000"/>
                <w:sz w:val="20"/>
                <w:szCs w:val="20"/>
                <w:lang w:val="pt-PT"/>
              </w:rPr>
              <w:t>0-15</w:t>
            </w:r>
          </w:p>
        </w:tc>
        <w:tc>
          <w:tcPr>
            <w:tcW w:w="2160" w:type="dxa"/>
            <w:gridSpan w:val="5"/>
          </w:tcPr>
          <w:p w:rsidR="00CD52DD" w:rsidRPr="00E21213" w:rsidRDefault="00CD52DD" w:rsidP="008D33D1">
            <w:pPr>
              <w:jc w:val="center"/>
              <w:rPr>
                <w:rFonts w:ascii="Times New Roman" w:hAnsi="Times New Roman" w:cs="Times New Roman"/>
                <w:b/>
                <w:color w:val="000000"/>
                <w:sz w:val="20"/>
                <w:szCs w:val="20"/>
                <w:lang w:val="pt-PT"/>
              </w:rPr>
            </w:pPr>
          </w:p>
          <w:p w:rsidR="00CD52DD" w:rsidRPr="00E21213" w:rsidRDefault="00CD52DD" w:rsidP="008D33D1">
            <w:pPr>
              <w:jc w:val="center"/>
              <w:rPr>
                <w:rFonts w:ascii="Times New Roman" w:hAnsi="Times New Roman" w:cs="Times New Roman"/>
                <w:b/>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1A206C" w:rsidRPr="00E21213" w:rsidRDefault="001A206C" w:rsidP="008D33D1">
            <w:pPr>
              <w:jc w:val="center"/>
              <w:rPr>
                <w:rFonts w:ascii="Times New Roman" w:hAnsi="Times New Roman" w:cs="Times New Roman"/>
                <w:color w:val="000000"/>
                <w:sz w:val="20"/>
                <w:szCs w:val="20"/>
                <w:lang w:val="pt-PT"/>
              </w:rPr>
            </w:pPr>
          </w:p>
          <w:p w:rsidR="00CD52DD" w:rsidRPr="00E21213" w:rsidRDefault="00CD52DD" w:rsidP="0087789C">
            <w:pPr>
              <w:jc w:val="center"/>
              <w:rPr>
                <w:rFonts w:ascii="Times New Roman" w:hAnsi="Times New Roman" w:cs="Times New Roman"/>
                <w:color w:val="000000"/>
                <w:sz w:val="20"/>
                <w:szCs w:val="20"/>
                <w:lang w:val="pt-PT"/>
              </w:rPr>
            </w:pPr>
            <w:r w:rsidRPr="00E21213">
              <w:rPr>
                <w:rFonts w:ascii="Times New Roman" w:hAnsi="Times New Roman" w:cs="Times New Roman"/>
                <w:color w:val="000000"/>
                <w:sz w:val="20"/>
                <w:szCs w:val="20"/>
                <w:lang w:val="pt-PT"/>
              </w:rPr>
              <w:t>1</w:t>
            </w:r>
            <w:r w:rsidR="0087789C" w:rsidRPr="00E21213">
              <w:rPr>
                <w:rFonts w:ascii="Times New Roman" w:hAnsi="Times New Roman" w:cs="Times New Roman"/>
                <w:color w:val="000000"/>
                <w:sz w:val="20"/>
                <w:szCs w:val="20"/>
                <w:lang w:val="pt-PT"/>
              </w:rPr>
              <w:t>7</w:t>
            </w:r>
          </w:p>
        </w:tc>
        <w:tc>
          <w:tcPr>
            <w:tcW w:w="1188" w:type="dxa"/>
          </w:tcPr>
          <w:p w:rsidR="00CD52DD" w:rsidRPr="00E21213" w:rsidRDefault="00CD52DD" w:rsidP="0075679C">
            <w:pPr>
              <w:jc w:val="center"/>
              <w:rPr>
                <w:rFonts w:ascii="Times New Roman" w:hAnsi="Times New Roman" w:cs="Times New Roman"/>
                <w:b/>
                <w:color w:val="000000"/>
                <w:sz w:val="20"/>
                <w:szCs w:val="20"/>
                <w:lang w:val="pt-PT"/>
              </w:rPr>
            </w:pPr>
          </w:p>
          <w:p w:rsidR="00CD52DD" w:rsidRPr="00E21213" w:rsidRDefault="00CD52DD" w:rsidP="0075679C">
            <w:pPr>
              <w:jc w:val="center"/>
              <w:rPr>
                <w:rFonts w:ascii="Times New Roman" w:hAnsi="Times New Roman" w:cs="Times New Roman"/>
                <w:b/>
                <w:color w:val="000000"/>
                <w:sz w:val="20"/>
                <w:szCs w:val="20"/>
                <w:lang w:val="pt-PT"/>
              </w:rPr>
            </w:pPr>
          </w:p>
          <w:p w:rsidR="001A206C" w:rsidRPr="00E21213" w:rsidRDefault="001A206C" w:rsidP="0075679C">
            <w:pPr>
              <w:jc w:val="center"/>
              <w:rPr>
                <w:rFonts w:ascii="Times New Roman" w:hAnsi="Times New Roman" w:cs="Times New Roman"/>
                <w:b/>
                <w:color w:val="000000"/>
                <w:sz w:val="20"/>
                <w:szCs w:val="20"/>
                <w:lang w:val="pt-PT"/>
              </w:rPr>
            </w:pPr>
          </w:p>
          <w:p w:rsidR="001A206C" w:rsidRPr="00E21213" w:rsidRDefault="001A206C" w:rsidP="0075679C">
            <w:pPr>
              <w:jc w:val="center"/>
              <w:rPr>
                <w:rFonts w:ascii="Times New Roman" w:hAnsi="Times New Roman" w:cs="Times New Roman"/>
                <w:b/>
                <w:color w:val="000000"/>
                <w:sz w:val="20"/>
                <w:szCs w:val="20"/>
                <w:lang w:val="pt-PT"/>
              </w:rPr>
            </w:pPr>
          </w:p>
          <w:p w:rsidR="001A206C" w:rsidRPr="00E21213" w:rsidRDefault="001A206C" w:rsidP="0075679C">
            <w:pPr>
              <w:jc w:val="center"/>
              <w:rPr>
                <w:rFonts w:ascii="Times New Roman" w:hAnsi="Times New Roman" w:cs="Times New Roman"/>
                <w:b/>
                <w:color w:val="000000"/>
                <w:sz w:val="20"/>
                <w:szCs w:val="20"/>
                <w:lang w:val="pt-PT"/>
              </w:rPr>
            </w:pPr>
          </w:p>
          <w:p w:rsidR="001A206C" w:rsidRPr="00E21213" w:rsidRDefault="001A206C" w:rsidP="0075679C">
            <w:pPr>
              <w:jc w:val="center"/>
              <w:rPr>
                <w:rFonts w:ascii="Times New Roman" w:hAnsi="Times New Roman" w:cs="Times New Roman"/>
                <w:b/>
                <w:color w:val="000000"/>
                <w:sz w:val="20"/>
                <w:szCs w:val="20"/>
                <w:lang w:val="pt-PT"/>
              </w:rPr>
            </w:pPr>
          </w:p>
          <w:p w:rsidR="001A206C" w:rsidRPr="00E21213" w:rsidRDefault="001A206C" w:rsidP="0075679C">
            <w:pPr>
              <w:jc w:val="center"/>
              <w:rPr>
                <w:rFonts w:ascii="Times New Roman" w:hAnsi="Times New Roman" w:cs="Times New Roman"/>
                <w:b/>
                <w:color w:val="000000"/>
                <w:sz w:val="20"/>
                <w:szCs w:val="20"/>
                <w:lang w:val="pt-PT"/>
              </w:rPr>
            </w:pPr>
          </w:p>
          <w:p w:rsidR="00411E5F" w:rsidRPr="00E21213" w:rsidRDefault="00411E5F" w:rsidP="0075679C">
            <w:pPr>
              <w:jc w:val="center"/>
              <w:rPr>
                <w:rFonts w:ascii="Times New Roman" w:hAnsi="Times New Roman" w:cs="Times New Roman"/>
                <w:b/>
                <w:color w:val="000000"/>
                <w:sz w:val="20"/>
                <w:szCs w:val="20"/>
                <w:lang w:val="pt-PT"/>
              </w:rPr>
            </w:pPr>
          </w:p>
          <w:p w:rsidR="00CD52DD" w:rsidRPr="00E21213" w:rsidRDefault="00EB0D15" w:rsidP="0087789C">
            <w:pPr>
              <w:jc w:val="center"/>
              <w:rPr>
                <w:rFonts w:ascii="Times New Roman" w:hAnsi="Times New Roman" w:cs="Times New Roman"/>
                <w:b/>
                <w:color w:val="000000"/>
                <w:sz w:val="20"/>
                <w:szCs w:val="20"/>
                <w:lang w:val="pt-PT"/>
              </w:rPr>
            </w:pPr>
            <w:r w:rsidRPr="00E21213">
              <w:rPr>
                <w:rFonts w:ascii="Times New Roman" w:hAnsi="Times New Roman" w:cs="Times New Roman"/>
                <w:b/>
                <w:color w:val="000000"/>
                <w:sz w:val="20"/>
                <w:szCs w:val="20"/>
                <w:lang w:val="pt-PT"/>
              </w:rPr>
              <w:t>18</w:t>
            </w:r>
          </w:p>
        </w:tc>
      </w:tr>
      <w:tr w:rsidR="00411E5F" w:rsidRPr="00AE756E" w:rsidTr="00010F23">
        <w:trPr>
          <w:trHeight w:val="414"/>
        </w:trPr>
        <w:tc>
          <w:tcPr>
            <w:tcW w:w="8820" w:type="dxa"/>
            <w:gridSpan w:val="3"/>
            <w:vMerge w:val="restart"/>
          </w:tcPr>
          <w:p w:rsidR="00411E5F" w:rsidRPr="003A3361" w:rsidRDefault="00411E5F" w:rsidP="00411E5F">
            <w:pPr>
              <w:jc w:val="both"/>
              <w:rPr>
                <w:rFonts w:ascii="Times New Roman" w:hAnsi="Times New Roman" w:cs="Times New Roman"/>
                <w:bCs/>
                <w:sz w:val="20"/>
                <w:szCs w:val="20"/>
                <w:shd w:val="clear" w:color="auto" w:fill="FFFFFF"/>
              </w:rPr>
            </w:pPr>
            <w:r w:rsidRPr="00E21213">
              <w:rPr>
                <w:rFonts w:ascii="Times New Roman" w:hAnsi="Times New Roman" w:cs="Times New Roman"/>
                <w:sz w:val="20"/>
                <w:szCs w:val="20"/>
                <w:lang w:val="pt-PT"/>
              </w:rPr>
              <w:t xml:space="preserve">Art. 474, alin. </w:t>
            </w:r>
            <w:r w:rsidRPr="00E21213">
              <w:rPr>
                <w:rStyle w:val="al"/>
                <w:rFonts w:ascii="Times New Roman" w:hAnsi="Times New Roman" w:cs="Times New Roman"/>
                <w:bCs/>
                <w:sz w:val="20"/>
                <w:szCs w:val="20"/>
                <w:shd w:val="clear" w:color="auto" w:fill="FFFFFF"/>
              </w:rPr>
              <w:t>(12)</w:t>
            </w:r>
            <w:r w:rsidRPr="00E21213">
              <w:rPr>
                <w:rStyle w:val="tal"/>
                <w:rFonts w:ascii="Times New Roman" w:hAnsi="Times New Roman" w:cs="Times New Roman"/>
                <w:color w:val="000000"/>
                <w:sz w:val="20"/>
                <w:szCs w:val="20"/>
                <w:shd w:val="clear" w:color="auto" w:fill="FFFFFF"/>
              </w:rPr>
              <w:t>Taxa pentru eliberarea autorizaţiei necesare pentru lucrările de organizare de şantier în vederea realizării unei construcţii, care nu sunt incluse în altă autorizaţie de construire, este egală cu 3% din valoarea autorizată a lucrărilor de organizare de şantier.</w:t>
            </w:r>
          </w:p>
        </w:tc>
        <w:tc>
          <w:tcPr>
            <w:tcW w:w="4608" w:type="dxa"/>
            <w:gridSpan w:val="8"/>
          </w:tcPr>
          <w:p w:rsidR="00411E5F" w:rsidRPr="00E21213" w:rsidRDefault="00411E5F" w:rsidP="008D33D1">
            <w:pPr>
              <w:jc w:val="center"/>
              <w:rPr>
                <w:rFonts w:ascii="Times New Roman" w:hAnsi="Times New Roman" w:cs="Times New Roman"/>
                <w:b/>
                <w:color w:val="000000"/>
                <w:sz w:val="20"/>
                <w:szCs w:val="20"/>
                <w:lang w:val="pt-PT"/>
              </w:rPr>
            </w:pPr>
            <w:r w:rsidRPr="00E21213">
              <w:rPr>
                <w:rFonts w:ascii="Times New Roman" w:hAnsi="Times New Roman" w:cs="Times New Roman"/>
                <w:b/>
                <w:color w:val="000000"/>
                <w:sz w:val="20"/>
                <w:szCs w:val="20"/>
                <w:lang w:val="pt-PT"/>
              </w:rPr>
              <w:t>B.6.</w:t>
            </w:r>
          </w:p>
        </w:tc>
      </w:tr>
      <w:tr w:rsidR="00411E5F" w:rsidRPr="00AE756E" w:rsidTr="00010F23">
        <w:trPr>
          <w:trHeight w:val="548"/>
        </w:trPr>
        <w:tc>
          <w:tcPr>
            <w:tcW w:w="8820" w:type="dxa"/>
            <w:gridSpan w:val="3"/>
            <w:vMerge/>
          </w:tcPr>
          <w:p w:rsidR="00411E5F" w:rsidRPr="00E21213" w:rsidRDefault="00411E5F" w:rsidP="00411E5F">
            <w:pPr>
              <w:jc w:val="both"/>
              <w:rPr>
                <w:rFonts w:ascii="Times New Roman" w:hAnsi="Times New Roman" w:cs="Times New Roman"/>
                <w:sz w:val="20"/>
                <w:szCs w:val="20"/>
                <w:lang w:val="pt-PT"/>
              </w:rPr>
            </w:pPr>
          </w:p>
        </w:tc>
        <w:tc>
          <w:tcPr>
            <w:tcW w:w="4608" w:type="dxa"/>
            <w:gridSpan w:val="8"/>
          </w:tcPr>
          <w:p w:rsidR="00411E5F" w:rsidRPr="00E21213" w:rsidRDefault="00411E5F" w:rsidP="008D33D1">
            <w:pPr>
              <w:jc w:val="center"/>
              <w:rPr>
                <w:rFonts w:ascii="Times New Roman" w:hAnsi="Times New Roman" w:cs="Times New Roman"/>
                <w:b/>
                <w:color w:val="000000"/>
                <w:sz w:val="20"/>
                <w:szCs w:val="20"/>
                <w:lang w:val="pt-PT"/>
              </w:rPr>
            </w:pPr>
            <w:r w:rsidRPr="00E21213">
              <w:rPr>
                <w:rStyle w:val="tal"/>
                <w:rFonts w:ascii="Times New Roman" w:hAnsi="Times New Roman" w:cs="Times New Roman"/>
                <w:b/>
                <w:color w:val="000000"/>
                <w:sz w:val="20"/>
                <w:szCs w:val="20"/>
                <w:shd w:val="clear" w:color="auto" w:fill="FFFFFF"/>
              </w:rPr>
              <w:t xml:space="preserve">   3% din valoarea autorizată a lucrărilor de organizare de şantier</w:t>
            </w:r>
          </w:p>
        </w:tc>
      </w:tr>
      <w:tr w:rsidR="00E21213" w:rsidRPr="00AE756E" w:rsidTr="00010F23">
        <w:trPr>
          <w:trHeight w:val="60"/>
        </w:trPr>
        <w:tc>
          <w:tcPr>
            <w:tcW w:w="13428" w:type="dxa"/>
            <w:gridSpan w:val="11"/>
          </w:tcPr>
          <w:p w:rsidR="00E21213" w:rsidRPr="00EA0469" w:rsidRDefault="00EA0469" w:rsidP="00E21213">
            <w:pPr>
              <w:jc w:val="center"/>
              <w:rPr>
                <w:rFonts w:ascii="Times New Roman" w:hAnsi="Times New Roman" w:cs="Times New Roman"/>
                <w:sz w:val="24"/>
                <w:szCs w:val="24"/>
                <w:lang w:val="ro-RO"/>
              </w:rPr>
            </w:pPr>
            <w:r w:rsidRPr="00EA0469">
              <w:rPr>
                <w:rFonts w:ascii="Times New Roman" w:hAnsi="Times New Roman" w:cs="Times New Roman"/>
                <w:b/>
                <w:sz w:val="24"/>
                <w:szCs w:val="24"/>
                <w:lang w:val="ro-RO"/>
              </w:rPr>
              <w:t xml:space="preserve">ART.475 </w:t>
            </w:r>
            <w:r w:rsidRPr="00EA0469">
              <w:rPr>
                <w:rFonts w:ascii="Times New Roman" w:hAnsi="Times New Roman" w:cs="Times New Roman"/>
                <w:b/>
                <w:bCs/>
                <w:sz w:val="24"/>
                <w:szCs w:val="24"/>
                <w:lang w:val="ro-RO"/>
              </w:rPr>
              <w:t>TAXA PENTRU ELIBERAREA AUTORIZAŢIILOR PENTRU DESFĂŞURAREA UNOR ACTIVITĂŢI</w:t>
            </w:r>
          </w:p>
          <w:p w:rsidR="00E21213" w:rsidRPr="00E21213" w:rsidRDefault="00E21213" w:rsidP="00EB0D15">
            <w:pPr>
              <w:jc w:val="center"/>
              <w:rPr>
                <w:rFonts w:ascii="Times New Roman" w:hAnsi="Times New Roman" w:cs="Times New Roman"/>
                <w:b/>
                <w:sz w:val="20"/>
                <w:szCs w:val="20"/>
                <w:lang w:val="pt-PT"/>
              </w:rPr>
            </w:pPr>
          </w:p>
        </w:tc>
      </w:tr>
      <w:tr w:rsidR="0087789C" w:rsidRPr="00AE756E" w:rsidTr="00010F23">
        <w:trPr>
          <w:trHeight w:val="60"/>
        </w:trPr>
        <w:tc>
          <w:tcPr>
            <w:tcW w:w="5688" w:type="dxa"/>
          </w:tcPr>
          <w:p w:rsidR="0087789C" w:rsidRPr="00C50A43" w:rsidRDefault="0087789C" w:rsidP="009D5FDD">
            <w:pPr>
              <w:jc w:val="both"/>
              <w:rPr>
                <w:rFonts w:ascii="Times New Roman" w:hAnsi="Times New Roman" w:cs="Times New Roman"/>
                <w:sz w:val="20"/>
                <w:szCs w:val="20"/>
              </w:rPr>
            </w:pPr>
            <w:r w:rsidRPr="00C50A43">
              <w:rPr>
                <w:rFonts w:ascii="Times New Roman" w:hAnsi="Times New Roman" w:cs="Times New Roman"/>
                <w:sz w:val="20"/>
                <w:szCs w:val="20"/>
              </w:rPr>
              <w:t xml:space="preserve">Art. 474, alin. (14) </w:t>
            </w:r>
          </w:p>
          <w:p w:rsidR="0087789C" w:rsidRPr="00C50A43" w:rsidRDefault="0087789C" w:rsidP="009D5FDD">
            <w:pPr>
              <w:jc w:val="both"/>
              <w:rPr>
                <w:rFonts w:ascii="Times New Roman" w:hAnsi="Times New Roman" w:cs="Times New Roman"/>
                <w:sz w:val="20"/>
                <w:szCs w:val="20"/>
              </w:rPr>
            </w:pPr>
            <w:r w:rsidRPr="00C50A43">
              <w:rPr>
                <w:rFonts w:ascii="Times New Roman" w:hAnsi="Times New Roman" w:cs="Times New Roman"/>
                <w:sz w:val="20"/>
                <w:szCs w:val="20"/>
              </w:rPr>
              <w:t>Taxa pentru autorizarea amplasării de chioşcuri, containere, tonete, cabine, spaţii de expunere, corpuri şi panouri de afişaj, firme şi reclame, situate pe căile şi în spaţiile publice</w:t>
            </w:r>
          </w:p>
        </w:tc>
        <w:tc>
          <w:tcPr>
            <w:tcW w:w="1872" w:type="dxa"/>
          </w:tcPr>
          <w:p w:rsidR="0087789C" w:rsidRPr="00C50A43" w:rsidRDefault="0087789C" w:rsidP="00AE756E">
            <w:pPr>
              <w:jc w:val="center"/>
              <w:rPr>
                <w:rFonts w:ascii="Times New Roman" w:hAnsi="Times New Roman" w:cs="Times New Roman"/>
                <w:sz w:val="20"/>
                <w:szCs w:val="20"/>
                <w:lang w:val="pt-PT"/>
              </w:rPr>
            </w:pPr>
          </w:p>
          <w:p w:rsidR="0087789C" w:rsidRPr="00C50A43" w:rsidRDefault="0087789C" w:rsidP="00AE756E">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0-8</w:t>
            </w:r>
          </w:p>
        </w:tc>
        <w:tc>
          <w:tcPr>
            <w:tcW w:w="2700" w:type="dxa"/>
            <w:gridSpan w:val="5"/>
          </w:tcPr>
          <w:p w:rsidR="0087789C" w:rsidRPr="00C50A43" w:rsidRDefault="0087789C" w:rsidP="006A58AB">
            <w:pPr>
              <w:jc w:val="center"/>
              <w:rPr>
                <w:rFonts w:ascii="Times New Roman" w:hAnsi="Times New Roman" w:cs="Times New Roman"/>
                <w:sz w:val="20"/>
                <w:szCs w:val="20"/>
                <w:lang w:val="pt-PT"/>
              </w:rPr>
            </w:pPr>
          </w:p>
          <w:p w:rsidR="0087789C" w:rsidRPr="00C50A43" w:rsidRDefault="0087789C" w:rsidP="006A58AB">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8</w:t>
            </w:r>
          </w:p>
        </w:tc>
        <w:tc>
          <w:tcPr>
            <w:tcW w:w="3168" w:type="dxa"/>
            <w:gridSpan w:val="4"/>
          </w:tcPr>
          <w:p w:rsidR="0087789C" w:rsidRPr="00C50A43" w:rsidRDefault="00EB0D15" w:rsidP="00EB0D15">
            <w:pPr>
              <w:jc w:val="center"/>
              <w:rPr>
                <w:rFonts w:ascii="Times New Roman" w:hAnsi="Times New Roman" w:cs="Times New Roman"/>
                <w:b/>
                <w:sz w:val="20"/>
                <w:szCs w:val="20"/>
                <w:lang w:val="pt-PT"/>
              </w:rPr>
            </w:pPr>
            <w:r w:rsidRPr="00C50A43">
              <w:rPr>
                <w:rFonts w:ascii="Times New Roman" w:hAnsi="Times New Roman" w:cs="Times New Roman"/>
                <w:b/>
                <w:sz w:val="20"/>
                <w:szCs w:val="20"/>
                <w:lang w:val="pt-PT"/>
              </w:rPr>
              <w:t>9</w:t>
            </w:r>
          </w:p>
        </w:tc>
      </w:tr>
      <w:tr w:rsidR="0087789C" w:rsidRPr="00AE756E" w:rsidTr="00010F23">
        <w:trPr>
          <w:trHeight w:val="397"/>
        </w:trPr>
        <w:tc>
          <w:tcPr>
            <w:tcW w:w="5688" w:type="dxa"/>
          </w:tcPr>
          <w:p w:rsidR="0087789C" w:rsidRPr="00C50A43" w:rsidRDefault="0087789C" w:rsidP="009D5FDD">
            <w:pPr>
              <w:jc w:val="both"/>
              <w:rPr>
                <w:rFonts w:ascii="Times New Roman" w:hAnsi="Times New Roman" w:cs="Times New Roman"/>
                <w:sz w:val="20"/>
                <w:szCs w:val="20"/>
                <w:shd w:val="clear" w:color="auto" w:fill="FFFFFF"/>
              </w:rPr>
            </w:pPr>
            <w:r w:rsidRPr="00C50A43">
              <w:rPr>
                <w:rFonts w:ascii="Times New Roman" w:hAnsi="Times New Roman" w:cs="Times New Roman"/>
                <w:sz w:val="20"/>
                <w:szCs w:val="20"/>
              </w:rPr>
              <w:lastRenderedPageBreak/>
              <w:t xml:space="preserve">Art. 474, alin. </w:t>
            </w:r>
            <w:r w:rsidRPr="00C50A43">
              <w:rPr>
                <w:rFonts w:ascii="Times New Roman" w:hAnsi="Times New Roman" w:cs="Times New Roman"/>
                <w:sz w:val="20"/>
                <w:szCs w:val="20"/>
                <w:shd w:val="clear" w:color="auto" w:fill="FFFFFF"/>
              </w:rPr>
              <w:t xml:space="preserve">(15) </w:t>
            </w:r>
          </w:p>
          <w:p w:rsidR="0087789C" w:rsidRPr="00C50A43" w:rsidRDefault="0087789C" w:rsidP="00FB42D0">
            <w:pPr>
              <w:jc w:val="both"/>
              <w:rPr>
                <w:rFonts w:ascii="Times New Roman" w:hAnsi="Times New Roman" w:cs="Times New Roman"/>
                <w:sz w:val="20"/>
                <w:szCs w:val="20"/>
              </w:rPr>
            </w:pPr>
            <w:r w:rsidRPr="00C50A43">
              <w:rPr>
                <w:rFonts w:ascii="Times New Roman" w:hAnsi="Times New Roman" w:cs="Times New Roman"/>
                <w:sz w:val="20"/>
                <w:szCs w:val="20"/>
                <w:shd w:val="clear" w:color="auto" w:fill="FFFFFF"/>
              </w:rPr>
              <w:t xml:space="preserve">Taxa pentru eliberarea unei autorizaţii privind lucrările de racorduri şi branşamente la reţele publice de apă, canalizare, gaze, termice, energie electrică, telefonie şi televiziune prin </w:t>
            </w:r>
            <w:proofErr w:type="gramStart"/>
            <w:r w:rsidRPr="00C50A43">
              <w:rPr>
                <w:rFonts w:ascii="Times New Roman" w:hAnsi="Times New Roman" w:cs="Times New Roman"/>
                <w:sz w:val="20"/>
                <w:szCs w:val="20"/>
                <w:shd w:val="clear" w:color="auto" w:fill="FFFFFF"/>
              </w:rPr>
              <w:t xml:space="preserve">cablu </w:t>
            </w:r>
            <w:r w:rsidR="00FB42D0" w:rsidRPr="00C50A43">
              <w:rPr>
                <w:rFonts w:ascii="Times New Roman" w:hAnsi="Times New Roman" w:cs="Times New Roman"/>
                <w:sz w:val="20"/>
                <w:szCs w:val="20"/>
                <w:shd w:val="clear" w:color="auto" w:fill="FFFFFF"/>
              </w:rPr>
              <w:t>.</w:t>
            </w:r>
            <w:proofErr w:type="gramEnd"/>
          </w:p>
        </w:tc>
        <w:tc>
          <w:tcPr>
            <w:tcW w:w="1872" w:type="dxa"/>
          </w:tcPr>
          <w:p w:rsidR="0087789C" w:rsidRPr="00C50A43" w:rsidRDefault="0087789C" w:rsidP="00AE756E">
            <w:pPr>
              <w:jc w:val="center"/>
              <w:rPr>
                <w:rFonts w:ascii="Times New Roman" w:hAnsi="Times New Roman" w:cs="Times New Roman"/>
                <w:sz w:val="20"/>
                <w:szCs w:val="20"/>
                <w:lang w:val="pt-PT"/>
              </w:rPr>
            </w:pPr>
          </w:p>
          <w:p w:rsidR="0087789C" w:rsidRPr="00C50A43" w:rsidRDefault="0087789C" w:rsidP="00AE756E">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0-13</w:t>
            </w:r>
          </w:p>
        </w:tc>
        <w:tc>
          <w:tcPr>
            <w:tcW w:w="2700" w:type="dxa"/>
            <w:gridSpan w:val="5"/>
          </w:tcPr>
          <w:p w:rsidR="0087789C" w:rsidRPr="00C50A43" w:rsidRDefault="0087789C" w:rsidP="006A58AB">
            <w:pPr>
              <w:jc w:val="center"/>
              <w:rPr>
                <w:rFonts w:ascii="Times New Roman" w:hAnsi="Times New Roman" w:cs="Times New Roman"/>
                <w:sz w:val="20"/>
                <w:szCs w:val="20"/>
                <w:lang w:val="pt-PT"/>
              </w:rPr>
            </w:pPr>
          </w:p>
          <w:p w:rsidR="0087789C" w:rsidRPr="00C50A43" w:rsidRDefault="0087789C" w:rsidP="006A58AB">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15</w:t>
            </w:r>
          </w:p>
        </w:tc>
        <w:tc>
          <w:tcPr>
            <w:tcW w:w="3168" w:type="dxa"/>
            <w:gridSpan w:val="4"/>
          </w:tcPr>
          <w:p w:rsidR="0087789C" w:rsidRPr="00C50A43" w:rsidRDefault="00EB0D15" w:rsidP="00EB0D15">
            <w:pPr>
              <w:jc w:val="center"/>
              <w:rPr>
                <w:rFonts w:ascii="Times New Roman" w:hAnsi="Times New Roman" w:cs="Times New Roman"/>
                <w:b/>
                <w:sz w:val="20"/>
                <w:szCs w:val="20"/>
                <w:lang w:val="pt-PT"/>
              </w:rPr>
            </w:pPr>
            <w:r w:rsidRPr="00C50A43">
              <w:rPr>
                <w:rFonts w:ascii="Times New Roman" w:hAnsi="Times New Roman" w:cs="Times New Roman"/>
                <w:b/>
                <w:sz w:val="20"/>
                <w:szCs w:val="20"/>
                <w:lang w:val="pt-PT"/>
              </w:rPr>
              <w:t>16</w:t>
            </w:r>
          </w:p>
        </w:tc>
      </w:tr>
      <w:tr w:rsidR="0087789C" w:rsidRPr="00AE756E" w:rsidTr="00010F23">
        <w:trPr>
          <w:trHeight w:val="406"/>
        </w:trPr>
        <w:tc>
          <w:tcPr>
            <w:tcW w:w="5688" w:type="dxa"/>
          </w:tcPr>
          <w:p w:rsidR="0087789C" w:rsidRPr="00C50A43" w:rsidRDefault="0087789C" w:rsidP="009D5FDD">
            <w:pPr>
              <w:jc w:val="both"/>
              <w:rPr>
                <w:rFonts w:ascii="Times New Roman" w:hAnsi="Times New Roman" w:cs="Times New Roman"/>
                <w:sz w:val="20"/>
                <w:szCs w:val="20"/>
              </w:rPr>
            </w:pPr>
            <w:r w:rsidRPr="00C50A43">
              <w:rPr>
                <w:rFonts w:ascii="Times New Roman" w:hAnsi="Times New Roman" w:cs="Times New Roman"/>
                <w:sz w:val="20"/>
                <w:szCs w:val="20"/>
              </w:rPr>
              <w:t>Art. 474, alin. (16)</w:t>
            </w:r>
          </w:p>
          <w:p w:rsidR="0087789C" w:rsidRPr="00C50A43" w:rsidRDefault="0087789C" w:rsidP="009D5FDD">
            <w:pPr>
              <w:jc w:val="both"/>
              <w:rPr>
                <w:rFonts w:ascii="Times New Roman" w:hAnsi="Times New Roman" w:cs="Times New Roman"/>
                <w:sz w:val="20"/>
                <w:szCs w:val="20"/>
              </w:rPr>
            </w:pPr>
            <w:r w:rsidRPr="00C50A43">
              <w:rPr>
                <w:rFonts w:ascii="Times New Roman" w:hAnsi="Times New Roman" w:cs="Times New Roman"/>
                <w:sz w:val="20"/>
                <w:szCs w:val="20"/>
              </w:rPr>
              <w:t xml:space="preserve"> Taxa pentru eliberarea certificatului de nomenclatură stradală şi adresă</w:t>
            </w:r>
          </w:p>
        </w:tc>
        <w:tc>
          <w:tcPr>
            <w:tcW w:w="1872" w:type="dxa"/>
          </w:tcPr>
          <w:p w:rsidR="0087789C" w:rsidRPr="00C50A43" w:rsidRDefault="0087789C" w:rsidP="00AE756E">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0-9</w:t>
            </w:r>
          </w:p>
        </w:tc>
        <w:tc>
          <w:tcPr>
            <w:tcW w:w="2700" w:type="dxa"/>
            <w:gridSpan w:val="5"/>
          </w:tcPr>
          <w:p w:rsidR="0087789C" w:rsidRPr="00C50A43" w:rsidRDefault="0087789C" w:rsidP="006A58AB">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0</w:t>
            </w:r>
          </w:p>
        </w:tc>
        <w:tc>
          <w:tcPr>
            <w:tcW w:w="3168" w:type="dxa"/>
            <w:gridSpan w:val="4"/>
          </w:tcPr>
          <w:p w:rsidR="0087789C" w:rsidRPr="00C50A43" w:rsidRDefault="00E21213" w:rsidP="00EB0D15">
            <w:pPr>
              <w:jc w:val="center"/>
              <w:rPr>
                <w:rFonts w:ascii="Times New Roman" w:hAnsi="Times New Roman" w:cs="Times New Roman"/>
                <w:b/>
                <w:sz w:val="20"/>
                <w:szCs w:val="20"/>
                <w:lang w:val="pt-PT"/>
              </w:rPr>
            </w:pPr>
            <w:r w:rsidRPr="00C50A43">
              <w:rPr>
                <w:rFonts w:ascii="Times New Roman" w:hAnsi="Times New Roman" w:cs="Times New Roman"/>
                <w:b/>
                <w:sz w:val="20"/>
                <w:szCs w:val="20"/>
                <w:lang w:val="pt-PT"/>
              </w:rPr>
              <w:t>0</w:t>
            </w:r>
          </w:p>
        </w:tc>
      </w:tr>
      <w:tr w:rsidR="0087789C" w:rsidRPr="00AE756E" w:rsidTr="00010F23">
        <w:trPr>
          <w:trHeight w:val="782"/>
        </w:trPr>
        <w:tc>
          <w:tcPr>
            <w:tcW w:w="5688" w:type="dxa"/>
            <w:shd w:val="clear" w:color="auto" w:fill="FFFFFF" w:themeFill="background1"/>
          </w:tcPr>
          <w:p w:rsidR="00E21213" w:rsidRPr="00C50A43" w:rsidRDefault="0087789C" w:rsidP="00E21213">
            <w:pPr>
              <w:jc w:val="both"/>
              <w:rPr>
                <w:rFonts w:ascii="Times New Roman" w:hAnsi="Times New Roman" w:cs="Times New Roman"/>
                <w:sz w:val="20"/>
                <w:szCs w:val="20"/>
              </w:rPr>
            </w:pPr>
            <w:r w:rsidRPr="00C50A43">
              <w:rPr>
                <w:rFonts w:ascii="Times New Roman" w:hAnsi="Times New Roman" w:cs="Times New Roman"/>
                <w:sz w:val="20"/>
                <w:szCs w:val="20"/>
              </w:rPr>
              <w:t>Art. 475, alin. (2)</w:t>
            </w:r>
            <w:r w:rsidR="00E21213" w:rsidRPr="00C50A43">
              <w:rPr>
                <w:rFonts w:ascii="Times New Roman" w:eastAsia="Times New Roman" w:hAnsi="Times New Roman" w:cs="Times New Roman"/>
                <w:sz w:val="20"/>
                <w:szCs w:val="20"/>
                <w:lang w:val="ro-RO"/>
              </w:rPr>
              <w:t>Taxele pentru eliberarea atestatului de producător, respectiv pentru eliberarea carnetului de comercializare a produselor din sectorul agricol</w:t>
            </w:r>
          </w:p>
          <w:p w:rsidR="0087789C" w:rsidRPr="00C50A43" w:rsidRDefault="0087789C" w:rsidP="00E21213">
            <w:pPr>
              <w:jc w:val="both"/>
              <w:rPr>
                <w:rFonts w:ascii="Times New Roman" w:hAnsi="Times New Roman" w:cs="Times New Roman"/>
                <w:sz w:val="20"/>
                <w:szCs w:val="20"/>
              </w:rPr>
            </w:pPr>
          </w:p>
        </w:tc>
        <w:tc>
          <w:tcPr>
            <w:tcW w:w="1872" w:type="dxa"/>
            <w:shd w:val="clear" w:color="auto" w:fill="FFFFFF" w:themeFill="background1"/>
          </w:tcPr>
          <w:p w:rsidR="0087789C" w:rsidRPr="00C50A43" w:rsidRDefault="0087789C" w:rsidP="00AE756E">
            <w:pPr>
              <w:jc w:val="center"/>
              <w:rPr>
                <w:rFonts w:ascii="Times New Roman" w:hAnsi="Times New Roman" w:cs="Times New Roman"/>
                <w:sz w:val="20"/>
                <w:szCs w:val="20"/>
                <w:lang w:val="pt-PT"/>
              </w:rPr>
            </w:pPr>
          </w:p>
          <w:p w:rsidR="0087789C" w:rsidRPr="00C50A43" w:rsidRDefault="0087789C" w:rsidP="00AE756E">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0-80</w:t>
            </w:r>
          </w:p>
        </w:tc>
        <w:tc>
          <w:tcPr>
            <w:tcW w:w="2700" w:type="dxa"/>
            <w:gridSpan w:val="5"/>
            <w:shd w:val="clear" w:color="auto" w:fill="FFFFFF" w:themeFill="background1"/>
          </w:tcPr>
          <w:p w:rsidR="0087789C" w:rsidRPr="00C50A43" w:rsidRDefault="0087789C" w:rsidP="006A58AB">
            <w:pPr>
              <w:rPr>
                <w:rFonts w:ascii="Times New Roman" w:hAnsi="Times New Roman" w:cs="Times New Roman"/>
                <w:sz w:val="20"/>
                <w:szCs w:val="20"/>
                <w:lang w:val="pt-PT"/>
              </w:rPr>
            </w:pPr>
          </w:p>
          <w:p w:rsidR="0087789C" w:rsidRPr="00C50A43" w:rsidRDefault="0087789C" w:rsidP="006A58AB">
            <w:pPr>
              <w:jc w:val="center"/>
              <w:rPr>
                <w:rFonts w:ascii="Times New Roman" w:hAnsi="Times New Roman" w:cs="Times New Roman"/>
                <w:sz w:val="20"/>
                <w:szCs w:val="20"/>
                <w:lang w:val="pt-PT"/>
              </w:rPr>
            </w:pPr>
            <w:r w:rsidRPr="00C50A43">
              <w:rPr>
                <w:rFonts w:ascii="Times New Roman" w:hAnsi="Times New Roman" w:cs="Times New Roman"/>
                <w:sz w:val="20"/>
                <w:szCs w:val="20"/>
                <w:lang w:val="pt-PT"/>
              </w:rPr>
              <w:t>56</w:t>
            </w:r>
          </w:p>
        </w:tc>
        <w:tc>
          <w:tcPr>
            <w:tcW w:w="3168" w:type="dxa"/>
            <w:gridSpan w:val="4"/>
            <w:shd w:val="clear" w:color="auto" w:fill="FFFFFF" w:themeFill="background1"/>
          </w:tcPr>
          <w:p w:rsidR="004B2CD4" w:rsidRDefault="004B2CD4" w:rsidP="004B2CD4">
            <w:pPr>
              <w:jc w:val="center"/>
              <w:rPr>
                <w:rFonts w:ascii="Times New Roman" w:eastAsia="Times New Roman" w:hAnsi="Times New Roman" w:cs="Times New Roman"/>
                <w:sz w:val="20"/>
                <w:szCs w:val="20"/>
                <w:lang w:val="ro-RO"/>
              </w:rPr>
            </w:pPr>
          </w:p>
          <w:p w:rsidR="0087789C" w:rsidRPr="00F926D9" w:rsidRDefault="004B2CD4" w:rsidP="004B2CD4">
            <w:pPr>
              <w:jc w:val="center"/>
              <w:rPr>
                <w:rFonts w:ascii="Times New Roman" w:eastAsia="Times New Roman" w:hAnsi="Times New Roman" w:cs="Times New Roman"/>
                <w:b/>
                <w:sz w:val="20"/>
                <w:szCs w:val="20"/>
                <w:lang w:val="ro-RO"/>
              </w:rPr>
            </w:pPr>
            <w:r w:rsidRPr="00F926D9">
              <w:rPr>
                <w:rFonts w:ascii="Times New Roman" w:eastAsia="Times New Roman" w:hAnsi="Times New Roman" w:cs="Times New Roman"/>
                <w:b/>
                <w:sz w:val="20"/>
                <w:szCs w:val="20"/>
                <w:lang w:val="ro-RO"/>
              </w:rPr>
              <w:t>58 lei</w:t>
            </w:r>
          </w:p>
        </w:tc>
      </w:tr>
      <w:tr w:rsidR="00AE756E" w:rsidRPr="00AE756E" w:rsidTr="00010F23">
        <w:trPr>
          <w:trHeight w:val="1502"/>
        </w:trPr>
        <w:tc>
          <w:tcPr>
            <w:tcW w:w="5688" w:type="dxa"/>
            <w:vMerge w:val="restart"/>
          </w:tcPr>
          <w:p w:rsidR="0075679C" w:rsidRPr="00C50A43" w:rsidRDefault="0075679C" w:rsidP="008D33D1">
            <w:pPr>
              <w:rPr>
                <w:rFonts w:ascii="Times New Roman" w:hAnsi="Times New Roman" w:cs="Times New Roman"/>
                <w:sz w:val="20"/>
                <w:szCs w:val="20"/>
              </w:rPr>
            </w:pPr>
            <w:r w:rsidRPr="00C50A43">
              <w:rPr>
                <w:rFonts w:ascii="Times New Roman" w:hAnsi="Times New Roman" w:cs="Times New Roman"/>
                <w:sz w:val="20"/>
                <w:szCs w:val="20"/>
              </w:rPr>
              <w:t>Art. 475, alin. (3)</w:t>
            </w:r>
          </w:p>
          <w:p w:rsidR="0075679C" w:rsidRPr="00C50A43" w:rsidRDefault="0075679C" w:rsidP="008D33D1">
            <w:pPr>
              <w:rPr>
                <w:rFonts w:ascii="Times New Roman" w:hAnsi="Times New Roman" w:cs="Times New Roman"/>
                <w:sz w:val="20"/>
                <w:szCs w:val="20"/>
              </w:rPr>
            </w:pPr>
            <w:r w:rsidRPr="00C50A43">
              <w:rPr>
                <w:rFonts w:ascii="Times New Roman" w:hAnsi="Times New Roman" w:cs="Times New Roman"/>
                <w:sz w:val="20"/>
                <w:szCs w:val="20"/>
              </w:rPr>
              <w:t>Persoanele a căror activitate se încadrează în grupele:</w:t>
            </w:r>
          </w:p>
          <w:p w:rsidR="0075679C" w:rsidRPr="00C50A43" w:rsidRDefault="0075679C" w:rsidP="008D33D1">
            <w:pPr>
              <w:rPr>
                <w:rFonts w:ascii="Times New Roman" w:hAnsi="Times New Roman" w:cs="Times New Roman"/>
                <w:sz w:val="20"/>
                <w:szCs w:val="20"/>
              </w:rPr>
            </w:pPr>
            <w:r w:rsidRPr="00C50A43">
              <w:rPr>
                <w:rFonts w:ascii="Times New Roman" w:hAnsi="Times New Roman" w:cs="Times New Roman"/>
                <w:sz w:val="20"/>
                <w:szCs w:val="20"/>
              </w:rPr>
              <w:t>CAEN 561 – Restaurante</w:t>
            </w:r>
          </w:p>
          <w:p w:rsidR="0075679C" w:rsidRPr="00C50A43" w:rsidRDefault="0075679C" w:rsidP="008D33D1">
            <w:pPr>
              <w:rPr>
                <w:rFonts w:ascii="Times New Roman" w:hAnsi="Times New Roman" w:cs="Times New Roman"/>
                <w:sz w:val="20"/>
                <w:szCs w:val="20"/>
              </w:rPr>
            </w:pPr>
            <w:r w:rsidRPr="00C50A43">
              <w:rPr>
                <w:rFonts w:ascii="Times New Roman" w:hAnsi="Times New Roman" w:cs="Times New Roman"/>
                <w:sz w:val="20"/>
                <w:szCs w:val="20"/>
              </w:rPr>
              <w:t>CAEN 563 – Baruri şi alte activităţi de servire a băuturilor</w:t>
            </w:r>
          </w:p>
          <w:p w:rsidR="0075679C" w:rsidRPr="00C50A43" w:rsidRDefault="0075679C" w:rsidP="008D33D1">
            <w:pPr>
              <w:rPr>
                <w:rFonts w:ascii="Times New Roman" w:hAnsi="Times New Roman" w:cs="Times New Roman"/>
                <w:sz w:val="20"/>
                <w:szCs w:val="20"/>
              </w:rPr>
            </w:pPr>
            <w:r w:rsidRPr="00C50A43">
              <w:rPr>
                <w:rFonts w:ascii="Times New Roman" w:hAnsi="Times New Roman" w:cs="Times New Roman"/>
                <w:sz w:val="20"/>
                <w:szCs w:val="20"/>
              </w:rPr>
              <w:t>CAEN 932 – Alte activităţi recreative şi distractive</w:t>
            </w:r>
          </w:p>
          <w:p w:rsidR="0075679C" w:rsidRPr="00C50A43" w:rsidRDefault="0075679C" w:rsidP="008D33D1">
            <w:pPr>
              <w:rPr>
                <w:rFonts w:ascii="Times New Roman" w:hAnsi="Times New Roman" w:cs="Times New Roman"/>
                <w:sz w:val="20"/>
                <w:szCs w:val="20"/>
              </w:rPr>
            </w:pPr>
            <w:proofErr w:type="gramStart"/>
            <w:r w:rsidRPr="00C50A43">
              <w:rPr>
                <w:rFonts w:ascii="Times New Roman" w:hAnsi="Times New Roman" w:cs="Times New Roman"/>
                <w:sz w:val="20"/>
                <w:szCs w:val="20"/>
              </w:rPr>
              <w:t>datorează</w:t>
            </w:r>
            <w:proofErr w:type="gramEnd"/>
            <w:r w:rsidRPr="00C50A43">
              <w:rPr>
                <w:rFonts w:ascii="Times New Roman" w:hAnsi="Times New Roman" w:cs="Times New Roman"/>
                <w:sz w:val="20"/>
                <w:szCs w:val="20"/>
              </w:rPr>
              <w:t xml:space="preserve"> o taxă pentru eliberarea/vizarea anuală a autorizaţiei privind desfăşurarea activităţii de alimentaţie publică, în funcţie de suprafaţa aferentă activităţilor respective.</w:t>
            </w:r>
          </w:p>
        </w:tc>
        <w:tc>
          <w:tcPr>
            <w:tcW w:w="1872" w:type="dxa"/>
          </w:tcPr>
          <w:p w:rsidR="0075679C" w:rsidRPr="00C50A43" w:rsidRDefault="0075679C" w:rsidP="0075679C">
            <w:pPr>
              <w:rPr>
                <w:rFonts w:ascii="Times New Roman" w:hAnsi="Times New Roman" w:cs="Times New Roman"/>
                <w:color w:val="000000"/>
                <w:sz w:val="20"/>
                <w:szCs w:val="20"/>
              </w:rPr>
            </w:pPr>
            <w:r w:rsidRPr="00C50A43">
              <w:rPr>
                <w:rFonts w:ascii="Times New Roman" w:hAnsi="Times New Roman" w:cs="Times New Roman"/>
                <w:color w:val="000000"/>
                <w:sz w:val="20"/>
                <w:szCs w:val="20"/>
              </w:rPr>
              <w:t>Pana la 4.000 lei, pentru o suprafata de pana la 500</w:t>
            </w:r>
            <w:r w:rsidR="00902B8C" w:rsidRPr="00C50A43">
              <w:rPr>
                <w:rFonts w:ascii="Times New Roman" w:hAnsi="Times New Roman" w:cs="Times New Roman"/>
                <w:color w:val="000000"/>
                <w:sz w:val="20"/>
                <w:szCs w:val="20"/>
              </w:rPr>
              <w:t xml:space="preserve"> </w:t>
            </w:r>
            <w:r w:rsidRPr="00C50A43">
              <w:rPr>
                <w:rFonts w:ascii="Times New Roman" w:hAnsi="Times New Roman" w:cs="Times New Roman"/>
                <w:color w:val="000000"/>
                <w:sz w:val="20"/>
                <w:szCs w:val="20"/>
              </w:rPr>
              <w:t>mp, inclusiv</w:t>
            </w:r>
          </w:p>
          <w:p w:rsidR="0075679C" w:rsidRPr="00C50A43" w:rsidRDefault="0075679C" w:rsidP="008D33D1">
            <w:pPr>
              <w:jc w:val="center"/>
              <w:rPr>
                <w:rFonts w:ascii="Times New Roman" w:hAnsi="Times New Roman" w:cs="Times New Roman"/>
                <w:b/>
                <w:color w:val="000000"/>
                <w:sz w:val="20"/>
                <w:szCs w:val="20"/>
              </w:rPr>
            </w:pPr>
          </w:p>
        </w:tc>
        <w:tc>
          <w:tcPr>
            <w:tcW w:w="2700" w:type="dxa"/>
            <w:gridSpan w:val="5"/>
          </w:tcPr>
          <w:p w:rsidR="0087789C" w:rsidRPr="00C50A43" w:rsidRDefault="0087789C" w:rsidP="009D5FDD">
            <w:pPr>
              <w:pStyle w:val="ListParagraph"/>
              <w:ind w:left="0"/>
              <w:rPr>
                <w:rFonts w:ascii="Times New Roman" w:hAnsi="Times New Roman" w:cs="Times New Roman"/>
                <w:color w:val="000000"/>
                <w:sz w:val="20"/>
                <w:szCs w:val="20"/>
              </w:rPr>
            </w:pPr>
            <w:r w:rsidRPr="00C50A43">
              <w:rPr>
                <w:rFonts w:ascii="Times New Roman" w:hAnsi="Times New Roman" w:cs="Times New Roman"/>
                <w:color w:val="000000"/>
                <w:sz w:val="20"/>
                <w:szCs w:val="20"/>
              </w:rPr>
              <w:t xml:space="preserve">Restaurante:  </w:t>
            </w:r>
            <w:r w:rsidR="00EB0D15" w:rsidRPr="00C50A43">
              <w:rPr>
                <w:rFonts w:ascii="Times New Roman" w:hAnsi="Times New Roman" w:cs="Times New Roman"/>
                <w:color w:val="000000"/>
                <w:sz w:val="20"/>
                <w:szCs w:val="20"/>
              </w:rPr>
              <w:t xml:space="preserve">564 </w:t>
            </w:r>
            <w:r w:rsidRPr="00C50A43">
              <w:rPr>
                <w:rFonts w:ascii="Times New Roman" w:hAnsi="Times New Roman" w:cs="Times New Roman"/>
                <w:color w:val="000000"/>
                <w:sz w:val="20"/>
                <w:szCs w:val="20"/>
              </w:rPr>
              <w:t>lei/an/unitate</w:t>
            </w:r>
          </w:p>
          <w:p w:rsidR="00EB0D15" w:rsidRPr="00C50A43" w:rsidRDefault="00EB0D15" w:rsidP="009D5FDD">
            <w:pPr>
              <w:pStyle w:val="ListParagraph"/>
              <w:ind w:left="0"/>
              <w:rPr>
                <w:rFonts w:ascii="Times New Roman" w:hAnsi="Times New Roman" w:cs="Times New Roman"/>
                <w:color w:val="000000"/>
                <w:sz w:val="20"/>
                <w:szCs w:val="20"/>
              </w:rPr>
            </w:pPr>
          </w:p>
          <w:p w:rsidR="0087789C" w:rsidRPr="00C50A43" w:rsidRDefault="0087789C" w:rsidP="009D5FDD">
            <w:pPr>
              <w:pStyle w:val="ListParagraph"/>
              <w:ind w:left="0"/>
              <w:rPr>
                <w:rFonts w:ascii="Times New Roman" w:hAnsi="Times New Roman" w:cs="Times New Roman"/>
                <w:color w:val="000000"/>
                <w:sz w:val="20"/>
                <w:szCs w:val="20"/>
              </w:rPr>
            </w:pPr>
            <w:r w:rsidRPr="00C50A43">
              <w:rPr>
                <w:rFonts w:ascii="Times New Roman" w:hAnsi="Times New Roman" w:cs="Times New Roman"/>
                <w:color w:val="000000"/>
                <w:sz w:val="20"/>
                <w:szCs w:val="20"/>
              </w:rPr>
              <w:t>Bar, fast-food, alte activităţi recreative:</w:t>
            </w:r>
          </w:p>
          <w:p w:rsidR="0075679C" w:rsidRPr="00C50A43" w:rsidRDefault="00EB0D15" w:rsidP="009D5FDD">
            <w:pPr>
              <w:pStyle w:val="ListParagraph"/>
              <w:ind w:left="0"/>
              <w:rPr>
                <w:rFonts w:ascii="Times New Roman" w:hAnsi="Times New Roman" w:cs="Times New Roman"/>
                <w:color w:val="000000"/>
                <w:sz w:val="20"/>
                <w:szCs w:val="20"/>
              </w:rPr>
            </w:pPr>
            <w:r w:rsidRPr="00C50A43">
              <w:rPr>
                <w:rFonts w:ascii="Times New Roman" w:hAnsi="Times New Roman" w:cs="Times New Roman"/>
                <w:color w:val="000000"/>
                <w:sz w:val="20"/>
                <w:szCs w:val="20"/>
              </w:rPr>
              <w:t>564</w:t>
            </w:r>
            <w:r w:rsidR="0087789C" w:rsidRPr="00C50A43">
              <w:rPr>
                <w:rFonts w:ascii="Times New Roman" w:hAnsi="Times New Roman" w:cs="Times New Roman"/>
                <w:color w:val="000000"/>
                <w:sz w:val="20"/>
                <w:szCs w:val="20"/>
              </w:rPr>
              <w:t>lei/an/unitate</w:t>
            </w:r>
          </w:p>
        </w:tc>
        <w:tc>
          <w:tcPr>
            <w:tcW w:w="3168" w:type="dxa"/>
            <w:gridSpan w:val="4"/>
          </w:tcPr>
          <w:p w:rsidR="004B2CD4" w:rsidRDefault="0075679C" w:rsidP="004B2CD4">
            <w:pPr>
              <w:pStyle w:val="ListParagraph"/>
              <w:ind w:left="-18" w:hanging="90"/>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Restaurante:</w:t>
            </w:r>
          </w:p>
          <w:p w:rsidR="00EB0D15" w:rsidRPr="00C50A43" w:rsidRDefault="00EB0D15" w:rsidP="004B2CD4">
            <w:pPr>
              <w:pStyle w:val="ListParagraph"/>
              <w:numPr>
                <w:ilvl w:val="0"/>
                <w:numId w:val="44"/>
              </w:numPr>
              <w:jc w:val="center"/>
              <w:rPr>
                <w:rFonts w:ascii="Times New Roman" w:hAnsi="Times New Roman" w:cs="Times New Roman"/>
                <w:color w:val="000000"/>
                <w:sz w:val="20"/>
                <w:szCs w:val="20"/>
              </w:rPr>
            </w:pPr>
            <w:r w:rsidRPr="00C50A43">
              <w:rPr>
                <w:rFonts w:ascii="Times New Roman" w:hAnsi="Times New Roman" w:cs="Times New Roman"/>
                <w:b/>
                <w:color w:val="000000"/>
                <w:sz w:val="20"/>
                <w:szCs w:val="20"/>
              </w:rPr>
              <w:t xml:space="preserve">593 </w:t>
            </w:r>
            <w:r w:rsidR="0075679C" w:rsidRPr="00C50A43">
              <w:rPr>
                <w:rFonts w:ascii="Times New Roman" w:hAnsi="Times New Roman" w:cs="Times New Roman"/>
                <w:b/>
                <w:color w:val="000000"/>
                <w:sz w:val="20"/>
                <w:szCs w:val="20"/>
              </w:rPr>
              <w:t>lei/an/unitate</w:t>
            </w:r>
          </w:p>
          <w:p w:rsidR="00AE756E" w:rsidRPr="00C50A43" w:rsidRDefault="0075679C" w:rsidP="004B2CD4">
            <w:pPr>
              <w:pStyle w:val="ListParagraph"/>
              <w:ind w:left="0"/>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Bar, fast-food, alte activităţi recreative:</w:t>
            </w:r>
          </w:p>
          <w:p w:rsidR="0075679C" w:rsidRPr="00C50A43" w:rsidRDefault="00EB0D15" w:rsidP="004B2CD4">
            <w:pPr>
              <w:pStyle w:val="ListParagraph"/>
              <w:numPr>
                <w:ilvl w:val="0"/>
                <w:numId w:val="44"/>
              </w:numPr>
              <w:jc w:val="center"/>
              <w:rPr>
                <w:rFonts w:ascii="Times New Roman" w:hAnsi="Times New Roman" w:cs="Times New Roman"/>
                <w:color w:val="000000"/>
                <w:sz w:val="20"/>
                <w:szCs w:val="20"/>
              </w:rPr>
            </w:pPr>
            <w:r w:rsidRPr="00C50A43">
              <w:rPr>
                <w:rFonts w:ascii="Times New Roman" w:hAnsi="Times New Roman" w:cs="Times New Roman"/>
                <w:b/>
                <w:color w:val="000000"/>
                <w:sz w:val="20"/>
                <w:szCs w:val="20"/>
              </w:rPr>
              <w:t>593</w:t>
            </w:r>
            <w:r w:rsidR="0075679C" w:rsidRPr="00C50A43">
              <w:rPr>
                <w:rFonts w:ascii="Times New Roman" w:hAnsi="Times New Roman" w:cs="Times New Roman"/>
                <w:b/>
                <w:color w:val="000000"/>
                <w:sz w:val="20"/>
                <w:szCs w:val="20"/>
              </w:rPr>
              <w:t>lei/an/unitate</w:t>
            </w:r>
          </w:p>
        </w:tc>
      </w:tr>
      <w:tr w:rsidR="00081CCA" w:rsidRPr="00AE756E" w:rsidTr="00010F23">
        <w:trPr>
          <w:trHeight w:val="1232"/>
        </w:trPr>
        <w:tc>
          <w:tcPr>
            <w:tcW w:w="5688" w:type="dxa"/>
            <w:vMerge/>
          </w:tcPr>
          <w:p w:rsidR="0075679C" w:rsidRPr="00C50A43" w:rsidRDefault="0075679C" w:rsidP="008D33D1">
            <w:pPr>
              <w:rPr>
                <w:rFonts w:ascii="Times New Roman" w:hAnsi="Times New Roman" w:cs="Times New Roman"/>
                <w:b/>
                <w:sz w:val="20"/>
                <w:szCs w:val="20"/>
              </w:rPr>
            </w:pPr>
          </w:p>
        </w:tc>
        <w:tc>
          <w:tcPr>
            <w:tcW w:w="1872" w:type="dxa"/>
          </w:tcPr>
          <w:p w:rsidR="0075679C" w:rsidRPr="00C50A43" w:rsidRDefault="0075679C" w:rsidP="0075679C">
            <w:pPr>
              <w:rPr>
                <w:rFonts w:ascii="Times New Roman" w:hAnsi="Times New Roman" w:cs="Times New Roman"/>
                <w:color w:val="000000"/>
                <w:sz w:val="20"/>
                <w:szCs w:val="20"/>
              </w:rPr>
            </w:pPr>
            <w:r w:rsidRPr="00C50A43">
              <w:rPr>
                <w:rFonts w:ascii="Times New Roman" w:hAnsi="Times New Roman" w:cs="Times New Roman"/>
                <w:color w:val="000000"/>
                <w:sz w:val="20"/>
                <w:szCs w:val="20"/>
              </w:rPr>
              <w:t>Pana la 8.000 lei, pentru o suprafata mai mare de  500</w:t>
            </w:r>
            <w:r w:rsidR="00902B8C" w:rsidRPr="00C50A43">
              <w:rPr>
                <w:rFonts w:ascii="Times New Roman" w:hAnsi="Times New Roman" w:cs="Times New Roman"/>
                <w:color w:val="000000"/>
                <w:sz w:val="20"/>
                <w:szCs w:val="20"/>
              </w:rPr>
              <w:t xml:space="preserve"> </w:t>
            </w:r>
            <w:r w:rsidRPr="00C50A43">
              <w:rPr>
                <w:rFonts w:ascii="Times New Roman" w:hAnsi="Times New Roman" w:cs="Times New Roman"/>
                <w:color w:val="000000"/>
                <w:sz w:val="20"/>
                <w:szCs w:val="20"/>
              </w:rPr>
              <w:t xml:space="preserve">mp, </w:t>
            </w:r>
          </w:p>
          <w:p w:rsidR="0075679C" w:rsidRPr="00C50A43" w:rsidRDefault="0075679C" w:rsidP="008D33D1">
            <w:pPr>
              <w:jc w:val="center"/>
              <w:rPr>
                <w:rFonts w:ascii="Times New Roman" w:hAnsi="Times New Roman" w:cs="Times New Roman"/>
                <w:color w:val="000000"/>
                <w:sz w:val="20"/>
                <w:szCs w:val="20"/>
              </w:rPr>
            </w:pPr>
          </w:p>
          <w:p w:rsidR="0075679C" w:rsidRPr="00C50A43" w:rsidRDefault="0075679C" w:rsidP="008D33D1">
            <w:pPr>
              <w:jc w:val="center"/>
              <w:rPr>
                <w:rFonts w:ascii="Times New Roman" w:hAnsi="Times New Roman" w:cs="Times New Roman"/>
                <w:color w:val="000000"/>
                <w:sz w:val="20"/>
                <w:szCs w:val="20"/>
              </w:rPr>
            </w:pPr>
          </w:p>
        </w:tc>
        <w:tc>
          <w:tcPr>
            <w:tcW w:w="2700" w:type="dxa"/>
            <w:gridSpan w:val="5"/>
          </w:tcPr>
          <w:p w:rsidR="00EB0D15" w:rsidRPr="00C50A43" w:rsidRDefault="0087789C" w:rsidP="004B2CD4">
            <w:pPr>
              <w:pStyle w:val="ListParagraph"/>
              <w:ind w:left="-108"/>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Restaurante:</w:t>
            </w:r>
          </w:p>
          <w:p w:rsidR="0087789C" w:rsidRPr="00C50A43" w:rsidRDefault="0087789C" w:rsidP="004B2CD4">
            <w:pPr>
              <w:pStyle w:val="ListParagraph"/>
              <w:ind w:left="-108"/>
              <w:jc w:val="center"/>
              <w:rPr>
                <w:rFonts w:ascii="Times New Roman" w:hAnsi="Times New Roman" w:cs="Times New Roman"/>
                <w:color w:val="000000"/>
                <w:sz w:val="20"/>
                <w:szCs w:val="20"/>
              </w:rPr>
            </w:pPr>
            <w:r w:rsidRPr="00C50A43">
              <w:rPr>
                <w:rFonts w:ascii="Times New Roman" w:hAnsi="Times New Roman" w:cs="Times New Roman"/>
                <w:b/>
                <w:color w:val="000000"/>
                <w:sz w:val="20"/>
                <w:szCs w:val="20"/>
              </w:rPr>
              <w:t>4515ei/an/unitate</w:t>
            </w:r>
          </w:p>
          <w:p w:rsidR="00081CCA" w:rsidRPr="00C50A43" w:rsidRDefault="00081CCA" w:rsidP="004B2CD4">
            <w:pPr>
              <w:pStyle w:val="ListParagraph"/>
              <w:ind w:left="342" w:hanging="180"/>
              <w:jc w:val="center"/>
              <w:rPr>
                <w:rFonts w:ascii="Times New Roman" w:hAnsi="Times New Roman" w:cs="Times New Roman"/>
                <w:color w:val="000000"/>
                <w:sz w:val="20"/>
                <w:szCs w:val="20"/>
              </w:rPr>
            </w:pPr>
          </w:p>
          <w:p w:rsidR="0075679C" w:rsidRPr="00C50A43" w:rsidRDefault="00081CCA" w:rsidP="004B2CD4">
            <w:pPr>
              <w:pStyle w:val="ListParagraph"/>
              <w:ind w:left="-18"/>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 xml:space="preserve">Bar, fast-food, </w:t>
            </w:r>
            <w:r w:rsidR="0087789C" w:rsidRPr="00C50A43">
              <w:rPr>
                <w:rFonts w:ascii="Times New Roman" w:hAnsi="Times New Roman" w:cs="Times New Roman"/>
                <w:color w:val="000000"/>
                <w:sz w:val="20"/>
                <w:szCs w:val="20"/>
              </w:rPr>
              <w:t>alte</w:t>
            </w:r>
            <w:r w:rsidRPr="00C50A43">
              <w:rPr>
                <w:rFonts w:ascii="Times New Roman" w:hAnsi="Times New Roman" w:cs="Times New Roman"/>
                <w:color w:val="000000"/>
                <w:sz w:val="20"/>
                <w:szCs w:val="20"/>
              </w:rPr>
              <w:t xml:space="preserve"> </w:t>
            </w:r>
            <w:r w:rsidR="0087789C" w:rsidRPr="00C50A43">
              <w:rPr>
                <w:rFonts w:ascii="Times New Roman" w:hAnsi="Times New Roman" w:cs="Times New Roman"/>
                <w:color w:val="000000"/>
                <w:sz w:val="20"/>
                <w:szCs w:val="20"/>
              </w:rPr>
              <w:t>activităţi recreative:</w:t>
            </w:r>
            <w:r w:rsidRPr="00C50A43">
              <w:rPr>
                <w:rFonts w:ascii="Times New Roman" w:hAnsi="Times New Roman" w:cs="Times New Roman"/>
                <w:b/>
                <w:color w:val="000000"/>
                <w:sz w:val="20"/>
                <w:szCs w:val="20"/>
              </w:rPr>
              <w:t>4515</w:t>
            </w:r>
            <w:r w:rsidR="0087789C" w:rsidRPr="00C50A43">
              <w:rPr>
                <w:rFonts w:ascii="Times New Roman" w:hAnsi="Times New Roman" w:cs="Times New Roman"/>
                <w:b/>
                <w:color w:val="000000"/>
                <w:sz w:val="20"/>
                <w:szCs w:val="20"/>
              </w:rPr>
              <w:t>lei/an/unitate</w:t>
            </w:r>
          </w:p>
        </w:tc>
        <w:tc>
          <w:tcPr>
            <w:tcW w:w="3168" w:type="dxa"/>
            <w:gridSpan w:val="4"/>
          </w:tcPr>
          <w:p w:rsidR="00AE756E" w:rsidRPr="00C50A43" w:rsidRDefault="0075679C" w:rsidP="004B2CD4">
            <w:pPr>
              <w:pStyle w:val="ListParagraph"/>
              <w:ind w:left="72" w:hanging="180"/>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Restaurante:</w:t>
            </w:r>
          </w:p>
          <w:p w:rsidR="00AE756E" w:rsidRPr="00C50A43" w:rsidRDefault="00EB0D15" w:rsidP="004B2CD4">
            <w:pPr>
              <w:pStyle w:val="ListParagraph"/>
              <w:numPr>
                <w:ilvl w:val="0"/>
                <w:numId w:val="44"/>
              </w:numPr>
              <w:jc w:val="center"/>
              <w:rPr>
                <w:rFonts w:ascii="Times New Roman" w:hAnsi="Times New Roman" w:cs="Times New Roman"/>
                <w:b/>
                <w:color w:val="000000"/>
                <w:sz w:val="20"/>
                <w:szCs w:val="20"/>
              </w:rPr>
            </w:pPr>
            <w:r w:rsidRPr="00C50A43">
              <w:rPr>
                <w:rFonts w:ascii="Times New Roman" w:hAnsi="Times New Roman" w:cs="Times New Roman"/>
                <w:b/>
                <w:color w:val="000000"/>
                <w:sz w:val="20"/>
                <w:szCs w:val="20"/>
              </w:rPr>
              <w:t>4746</w:t>
            </w:r>
            <w:r w:rsidR="00E753D2" w:rsidRPr="00C50A43">
              <w:rPr>
                <w:rFonts w:ascii="Times New Roman" w:hAnsi="Times New Roman" w:cs="Times New Roman"/>
                <w:b/>
                <w:color w:val="000000"/>
                <w:sz w:val="20"/>
                <w:szCs w:val="20"/>
              </w:rPr>
              <w:t>lei/an/unita</w:t>
            </w:r>
            <w:r w:rsidR="0075679C" w:rsidRPr="00C50A43">
              <w:rPr>
                <w:rFonts w:ascii="Times New Roman" w:hAnsi="Times New Roman" w:cs="Times New Roman"/>
                <w:b/>
                <w:color w:val="000000"/>
                <w:sz w:val="20"/>
                <w:szCs w:val="20"/>
              </w:rPr>
              <w:t>e</w:t>
            </w:r>
          </w:p>
          <w:p w:rsidR="00E753D2" w:rsidRPr="00C50A43" w:rsidRDefault="00E753D2" w:rsidP="004B2CD4">
            <w:pPr>
              <w:pStyle w:val="ListParagraph"/>
              <w:ind w:left="72"/>
              <w:jc w:val="center"/>
              <w:rPr>
                <w:rFonts w:ascii="Times New Roman" w:hAnsi="Times New Roman" w:cs="Times New Roman"/>
                <w:color w:val="000000"/>
                <w:sz w:val="20"/>
                <w:szCs w:val="20"/>
              </w:rPr>
            </w:pPr>
          </w:p>
          <w:p w:rsidR="004B2CD4" w:rsidRDefault="00AE756E" w:rsidP="004B2CD4">
            <w:pPr>
              <w:pStyle w:val="ListParagraph"/>
              <w:ind w:left="-18"/>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 xml:space="preserve">Bar, fast-food, alte </w:t>
            </w:r>
            <w:r w:rsidR="0075679C" w:rsidRPr="00C50A43">
              <w:rPr>
                <w:rFonts w:ascii="Times New Roman" w:hAnsi="Times New Roman" w:cs="Times New Roman"/>
                <w:color w:val="000000"/>
                <w:sz w:val="20"/>
                <w:szCs w:val="20"/>
              </w:rPr>
              <w:t>activităţi recreative:</w:t>
            </w:r>
          </w:p>
          <w:p w:rsidR="0075679C" w:rsidRPr="00C50A43" w:rsidRDefault="00EB0D15" w:rsidP="004B2CD4">
            <w:pPr>
              <w:pStyle w:val="ListParagraph"/>
              <w:numPr>
                <w:ilvl w:val="0"/>
                <w:numId w:val="44"/>
              </w:numPr>
              <w:jc w:val="center"/>
              <w:rPr>
                <w:rFonts w:ascii="Times New Roman" w:hAnsi="Times New Roman" w:cs="Times New Roman"/>
                <w:color w:val="000000"/>
                <w:sz w:val="20"/>
                <w:szCs w:val="20"/>
              </w:rPr>
            </w:pPr>
            <w:r w:rsidRPr="00C50A43">
              <w:rPr>
                <w:rFonts w:ascii="Times New Roman" w:hAnsi="Times New Roman" w:cs="Times New Roman"/>
                <w:b/>
                <w:color w:val="000000"/>
                <w:sz w:val="20"/>
                <w:szCs w:val="20"/>
              </w:rPr>
              <w:t>4746</w:t>
            </w:r>
            <w:r w:rsidR="0075679C" w:rsidRPr="00C50A43">
              <w:rPr>
                <w:rFonts w:ascii="Times New Roman" w:hAnsi="Times New Roman" w:cs="Times New Roman"/>
                <w:b/>
                <w:color w:val="000000"/>
                <w:sz w:val="20"/>
                <w:szCs w:val="20"/>
              </w:rPr>
              <w:t>lei/an/unitate</w:t>
            </w:r>
          </w:p>
        </w:tc>
      </w:tr>
      <w:tr w:rsidR="00081CCA" w:rsidRPr="00AE756E" w:rsidTr="00010F23">
        <w:trPr>
          <w:trHeight w:val="288"/>
        </w:trPr>
        <w:tc>
          <w:tcPr>
            <w:tcW w:w="5688" w:type="dxa"/>
          </w:tcPr>
          <w:p w:rsidR="00081CCA" w:rsidRPr="00C50A43" w:rsidRDefault="00081CCA" w:rsidP="008D33D1">
            <w:pPr>
              <w:jc w:val="both"/>
              <w:rPr>
                <w:rFonts w:ascii="Times New Roman" w:hAnsi="Times New Roman" w:cs="Times New Roman"/>
                <w:sz w:val="20"/>
                <w:szCs w:val="20"/>
              </w:rPr>
            </w:pPr>
            <w:r w:rsidRPr="00C50A43">
              <w:rPr>
                <w:rFonts w:ascii="Times New Roman" w:hAnsi="Times New Roman" w:cs="Times New Roman"/>
                <w:sz w:val="20"/>
                <w:szCs w:val="20"/>
              </w:rPr>
              <w:t>Taxa pentru aviz program de funcționare</w:t>
            </w:r>
          </w:p>
        </w:tc>
        <w:tc>
          <w:tcPr>
            <w:tcW w:w="1872" w:type="dxa"/>
          </w:tcPr>
          <w:p w:rsidR="00081CCA" w:rsidRPr="00C50A43" w:rsidRDefault="00081CCA" w:rsidP="008D33D1">
            <w:pPr>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50</w:t>
            </w:r>
          </w:p>
        </w:tc>
        <w:tc>
          <w:tcPr>
            <w:tcW w:w="2700" w:type="dxa"/>
            <w:gridSpan w:val="5"/>
          </w:tcPr>
          <w:p w:rsidR="00081CCA" w:rsidRPr="00C50A43" w:rsidRDefault="00081CCA" w:rsidP="006A58AB">
            <w:pPr>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55</w:t>
            </w:r>
          </w:p>
        </w:tc>
        <w:tc>
          <w:tcPr>
            <w:tcW w:w="3168" w:type="dxa"/>
            <w:gridSpan w:val="4"/>
          </w:tcPr>
          <w:p w:rsidR="00081CCA" w:rsidRPr="00C50A43" w:rsidRDefault="00EB0D15" w:rsidP="008D33D1">
            <w:pPr>
              <w:jc w:val="center"/>
              <w:rPr>
                <w:rFonts w:ascii="Times New Roman" w:hAnsi="Times New Roman" w:cs="Times New Roman"/>
                <w:b/>
                <w:color w:val="000000"/>
                <w:sz w:val="20"/>
                <w:szCs w:val="20"/>
              </w:rPr>
            </w:pPr>
            <w:r w:rsidRPr="00C50A43">
              <w:rPr>
                <w:rFonts w:ascii="Times New Roman" w:hAnsi="Times New Roman" w:cs="Times New Roman"/>
                <w:b/>
                <w:color w:val="000000"/>
                <w:sz w:val="20"/>
                <w:szCs w:val="20"/>
              </w:rPr>
              <w:t>58</w:t>
            </w:r>
          </w:p>
        </w:tc>
      </w:tr>
      <w:tr w:rsidR="00081CCA" w:rsidRPr="00AE756E" w:rsidTr="00010F23">
        <w:trPr>
          <w:trHeight w:val="288"/>
        </w:trPr>
        <w:tc>
          <w:tcPr>
            <w:tcW w:w="5688" w:type="dxa"/>
          </w:tcPr>
          <w:p w:rsidR="00081CCA" w:rsidRPr="00C50A43" w:rsidRDefault="00081CCA" w:rsidP="008D33D1">
            <w:pPr>
              <w:jc w:val="both"/>
              <w:rPr>
                <w:rFonts w:ascii="Times New Roman" w:hAnsi="Times New Roman" w:cs="Times New Roman"/>
                <w:sz w:val="20"/>
                <w:szCs w:val="20"/>
              </w:rPr>
            </w:pPr>
            <w:r w:rsidRPr="00C50A43">
              <w:rPr>
                <w:rFonts w:ascii="Times New Roman" w:hAnsi="Times New Roman" w:cs="Times New Roman"/>
                <w:sz w:val="20"/>
                <w:szCs w:val="20"/>
              </w:rPr>
              <w:t>Taxa pentru vizarea anuală a avizului programului de funcționare</w:t>
            </w:r>
          </w:p>
        </w:tc>
        <w:tc>
          <w:tcPr>
            <w:tcW w:w="1872" w:type="dxa"/>
          </w:tcPr>
          <w:p w:rsidR="00081CCA" w:rsidRPr="00C50A43" w:rsidRDefault="00081CCA" w:rsidP="008D33D1">
            <w:pPr>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20</w:t>
            </w:r>
          </w:p>
        </w:tc>
        <w:tc>
          <w:tcPr>
            <w:tcW w:w="2700" w:type="dxa"/>
            <w:gridSpan w:val="5"/>
          </w:tcPr>
          <w:p w:rsidR="00081CCA" w:rsidRPr="00C50A43" w:rsidRDefault="00081CCA" w:rsidP="006A58AB">
            <w:pPr>
              <w:jc w:val="center"/>
              <w:rPr>
                <w:rFonts w:ascii="Times New Roman" w:hAnsi="Times New Roman" w:cs="Times New Roman"/>
                <w:color w:val="000000"/>
                <w:sz w:val="20"/>
                <w:szCs w:val="20"/>
              </w:rPr>
            </w:pPr>
            <w:r w:rsidRPr="00C50A43">
              <w:rPr>
                <w:rFonts w:ascii="Times New Roman" w:hAnsi="Times New Roman" w:cs="Times New Roman"/>
                <w:color w:val="000000"/>
                <w:sz w:val="20"/>
                <w:szCs w:val="20"/>
              </w:rPr>
              <w:t>28</w:t>
            </w:r>
          </w:p>
        </w:tc>
        <w:tc>
          <w:tcPr>
            <w:tcW w:w="3168" w:type="dxa"/>
            <w:gridSpan w:val="4"/>
          </w:tcPr>
          <w:p w:rsidR="00081CCA" w:rsidRPr="00C50A43" w:rsidRDefault="00EB0D15" w:rsidP="00CA648A">
            <w:pPr>
              <w:jc w:val="center"/>
              <w:rPr>
                <w:rFonts w:ascii="Times New Roman" w:hAnsi="Times New Roman" w:cs="Times New Roman"/>
                <w:b/>
                <w:color w:val="000000"/>
                <w:sz w:val="20"/>
                <w:szCs w:val="20"/>
              </w:rPr>
            </w:pPr>
            <w:r w:rsidRPr="00C50A43">
              <w:rPr>
                <w:rFonts w:ascii="Times New Roman" w:hAnsi="Times New Roman" w:cs="Times New Roman"/>
                <w:b/>
                <w:color w:val="000000"/>
                <w:sz w:val="20"/>
                <w:szCs w:val="20"/>
              </w:rPr>
              <w:t>30</w:t>
            </w:r>
          </w:p>
        </w:tc>
      </w:tr>
    </w:tbl>
    <w:p w:rsidR="0074469C" w:rsidRPr="00AE756E" w:rsidRDefault="0074469C" w:rsidP="00F03179">
      <w:pPr>
        <w:spacing w:after="0"/>
        <w:rPr>
          <w:rFonts w:ascii="Times New Roman" w:hAnsi="Times New Roman" w:cs="Times New Roman"/>
          <w:b/>
        </w:rPr>
      </w:pPr>
    </w:p>
    <w:tbl>
      <w:tblPr>
        <w:tblStyle w:val="TableGrid"/>
        <w:tblW w:w="13338" w:type="dxa"/>
        <w:tblLayout w:type="fixed"/>
        <w:tblLook w:val="04A0"/>
      </w:tblPr>
      <w:tblGrid>
        <w:gridCol w:w="5400"/>
        <w:gridCol w:w="2160"/>
        <w:gridCol w:w="2700"/>
        <w:gridCol w:w="3078"/>
      </w:tblGrid>
      <w:tr w:rsidR="0088558D" w:rsidRPr="00AE756E" w:rsidTr="00010F23">
        <w:trPr>
          <w:trHeight w:val="108"/>
        </w:trPr>
        <w:tc>
          <w:tcPr>
            <w:tcW w:w="13338" w:type="dxa"/>
            <w:gridSpan w:val="4"/>
          </w:tcPr>
          <w:p w:rsidR="00954645" w:rsidRPr="00EA0469" w:rsidRDefault="00954645" w:rsidP="00954645">
            <w:pPr>
              <w:jc w:val="center"/>
              <w:rPr>
                <w:rFonts w:ascii="Times New Roman" w:hAnsi="Times New Roman" w:cs="Times New Roman"/>
                <w:b/>
                <w:i/>
                <w:color w:val="000000"/>
                <w:sz w:val="24"/>
                <w:szCs w:val="24"/>
              </w:rPr>
            </w:pPr>
            <w:r w:rsidRPr="00EA0469">
              <w:rPr>
                <w:rFonts w:ascii="Times New Roman" w:hAnsi="Times New Roman" w:cs="Times New Roman"/>
                <w:b/>
                <w:i/>
                <w:color w:val="000000"/>
                <w:sz w:val="24"/>
                <w:szCs w:val="24"/>
              </w:rPr>
              <w:t>CAPITOLUL VI – TAXA PENTRU FOLOSIREA MIJLOACELOR DE RECLAMĂ ȘI PUBLICITATE</w:t>
            </w:r>
          </w:p>
          <w:p w:rsidR="0088558D" w:rsidRPr="00E753D2" w:rsidRDefault="0088558D" w:rsidP="0088558D">
            <w:pPr>
              <w:jc w:val="center"/>
              <w:rPr>
                <w:rFonts w:ascii="Times New Roman" w:hAnsi="Times New Roman" w:cs="Times New Roman"/>
                <w:b/>
                <w:i/>
                <w:color w:val="000000"/>
                <w:sz w:val="20"/>
                <w:szCs w:val="20"/>
              </w:rPr>
            </w:pPr>
          </w:p>
        </w:tc>
      </w:tr>
      <w:tr w:rsidR="00000AA4" w:rsidRPr="00AE756E" w:rsidTr="00010F23">
        <w:trPr>
          <w:trHeight w:val="98"/>
        </w:trPr>
        <w:tc>
          <w:tcPr>
            <w:tcW w:w="5400" w:type="dxa"/>
            <w:vMerge w:val="restart"/>
          </w:tcPr>
          <w:p w:rsidR="00000AA4" w:rsidRPr="00E753D2" w:rsidRDefault="00000AA4" w:rsidP="0088558D">
            <w:pPr>
              <w:jc w:val="both"/>
              <w:rPr>
                <w:rFonts w:ascii="Times New Roman" w:hAnsi="Times New Roman" w:cs="Times New Roman"/>
                <w:sz w:val="20"/>
                <w:szCs w:val="20"/>
              </w:rPr>
            </w:pPr>
          </w:p>
          <w:p w:rsidR="00000AA4" w:rsidRPr="00E753D2" w:rsidRDefault="00000AA4" w:rsidP="0088558D">
            <w:pPr>
              <w:jc w:val="both"/>
              <w:rPr>
                <w:rFonts w:ascii="Times New Roman" w:hAnsi="Times New Roman" w:cs="Times New Roman"/>
                <w:sz w:val="20"/>
                <w:szCs w:val="20"/>
              </w:rPr>
            </w:pPr>
            <w:r w:rsidRPr="00E753D2">
              <w:rPr>
                <w:rFonts w:ascii="Times New Roman" w:hAnsi="Times New Roman" w:cs="Times New Roman"/>
                <w:sz w:val="20"/>
                <w:szCs w:val="20"/>
              </w:rPr>
              <w:t>Art. 477, alin. (5) Taxa pentru servicii de reclamă şi publicitate</w:t>
            </w:r>
          </w:p>
        </w:tc>
        <w:tc>
          <w:tcPr>
            <w:tcW w:w="2160" w:type="dxa"/>
          </w:tcPr>
          <w:p w:rsidR="00000AA4" w:rsidRPr="00E753D2" w:rsidRDefault="00000AA4" w:rsidP="00567C64">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 xml:space="preserve">Nivelurile stabilite prin </w:t>
            </w:r>
          </w:p>
          <w:p w:rsidR="00000AA4" w:rsidRPr="00E753D2" w:rsidRDefault="00000AA4" w:rsidP="00567C64">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Codul Fiscal</w:t>
            </w:r>
          </w:p>
        </w:tc>
        <w:tc>
          <w:tcPr>
            <w:tcW w:w="2700" w:type="dxa"/>
          </w:tcPr>
          <w:p w:rsidR="00000AA4" w:rsidRPr="00E753D2" w:rsidRDefault="00081CCA" w:rsidP="00081CCA">
            <w:pPr>
              <w:jc w:val="center"/>
              <w:rPr>
                <w:rFonts w:ascii="Times New Roman" w:hAnsi="Times New Roman" w:cs="Times New Roman"/>
                <w:sz w:val="20"/>
                <w:szCs w:val="20"/>
              </w:rPr>
            </w:pPr>
            <w:r w:rsidRPr="00E753D2">
              <w:rPr>
                <w:rFonts w:ascii="Times New Roman" w:hAnsi="Times New Roman" w:cs="Times New Roman"/>
                <w:sz w:val="20"/>
                <w:szCs w:val="20"/>
              </w:rPr>
              <w:t xml:space="preserve">Nivelurile indexate pentru anul </w:t>
            </w:r>
            <w:r w:rsidRPr="00EB0D15">
              <w:rPr>
                <w:rFonts w:ascii="Times New Roman" w:hAnsi="Times New Roman" w:cs="Times New Roman"/>
                <w:sz w:val="20"/>
                <w:szCs w:val="20"/>
              </w:rPr>
              <w:t>2022 indexat cu rata inflatiei 2.6 %</w:t>
            </w:r>
          </w:p>
        </w:tc>
        <w:tc>
          <w:tcPr>
            <w:tcW w:w="3078" w:type="dxa"/>
          </w:tcPr>
          <w:p w:rsidR="00000AA4" w:rsidRPr="00E753D2" w:rsidRDefault="0015704D" w:rsidP="00410B00">
            <w:pPr>
              <w:jc w:val="center"/>
              <w:rPr>
                <w:rFonts w:ascii="Times New Roman" w:hAnsi="Times New Roman" w:cs="Times New Roman"/>
                <w:sz w:val="20"/>
                <w:szCs w:val="20"/>
              </w:rPr>
            </w:pPr>
            <w:r w:rsidRPr="00E753D2">
              <w:rPr>
                <w:rFonts w:ascii="Times New Roman" w:hAnsi="Times New Roman" w:cs="Times New Roman"/>
                <w:sz w:val="20"/>
                <w:szCs w:val="20"/>
              </w:rPr>
              <w:t>Nivelurile indexat</w:t>
            </w:r>
            <w:r w:rsidR="00081CCA" w:rsidRPr="00E753D2">
              <w:rPr>
                <w:rFonts w:ascii="Times New Roman" w:hAnsi="Times New Roman" w:cs="Times New Roman"/>
                <w:sz w:val="20"/>
                <w:szCs w:val="20"/>
              </w:rPr>
              <w:t xml:space="preserve">e </w:t>
            </w:r>
            <w:r w:rsidR="00410B00" w:rsidRPr="00E753D2">
              <w:rPr>
                <w:rFonts w:ascii="Times New Roman" w:hAnsi="Times New Roman" w:cs="Times New Roman"/>
                <w:sz w:val="20"/>
                <w:szCs w:val="20"/>
              </w:rPr>
              <w:t>pentru anul 202</w:t>
            </w:r>
            <w:r w:rsidR="00081CCA" w:rsidRPr="00E753D2">
              <w:rPr>
                <w:rFonts w:ascii="Times New Roman" w:hAnsi="Times New Roman" w:cs="Times New Roman"/>
                <w:sz w:val="20"/>
                <w:szCs w:val="20"/>
              </w:rPr>
              <w:t>3</w:t>
            </w:r>
            <w:r w:rsidR="00F03C2A" w:rsidRPr="00E753D2">
              <w:rPr>
                <w:rFonts w:ascii="Times New Roman" w:hAnsi="Times New Roman" w:cs="Times New Roman"/>
                <w:sz w:val="20"/>
                <w:szCs w:val="20"/>
              </w:rPr>
              <w:t xml:space="preserve"> </w:t>
            </w:r>
            <w:r w:rsidR="00410B00" w:rsidRPr="00E753D2">
              <w:rPr>
                <w:rFonts w:ascii="Times New Roman" w:hAnsi="Times New Roman" w:cs="Times New Roman"/>
                <w:b/>
                <w:sz w:val="20"/>
                <w:szCs w:val="20"/>
              </w:rPr>
              <w:t>indexat cu rata inflatiei</w:t>
            </w:r>
            <w:r w:rsidR="00081CCA" w:rsidRPr="00E753D2">
              <w:rPr>
                <w:rFonts w:ascii="Times New Roman" w:hAnsi="Times New Roman" w:cs="Times New Roman"/>
                <w:sz w:val="20"/>
                <w:szCs w:val="20"/>
              </w:rPr>
              <w:t xml:space="preserve"> </w:t>
            </w:r>
            <w:r w:rsidR="00081CCA" w:rsidRPr="00E753D2">
              <w:rPr>
                <w:rFonts w:ascii="Times New Roman" w:hAnsi="Times New Roman" w:cs="Times New Roman"/>
                <w:b/>
                <w:sz w:val="20"/>
                <w:szCs w:val="20"/>
              </w:rPr>
              <w:t>5.1</w:t>
            </w:r>
            <w:r w:rsidR="00410B00" w:rsidRPr="00E753D2">
              <w:rPr>
                <w:rFonts w:ascii="Times New Roman" w:hAnsi="Times New Roman" w:cs="Times New Roman"/>
                <w:b/>
                <w:sz w:val="20"/>
                <w:szCs w:val="20"/>
              </w:rPr>
              <w:t xml:space="preserve"> %</w:t>
            </w:r>
          </w:p>
        </w:tc>
      </w:tr>
      <w:tr w:rsidR="00081CCA" w:rsidRPr="00AE756E" w:rsidTr="00010F23">
        <w:trPr>
          <w:trHeight w:val="106"/>
        </w:trPr>
        <w:tc>
          <w:tcPr>
            <w:tcW w:w="5400" w:type="dxa"/>
            <w:vMerge/>
          </w:tcPr>
          <w:p w:rsidR="00081CCA" w:rsidRPr="00E753D2" w:rsidRDefault="00081CCA" w:rsidP="0088558D">
            <w:pPr>
              <w:jc w:val="both"/>
              <w:rPr>
                <w:rFonts w:ascii="Times New Roman" w:hAnsi="Times New Roman" w:cs="Times New Roman"/>
                <w:sz w:val="20"/>
                <w:szCs w:val="20"/>
              </w:rPr>
            </w:pPr>
          </w:p>
        </w:tc>
        <w:tc>
          <w:tcPr>
            <w:tcW w:w="2160" w:type="dxa"/>
          </w:tcPr>
          <w:p w:rsidR="00081CCA" w:rsidRPr="00E753D2" w:rsidRDefault="00081CCA" w:rsidP="008D33D1">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1 % - 3 %</w:t>
            </w:r>
          </w:p>
        </w:tc>
        <w:tc>
          <w:tcPr>
            <w:tcW w:w="2700" w:type="dxa"/>
          </w:tcPr>
          <w:p w:rsidR="00081CCA" w:rsidRPr="00EB0D15" w:rsidRDefault="00081CCA" w:rsidP="006A58AB">
            <w:pPr>
              <w:pStyle w:val="ListParagraph"/>
              <w:ind w:left="0"/>
              <w:jc w:val="center"/>
              <w:rPr>
                <w:rFonts w:ascii="Times New Roman" w:hAnsi="Times New Roman" w:cs="Times New Roman"/>
                <w:sz w:val="20"/>
                <w:szCs w:val="20"/>
              </w:rPr>
            </w:pPr>
            <w:r w:rsidRPr="00EB0D15">
              <w:rPr>
                <w:rFonts w:ascii="Times New Roman" w:hAnsi="Times New Roman" w:cs="Times New Roman"/>
                <w:sz w:val="20"/>
                <w:szCs w:val="20"/>
              </w:rPr>
              <w:t>2%</w:t>
            </w:r>
          </w:p>
        </w:tc>
        <w:tc>
          <w:tcPr>
            <w:tcW w:w="3078" w:type="dxa"/>
          </w:tcPr>
          <w:p w:rsidR="00081CCA" w:rsidRPr="00E753D2" w:rsidRDefault="00081CCA" w:rsidP="008D33D1">
            <w:pPr>
              <w:pStyle w:val="ListParagraph"/>
              <w:ind w:left="0"/>
              <w:jc w:val="center"/>
              <w:rPr>
                <w:rFonts w:ascii="Times New Roman" w:hAnsi="Times New Roman" w:cs="Times New Roman"/>
                <w:b/>
                <w:sz w:val="20"/>
                <w:szCs w:val="20"/>
              </w:rPr>
            </w:pPr>
            <w:r w:rsidRPr="00E753D2">
              <w:rPr>
                <w:rFonts w:ascii="Times New Roman" w:hAnsi="Times New Roman" w:cs="Times New Roman"/>
                <w:b/>
                <w:sz w:val="20"/>
                <w:szCs w:val="20"/>
              </w:rPr>
              <w:t>2%</w:t>
            </w:r>
          </w:p>
        </w:tc>
      </w:tr>
      <w:tr w:rsidR="00081CCA" w:rsidRPr="00AE756E" w:rsidTr="00010F23">
        <w:trPr>
          <w:trHeight w:val="125"/>
        </w:trPr>
        <w:tc>
          <w:tcPr>
            <w:tcW w:w="5400" w:type="dxa"/>
          </w:tcPr>
          <w:p w:rsidR="00081CCA" w:rsidRPr="00E753D2" w:rsidRDefault="00081CCA" w:rsidP="008D33D1">
            <w:pPr>
              <w:pStyle w:val="BodyText"/>
              <w:rPr>
                <w:sz w:val="20"/>
              </w:rPr>
            </w:pPr>
            <w:r w:rsidRPr="00E753D2">
              <w:rPr>
                <w:sz w:val="20"/>
              </w:rPr>
              <w:t>Art. 478, alin. (2) Taxa pentru afişaj în scop de reclamă şi publicitate</w:t>
            </w:r>
            <w:r w:rsidR="00E753D2">
              <w:rPr>
                <w:sz w:val="20"/>
              </w:rPr>
              <w:t xml:space="preserve"> </w:t>
            </w:r>
            <w:r w:rsidRPr="00E753D2">
              <w:rPr>
                <w:sz w:val="20"/>
              </w:rPr>
              <w:t>a) în cazul unui afişaj situat în locul în care persoana derulează o activitate economică</w:t>
            </w:r>
          </w:p>
        </w:tc>
        <w:tc>
          <w:tcPr>
            <w:tcW w:w="2160" w:type="dxa"/>
          </w:tcPr>
          <w:p w:rsidR="00081CCA" w:rsidRPr="00EB0D15" w:rsidRDefault="00081CCA" w:rsidP="0088558D">
            <w:pPr>
              <w:pStyle w:val="ListParagraph"/>
              <w:ind w:left="0"/>
              <w:jc w:val="center"/>
              <w:rPr>
                <w:rFonts w:ascii="Times New Roman" w:hAnsi="Times New Roman" w:cs="Times New Roman"/>
                <w:sz w:val="20"/>
                <w:szCs w:val="20"/>
              </w:rPr>
            </w:pPr>
            <w:r w:rsidRPr="00EB0D15">
              <w:rPr>
                <w:rFonts w:ascii="Times New Roman" w:hAnsi="Times New Roman" w:cs="Times New Roman"/>
                <w:sz w:val="20"/>
                <w:szCs w:val="20"/>
              </w:rPr>
              <w:t>0-32</w:t>
            </w:r>
          </w:p>
        </w:tc>
        <w:tc>
          <w:tcPr>
            <w:tcW w:w="2700" w:type="dxa"/>
          </w:tcPr>
          <w:p w:rsidR="00081CCA" w:rsidRPr="00EB0D15" w:rsidRDefault="00081CCA" w:rsidP="006A58AB">
            <w:pPr>
              <w:pStyle w:val="ListParagraph"/>
              <w:ind w:left="0"/>
              <w:jc w:val="center"/>
              <w:rPr>
                <w:rFonts w:ascii="Times New Roman" w:hAnsi="Times New Roman" w:cs="Times New Roman"/>
                <w:sz w:val="20"/>
                <w:szCs w:val="20"/>
              </w:rPr>
            </w:pPr>
            <w:r w:rsidRPr="00EB0D15">
              <w:rPr>
                <w:rFonts w:ascii="Times New Roman" w:hAnsi="Times New Roman" w:cs="Times New Roman"/>
                <w:sz w:val="20"/>
                <w:szCs w:val="20"/>
              </w:rPr>
              <w:t>28</w:t>
            </w:r>
          </w:p>
        </w:tc>
        <w:tc>
          <w:tcPr>
            <w:tcW w:w="3078" w:type="dxa"/>
          </w:tcPr>
          <w:p w:rsidR="00081CCA" w:rsidRPr="00E753D2" w:rsidRDefault="00EB0D15" w:rsidP="0088558D">
            <w:pPr>
              <w:pStyle w:val="ListParagraph"/>
              <w:ind w:left="0"/>
              <w:jc w:val="center"/>
              <w:rPr>
                <w:rFonts w:ascii="Times New Roman" w:hAnsi="Times New Roman" w:cs="Times New Roman"/>
                <w:b/>
                <w:sz w:val="20"/>
                <w:szCs w:val="20"/>
              </w:rPr>
            </w:pPr>
            <w:r>
              <w:rPr>
                <w:rFonts w:ascii="Times New Roman" w:hAnsi="Times New Roman" w:cs="Times New Roman"/>
                <w:b/>
                <w:sz w:val="20"/>
                <w:szCs w:val="20"/>
              </w:rPr>
              <w:t>30</w:t>
            </w:r>
          </w:p>
        </w:tc>
      </w:tr>
      <w:tr w:rsidR="00081CCA" w:rsidRPr="00AE756E" w:rsidTr="00010F23">
        <w:trPr>
          <w:trHeight w:val="5"/>
        </w:trPr>
        <w:tc>
          <w:tcPr>
            <w:tcW w:w="5400" w:type="dxa"/>
          </w:tcPr>
          <w:p w:rsidR="00081CCA" w:rsidRPr="00E753D2" w:rsidRDefault="00081CCA" w:rsidP="008D33D1">
            <w:pPr>
              <w:jc w:val="both"/>
              <w:rPr>
                <w:rFonts w:ascii="Times New Roman" w:hAnsi="Times New Roman" w:cs="Times New Roman"/>
                <w:b/>
                <w:sz w:val="20"/>
                <w:szCs w:val="20"/>
              </w:rPr>
            </w:pPr>
            <w:r w:rsidRPr="00E753D2">
              <w:rPr>
                <w:rFonts w:ascii="Times New Roman" w:hAnsi="Times New Roman" w:cs="Times New Roman"/>
                <w:sz w:val="20"/>
                <w:szCs w:val="20"/>
              </w:rPr>
              <w:t>b) în cazul oricărui alt panou, afişaj sau structură de afişaj pentru reclamă şi publicitate</w:t>
            </w:r>
          </w:p>
        </w:tc>
        <w:tc>
          <w:tcPr>
            <w:tcW w:w="2160" w:type="dxa"/>
          </w:tcPr>
          <w:p w:rsidR="00081CCA" w:rsidRPr="00E753D2" w:rsidRDefault="00081CCA" w:rsidP="008D33D1">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0 -23</w:t>
            </w:r>
          </w:p>
        </w:tc>
        <w:tc>
          <w:tcPr>
            <w:tcW w:w="2700" w:type="dxa"/>
          </w:tcPr>
          <w:p w:rsidR="00081CCA" w:rsidRPr="00EB0D15" w:rsidRDefault="00081CCA" w:rsidP="006A58AB">
            <w:pPr>
              <w:pStyle w:val="ListParagraph"/>
              <w:ind w:left="0"/>
              <w:jc w:val="center"/>
              <w:rPr>
                <w:rFonts w:ascii="Times New Roman" w:hAnsi="Times New Roman" w:cs="Times New Roman"/>
                <w:sz w:val="20"/>
                <w:szCs w:val="20"/>
              </w:rPr>
            </w:pPr>
            <w:r w:rsidRPr="00EB0D15">
              <w:rPr>
                <w:rFonts w:ascii="Times New Roman" w:hAnsi="Times New Roman" w:cs="Times New Roman"/>
                <w:sz w:val="20"/>
                <w:szCs w:val="20"/>
              </w:rPr>
              <w:t>23</w:t>
            </w:r>
          </w:p>
        </w:tc>
        <w:tc>
          <w:tcPr>
            <w:tcW w:w="3078" w:type="dxa"/>
          </w:tcPr>
          <w:p w:rsidR="00081CCA" w:rsidRPr="00E753D2" w:rsidRDefault="00EB0D15" w:rsidP="008D33D1">
            <w:pPr>
              <w:pStyle w:val="ListParagraph"/>
              <w:ind w:left="0"/>
              <w:jc w:val="center"/>
              <w:rPr>
                <w:rFonts w:ascii="Times New Roman" w:hAnsi="Times New Roman" w:cs="Times New Roman"/>
                <w:b/>
                <w:sz w:val="20"/>
                <w:szCs w:val="20"/>
              </w:rPr>
            </w:pPr>
            <w:r>
              <w:rPr>
                <w:rFonts w:ascii="Times New Roman" w:hAnsi="Times New Roman" w:cs="Times New Roman"/>
                <w:b/>
                <w:sz w:val="20"/>
                <w:szCs w:val="20"/>
              </w:rPr>
              <w:t>25</w:t>
            </w:r>
          </w:p>
        </w:tc>
      </w:tr>
    </w:tbl>
    <w:p w:rsidR="00081CCA" w:rsidRPr="00EA0469" w:rsidRDefault="00081CCA" w:rsidP="00F03179">
      <w:pPr>
        <w:spacing w:after="0"/>
        <w:rPr>
          <w:rFonts w:ascii="Times New Roman" w:hAnsi="Times New Roman" w:cs="Times New Roman"/>
          <w:b/>
          <w:sz w:val="24"/>
          <w:szCs w:val="24"/>
        </w:rPr>
      </w:pPr>
    </w:p>
    <w:tbl>
      <w:tblPr>
        <w:tblStyle w:val="TableGrid"/>
        <w:tblW w:w="13338" w:type="dxa"/>
        <w:tblLayout w:type="fixed"/>
        <w:tblLook w:val="04A0"/>
      </w:tblPr>
      <w:tblGrid>
        <w:gridCol w:w="6948"/>
        <w:gridCol w:w="1530"/>
        <w:gridCol w:w="1782"/>
        <w:gridCol w:w="3078"/>
      </w:tblGrid>
      <w:tr w:rsidR="00954645" w:rsidRPr="00EA0469" w:rsidTr="00010F23">
        <w:trPr>
          <w:trHeight w:val="313"/>
        </w:trPr>
        <w:tc>
          <w:tcPr>
            <w:tcW w:w="13338" w:type="dxa"/>
            <w:gridSpan w:val="4"/>
          </w:tcPr>
          <w:p w:rsidR="00954645" w:rsidRPr="00EA0469" w:rsidRDefault="00954645" w:rsidP="008D33D1">
            <w:pPr>
              <w:jc w:val="center"/>
              <w:rPr>
                <w:rFonts w:ascii="Times New Roman" w:hAnsi="Times New Roman" w:cs="Times New Roman"/>
                <w:b/>
                <w:i/>
                <w:color w:val="000000"/>
                <w:sz w:val="24"/>
                <w:szCs w:val="24"/>
              </w:rPr>
            </w:pPr>
            <w:r w:rsidRPr="00EA0469">
              <w:rPr>
                <w:rFonts w:ascii="Times New Roman" w:hAnsi="Times New Roman" w:cs="Times New Roman"/>
                <w:b/>
                <w:i/>
                <w:color w:val="000000"/>
                <w:sz w:val="24"/>
                <w:szCs w:val="24"/>
              </w:rPr>
              <w:t>CAPITOLUL VII– IMPOZITUL PE SPECTACOLE</w:t>
            </w:r>
          </w:p>
        </w:tc>
      </w:tr>
      <w:tr w:rsidR="00081CCA" w:rsidRPr="003B6E7F" w:rsidTr="00010F23">
        <w:trPr>
          <w:trHeight w:val="284"/>
        </w:trPr>
        <w:tc>
          <w:tcPr>
            <w:tcW w:w="6948" w:type="dxa"/>
            <w:vMerge w:val="restart"/>
          </w:tcPr>
          <w:p w:rsidR="00081CCA" w:rsidRPr="003B6E7F" w:rsidRDefault="00081CCA" w:rsidP="008D33D1">
            <w:pPr>
              <w:jc w:val="both"/>
              <w:rPr>
                <w:rFonts w:ascii="Times New Roman" w:hAnsi="Times New Roman" w:cs="Times New Roman"/>
                <w:sz w:val="20"/>
                <w:szCs w:val="20"/>
              </w:rPr>
            </w:pPr>
            <w:r w:rsidRPr="003B6E7F">
              <w:rPr>
                <w:rFonts w:ascii="Times New Roman" w:hAnsi="Times New Roman" w:cs="Times New Roman"/>
                <w:sz w:val="20"/>
                <w:szCs w:val="20"/>
              </w:rPr>
              <w:t>Art. 481, alin. (2) Impozitul pe spectacole</w:t>
            </w:r>
          </w:p>
          <w:p w:rsidR="00081CCA" w:rsidRPr="003B6E7F" w:rsidRDefault="00081CCA" w:rsidP="008D33D1">
            <w:pPr>
              <w:jc w:val="both"/>
              <w:rPr>
                <w:rFonts w:ascii="Times New Roman" w:hAnsi="Times New Roman" w:cs="Times New Roman"/>
                <w:b/>
                <w:sz w:val="20"/>
                <w:szCs w:val="20"/>
              </w:rPr>
            </w:pPr>
            <w:r w:rsidRPr="003B6E7F">
              <w:rPr>
                <w:rFonts w:ascii="Times New Roman" w:hAnsi="Times New Roman" w:cs="Times New Roman"/>
                <w:sz w:val="20"/>
                <w:szCs w:val="20"/>
              </w:rPr>
              <w:lastRenderedPageBreak/>
              <w:t>a) în cazul unui spectacol de teatru (piesă de teatru, balet, operă, operetă, concert filarmonic sau altă manifestare muzicală, prezentarea unui fim la cinematograf, un spectacol de circ sau orice competiţie sportivă internă sau internaţională);</w:t>
            </w:r>
          </w:p>
        </w:tc>
        <w:tc>
          <w:tcPr>
            <w:tcW w:w="1530" w:type="dxa"/>
          </w:tcPr>
          <w:p w:rsidR="00081CCA" w:rsidRPr="003B6E7F" w:rsidRDefault="00081CCA" w:rsidP="00567C64">
            <w:pPr>
              <w:pStyle w:val="ListParagraph"/>
              <w:ind w:left="0"/>
              <w:jc w:val="center"/>
              <w:rPr>
                <w:rFonts w:ascii="Times New Roman" w:hAnsi="Times New Roman" w:cs="Times New Roman"/>
                <w:sz w:val="20"/>
                <w:szCs w:val="20"/>
              </w:rPr>
            </w:pPr>
            <w:r w:rsidRPr="003B6E7F">
              <w:rPr>
                <w:rFonts w:ascii="Times New Roman" w:hAnsi="Times New Roman" w:cs="Times New Roman"/>
                <w:sz w:val="20"/>
                <w:szCs w:val="20"/>
              </w:rPr>
              <w:lastRenderedPageBreak/>
              <w:t xml:space="preserve">Nivelurile </w:t>
            </w:r>
            <w:r w:rsidRPr="003B6E7F">
              <w:rPr>
                <w:rFonts w:ascii="Times New Roman" w:hAnsi="Times New Roman" w:cs="Times New Roman"/>
                <w:sz w:val="20"/>
                <w:szCs w:val="20"/>
              </w:rPr>
              <w:lastRenderedPageBreak/>
              <w:t xml:space="preserve">stabilite prin </w:t>
            </w:r>
          </w:p>
          <w:p w:rsidR="00081CCA" w:rsidRPr="003B6E7F" w:rsidRDefault="00081CCA" w:rsidP="00567C64">
            <w:pPr>
              <w:pStyle w:val="ListParagraph"/>
              <w:ind w:left="0"/>
              <w:jc w:val="center"/>
              <w:rPr>
                <w:rFonts w:ascii="Times New Roman" w:hAnsi="Times New Roman" w:cs="Times New Roman"/>
                <w:sz w:val="20"/>
                <w:szCs w:val="20"/>
              </w:rPr>
            </w:pPr>
            <w:r w:rsidRPr="003B6E7F">
              <w:rPr>
                <w:rFonts w:ascii="Times New Roman" w:hAnsi="Times New Roman" w:cs="Times New Roman"/>
                <w:sz w:val="20"/>
                <w:szCs w:val="20"/>
              </w:rPr>
              <w:t>Codul Fiscal</w:t>
            </w:r>
          </w:p>
        </w:tc>
        <w:tc>
          <w:tcPr>
            <w:tcW w:w="1782" w:type="dxa"/>
          </w:tcPr>
          <w:p w:rsidR="00081CCA" w:rsidRPr="003B6E7F" w:rsidRDefault="00081CCA" w:rsidP="006A58AB">
            <w:pPr>
              <w:jc w:val="center"/>
              <w:rPr>
                <w:rFonts w:ascii="Times New Roman" w:hAnsi="Times New Roman" w:cs="Times New Roman"/>
                <w:sz w:val="20"/>
                <w:szCs w:val="20"/>
              </w:rPr>
            </w:pPr>
            <w:r w:rsidRPr="003B6E7F">
              <w:rPr>
                <w:rFonts w:ascii="Times New Roman" w:hAnsi="Times New Roman" w:cs="Times New Roman"/>
                <w:sz w:val="20"/>
                <w:szCs w:val="20"/>
              </w:rPr>
              <w:lastRenderedPageBreak/>
              <w:t xml:space="preserve">Nivelurile indexate </w:t>
            </w:r>
            <w:r w:rsidRPr="003B6E7F">
              <w:rPr>
                <w:rFonts w:ascii="Times New Roman" w:hAnsi="Times New Roman" w:cs="Times New Roman"/>
                <w:sz w:val="20"/>
                <w:szCs w:val="20"/>
              </w:rPr>
              <w:lastRenderedPageBreak/>
              <w:t>pentru anul 2022 indexat cu rata inflatiei</w:t>
            </w:r>
          </w:p>
          <w:p w:rsidR="00081CCA" w:rsidRPr="003B6E7F" w:rsidRDefault="00081CCA" w:rsidP="006A58AB">
            <w:pPr>
              <w:jc w:val="center"/>
              <w:rPr>
                <w:rFonts w:ascii="Times New Roman" w:hAnsi="Times New Roman" w:cs="Times New Roman"/>
                <w:sz w:val="20"/>
                <w:szCs w:val="20"/>
              </w:rPr>
            </w:pPr>
            <w:r w:rsidRPr="003B6E7F">
              <w:rPr>
                <w:rFonts w:ascii="Times New Roman" w:hAnsi="Times New Roman" w:cs="Times New Roman"/>
                <w:sz w:val="20"/>
                <w:szCs w:val="20"/>
              </w:rPr>
              <w:t>2.6 %</w:t>
            </w:r>
          </w:p>
        </w:tc>
        <w:tc>
          <w:tcPr>
            <w:tcW w:w="3078" w:type="dxa"/>
          </w:tcPr>
          <w:p w:rsidR="00081CCA" w:rsidRPr="003B6E7F" w:rsidRDefault="00081CCA" w:rsidP="00410B00">
            <w:pPr>
              <w:jc w:val="center"/>
              <w:rPr>
                <w:rFonts w:ascii="Times New Roman" w:hAnsi="Times New Roman" w:cs="Times New Roman"/>
                <w:sz w:val="20"/>
                <w:szCs w:val="20"/>
              </w:rPr>
            </w:pPr>
            <w:r w:rsidRPr="003B6E7F">
              <w:rPr>
                <w:rFonts w:ascii="Times New Roman" w:hAnsi="Times New Roman" w:cs="Times New Roman"/>
                <w:sz w:val="20"/>
                <w:szCs w:val="20"/>
              </w:rPr>
              <w:lastRenderedPageBreak/>
              <w:t xml:space="preserve">Nivelurile indexate pentru anul </w:t>
            </w:r>
            <w:r w:rsidRPr="003B6E7F">
              <w:rPr>
                <w:rFonts w:ascii="Times New Roman" w:hAnsi="Times New Roman" w:cs="Times New Roman"/>
                <w:sz w:val="20"/>
                <w:szCs w:val="20"/>
              </w:rPr>
              <w:lastRenderedPageBreak/>
              <w:t xml:space="preserve">2023 </w:t>
            </w:r>
            <w:r w:rsidRPr="003B6E7F">
              <w:rPr>
                <w:rFonts w:ascii="Times New Roman" w:hAnsi="Times New Roman" w:cs="Times New Roman"/>
                <w:b/>
                <w:sz w:val="20"/>
                <w:szCs w:val="20"/>
              </w:rPr>
              <w:t>indexat cu rata inflatiei</w:t>
            </w:r>
          </w:p>
          <w:p w:rsidR="00081CCA" w:rsidRPr="003B6E7F" w:rsidRDefault="00081CCA" w:rsidP="00410B00">
            <w:pPr>
              <w:jc w:val="center"/>
              <w:rPr>
                <w:rFonts w:ascii="Times New Roman" w:hAnsi="Times New Roman" w:cs="Times New Roman"/>
                <w:sz w:val="20"/>
                <w:szCs w:val="20"/>
              </w:rPr>
            </w:pPr>
            <w:r w:rsidRPr="003B6E7F">
              <w:rPr>
                <w:rFonts w:ascii="Times New Roman" w:hAnsi="Times New Roman" w:cs="Times New Roman"/>
                <w:b/>
                <w:sz w:val="20"/>
                <w:szCs w:val="20"/>
              </w:rPr>
              <w:t>5.1 %</w:t>
            </w:r>
          </w:p>
        </w:tc>
      </w:tr>
      <w:tr w:rsidR="00081CCA" w:rsidRPr="003B6E7F" w:rsidTr="00010F23">
        <w:trPr>
          <w:trHeight w:val="305"/>
        </w:trPr>
        <w:tc>
          <w:tcPr>
            <w:tcW w:w="6948" w:type="dxa"/>
            <w:vMerge/>
          </w:tcPr>
          <w:p w:rsidR="00081CCA" w:rsidRPr="003B6E7F" w:rsidRDefault="00081CCA" w:rsidP="008D33D1">
            <w:pPr>
              <w:jc w:val="both"/>
              <w:rPr>
                <w:rFonts w:ascii="Times New Roman" w:hAnsi="Times New Roman" w:cs="Times New Roman"/>
                <w:sz w:val="20"/>
                <w:szCs w:val="20"/>
              </w:rPr>
            </w:pPr>
          </w:p>
        </w:tc>
        <w:tc>
          <w:tcPr>
            <w:tcW w:w="1530" w:type="dxa"/>
          </w:tcPr>
          <w:p w:rsidR="00081CCA" w:rsidRPr="003B6E7F" w:rsidRDefault="00081CCA" w:rsidP="008D33D1">
            <w:pPr>
              <w:pStyle w:val="ListParagraph"/>
              <w:ind w:left="0"/>
              <w:jc w:val="center"/>
              <w:rPr>
                <w:rFonts w:ascii="Times New Roman" w:hAnsi="Times New Roman" w:cs="Times New Roman"/>
                <w:b/>
                <w:sz w:val="20"/>
                <w:szCs w:val="20"/>
              </w:rPr>
            </w:pPr>
          </w:p>
          <w:p w:rsidR="00081CCA" w:rsidRPr="003B6E7F" w:rsidRDefault="00081CCA" w:rsidP="008D33D1">
            <w:pPr>
              <w:pStyle w:val="ListParagraph"/>
              <w:ind w:left="0"/>
              <w:jc w:val="center"/>
              <w:rPr>
                <w:rFonts w:ascii="Times New Roman" w:hAnsi="Times New Roman" w:cs="Times New Roman"/>
                <w:b/>
                <w:sz w:val="20"/>
                <w:szCs w:val="20"/>
              </w:rPr>
            </w:pPr>
            <w:r w:rsidRPr="003B6E7F">
              <w:rPr>
                <w:rFonts w:ascii="Times New Roman" w:hAnsi="Times New Roman" w:cs="Times New Roman"/>
                <w:b/>
                <w:sz w:val="20"/>
                <w:szCs w:val="20"/>
              </w:rPr>
              <w:t>0% - 2%</w:t>
            </w:r>
          </w:p>
        </w:tc>
        <w:tc>
          <w:tcPr>
            <w:tcW w:w="1782" w:type="dxa"/>
          </w:tcPr>
          <w:p w:rsidR="00081CCA" w:rsidRPr="003B6E7F" w:rsidRDefault="00081CCA" w:rsidP="006A58AB">
            <w:pPr>
              <w:pStyle w:val="ListParagraph"/>
              <w:ind w:left="0"/>
              <w:jc w:val="center"/>
              <w:rPr>
                <w:rFonts w:ascii="Times New Roman" w:hAnsi="Times New Roman" w:cs="Times New Roman"/>
                <w:sz w:val="20"/>
                <w:szCs w:val="20"/>
              </w:rPr>
            </w:pPr>
          </w:p>
          <w:p w:rsidR="00081CCA" w:rsidRPr="003B6E7F" w:rsidRDefault="00081CCA" w:rsidP="006A58AB">
            <w:pPr>
              <w:pStyle w:val="ListParagraph"/>
              <w:ind w:left="0"/>
              <w:jc w:val="center"/>
              <w:rPr>
                <w:rFonts w:ascii="Times New Roman" w:hAnsi="Times New Roman" w:cs="Times New Roman"/>
                <w:sz w:val="20"/>
                <w:szCs w:val="20"/>
              </w:rPr>
            </w:pPr>
            <w:r w:rsidRPr="003B6E7F">
              <w:rPr>
                <w:rFonts w:ascii="Times New Roman" w:hAnsi="Times New Roman" w:cs="Times New Roman"/>
                <w:sz w:val="20"/>
                <w:szCs w:val="20"/>
              </w:rPr>
              <w:t>1%</w:t>
            </w:r>
          </w:p>
        </w:tc>
        <w:tc>
          <w:tcPr>
            <w:tcW w:w="3078" w:type="dxa"/>
          </w:tcPr>
          <w:p w:rsidR="00081CCA" w:rsidRPr="003B6E7F" w:rsidRDefault="00081CCA" w:rsidP="008D33D1">
            <w:pPr>
              <w:pStyle w:val="ListParagraph"/>
              <w:ind w:left="0"/>
              <w:jc w:val="center"/>
              <w:rPr>
                <w:rFonts w:ascii="Times New Roman" w:hAnsi="Times New Roman" w:cs="Times New Roman"/>
                <w:b/>
                <w:sz w:val="20"/>
                <w:szCs w:val="20"/>
              </w:rPr>
            </w:pPr>
          </w:p>
          <w:p w:rsidR="00081CCA" w:rsidRPr="003B6E7F" w:rsidRDefault="00081CCA" w:rsidP="008D33D1">
            <w:pPr>
              <w:pStyle w:val="ListParagraph"/>
              <w:ind w:left="0"/>
              <w:jc w:val="center"/>
              <w:rPr>
                <w:rFonts w:ascii="Times New Roman" w:hAnsi="Times New Roman" w:cs="Times New Roman"/>
                <w:b/>
                <w:sz w:val="20"/>
                <w:szCs w:val="20"/>
              </w:rPr>
            </w:pPr>
            <w:r w:rsidRPr="003B6E7F">
              <w:rPr>
                <w:rFonts w:ascii="Times New Roman" w:hAnsi="Times New Roman" w:cs="Times New Roman"/>
                <w:b/>
                <w:sz w:val="20"/>
                <w:szCs w:val="20"/>
              </w:rPr>
              <w:t>1%</w:t>
            </w:r>
          </w:p>
        </w:tc>
      </w:tr>
      <w:tr w:rsidR="00081CCA" w:rsidRPr="003B6E7F" w:rsidTr="00010F23">
        <w:trPr>
          <w:trHeight w:val="13"/>
        </w:trPr>
        <w:tc>
          <w:tcPr>
            <w:tcW w:w="6948" w:type="dxa"/>
          </w:tcPr>
          <w:p w:rsidR="00081CCA" w:rsidRPr="003B6E7F" w:rsidRDefault="00081CCA" w:rsidP="005B7929">
            <w:pPr>
              <w:jc w:val="both"/>
              <w:rPr>
                <w:rFonts w:ascii="Times New Roman" w:hAnsi="Times New Roman" w:cs="Times New Roman"/>
                <w:sz w:val="20"/>
                <w:szCs w:val="20"/>
              </w:rPr>
            </w:pPr>
            <w:r w:rsidRPr="003B6E7F">
              <w:rPr>
                <w:rFonts w:ascii="Times New Roman" w:hAnsi="Times New Roman" w:cs="Times New Roman"/>
                <w:sz w:val="20"/>
                <w:szCs w:val="20"/>
              </w:rPr>
              <w:t xml:space="preserve">b)în cazul  oricărei alte manifestări artistice decât cele enumerate la litera </w:t>
            </w:r>
          </w:p>
        </w:tc>
        <w:tc>
          <w:tcPr>
            <w:tcW w:w="1530" w:type="dxa"/>
          </w:tcPr>
          <w:p w:rsidR="00081CCA" w:rsidRPr="003B6E7F" w:rsidRDefault="00081CCA" w:rsidP="008D33D1">
            <w:pPr>
              <w:pStyle w:val="ListParagraph"/>
              <w:ind w:left="0"/>
              <w:jc w:val="center"/>
              <w:rPr>
                <w:rFonts w:ascii="Times New Roman" w:hAnsi="Times New Roman" w:cs="Times New Roman"/>
                <w:b/>
                <w:sz w:val="20"/>
                <w:szCs w:val="20"/>
              </w:rPr>
            </w:pPr>
            <w:r w:rsidRPr="003B6E7F">
              <w:rPr>
                <w:rFonts w:ascii="Times New Roman" w:hAnsi="Times New Roman" w:cs="Times New Roman"/>
                <w:b/>
                <w:sz w:val="20"/>
                <w:szCs w:val="20"/>
              </w:rPr>
              <w:t>0% - 5%</w:t>
            </w:r>
          </w:p>
        </w:tc>
        <w:tc>
          <w:tcPr>
            <w:tcW w:w="1782" w:type="dxa"/>
          </w:tcPr>
          <w:p w:rsidR="00081CCA" w:rsidRPr="003B6E7F" w:rsidRDefault="00081CCA" w:rsidP="006A58AB">
            <w:pPr>
              <w:pStyle w:val="ListParagraph"/>
              <w:ind w:left="0"/>
              <w:jc w:val="center"/>
              <w:rPr>
                <w:rFonts w:ascii="Times New Roman" w:hAnsi="Times New Roman" w:cs="Times New Roman"/>
                <w:sz w:val="20"/>
                <w:szCs w:val="20"/>
              </w:rPr>
            </w:pPr>
            <w:r w:rsidRPr="003B6E7F">
              <w:rPr>
                <w:rFonts w:ascii="Times New Roman" w:hAnsi="Times New Roman" w:cs="Times New Roman"/>
                <w:sz w:val="20"/>
                <w:szCs w:val="20"/>
              </w:rPr>
              <w:t>3%</w:t>
            </w:r>
          </w:p>
        </w:tc>
        <w:tc>
          <w:tcPr>
            <w:tcW w:w="3078" w:type="dxa"/>
          </w:tcPr>
          <w:p w:rsidR="00081CCA" w:rsidRPr="003B6E7F" w:rsidRDefault="00081CCA" w:rsidP="008D33D1">
            <w:pPr>
              <w:pStyle w:val="ListParagraph"/>
              <w:ind w:left="0"/>
              <w:jc w:val="center"/>
              <w:rPr>
                <w:rFonts w:ascii="Times New Roman" w:hAnsi="Times New Roman" w:cs="Times New Roman"/>
                <w:b/>
                <w:sz w:val="20"/>
                <w:szCs w:val="20"/>
              </w:rPr>
            </w:pPr>
            <w:r w:rsidRPr="003B6E7F">
              <w:rPr>
                <w:rFonts w:ascii="Times New Roman" w:hAnsi="Times New Roman" w:cs="Times New Roman"/>
                <w:b/>
                <w:sz w:val="20"/>
                <w:szCs w:val="20"/>
              </w:rPr>
              <w:t>3%</w:t>
            </w:r>
          </w:p>
        </w:tc>
      </w:tr>
    </w:tbl>
    <w:p w:rsidR="00F20A48" w:rsidRPr="003B6E7F" w:rsidRDefault="00F20A48" w:rsidP="00F03179">
      <w:pPr>
        <w:spacing w:after="0"/>
        <w:rPr>
          <w:rFonts w:ascii="Times New Roman" w:hAnsi="Times New Roman" w:cs="Times New Roman"/>
          <w:b/>
        </w:rPr>
      </w:pPr>
    </w:p>
    <w:tbl>
      <w:tblPr>
        <w:tblStyle w:val="TableGrid"/>
        <w:tblW w:w="13320" w:type="dxa"/>
        <w:tblLayout w:type="fixed"/>
        <w:tblLook w:val="04A0"/>
      </w:tblPr>
      <w:tblGrid>
        <w:gridCol w:w="526"/>
        <w:gridCol w:w="7729"/>
        <w:gridCol w:w="1823"/>
        <w:gridCol w:w="17"/>
        <w:gridCol w:w="701"/>
        <w:gridCol w:w="2524"/>
      </w:tblGrid>
      <w:tr w:rsidR="0088558D" w:rsidRPr="003B6E7F" w:rsidTr="008E2193">
        <w:trPr>
          <w:trHeight w:val="528"/>
        </w:trPr>
        <w:tc>
          <w:tcPr>
            <w:tcW w:w="13320" w:type="dxa"/>
            <w:gridSpan w:val="6"/>
          </w:tcPr>
          <w:p w:rsidR="0088558D" w:rsidRPr="00EA0469" w:rsidRDefault="00B336EB" w:rsidP="004725B7">
            <w:pPr>
              <w:tabs>
                <w:tab w:val="left" w:pos="6525"/>
              </w:tabs>
              <w:jc w:val="center"/>
              <w:rPr>
                <w:rFonts w:ascii="Times New Roman" w:hAnsi="Times New Roman" w:cs="Times New Roman"/>
                <w:b/>
                <w:i/>
                <w:sz w:val="24"/>
                <w:szCs w:val="24"/>
              </w:rPr>
            </w:pPr>
            <w:r w:rsidRPr="00EA0469">
              <w:rPr>
                <w:rStyle w:val="ca"/>
                <w:rFonts w:ascii="Times New Roman" w:hAnsi="Times New Roman" w:cs="Times New Roman"/>
                <w:b/>
                <w:bCs/>
                <w:sz w:val="24"/>
                <w:szCs w:val="24"/>
                <w:shd w:val="clear" w:color="auto" w:fill="FFFFFF"/>
              </w:rPr>
              <w:t>CAPITOLUL VIII</w:t>
            </w:r>
            <w:r w:rsidRPr="00EA0469">
              <w:rPr>
                <w:rStyle w:val="ca"/>
                <w:rFonts w:ascii="Times New Roman" w:hAnsi="Times New Roman" w:cs="Times New Roman"/>
                <w:b/>
                <w:bCs/>
                <w:color w:val="005F00"/>
                <w:sz w:val="24"/>
                <w:szCs w:val="24"/>
                <w:shd w:val="clear" w:color="auto" w:fill="FFFFFF"/>
              </w:rPr>
              <w:t>:</w:t>
            </w:r>
            <w:r w:rsidRPr="00EA0469">
              <w:rPr>
                <w:rFonts w:ascii="Times New Roman" w:hAnsi="Times New Roman" w:cs="Times New Roman"/>
                <w:color w:val="000000"/>
                <w:sz w:val="24"/>
                <w:szCs w:val="24"/>
                <w:shd w:val="clear" w:color="auto" w:fill="FFFFFF"/>
              </w:rPr>
              <w:t> </w:t>
            </w:r>
            <w:r w:rsidR="005B248E" w:rsidRPr="00EA0469">
              <w:rPr>
                <w:rStyle w:val="tca"/>
                <w:rFonts w:ascii="Times New Roman" w:hAnsi="Times New Roman" w:cs="Times New Roman"/>
                <w:b/>
                <w:bCs/>
                <w:color w:val="000000"/>
                <w:sz w:val="24"/>
                <w:szCs w:val="24"/>
                <w:shd w:val="clear" w:color="auto" w:fill="FFFFFF"/>
              </w:rPr>
              <w:t>TAXE SPECIALE</w:t>
            </w:r>
          </w:p>
        </w:tc>
      </w:tr>
      <w:tr w:rsidR="005B248E" w:rsidRPr="003B6E7F" w:rsidTr="008E2193">
        <w:trPr>
          <w:trHeight w:val="1424"/>
        </w:trPr>
        <w:tc>
          <w:tcPr>
            <w:tcW w:w="8255" w:type="dxa"/>
            <w:gridSpan w:val="2"/>
          </w:tcPr>
          <w:p w:rsidR="005B248E" w:rsidRPr="00C50A43" w:rsidRDefault="005B248E" w:rsidP="00C50A43">
            <w:pPr>
              <w:jc w:val="both"/>
              <w:rPr>
                <w:rFonts w:ascii="Times New Roman" w:hAnsi="Times New Roman" w:cs="Times New Roman"/>
                <w:sz w:val="20"/>
                <w:szCs w:val="20"/>
              </w:rPr>
            </w:pPr>
            <w:r w:rsidRPr="00C50A43">
              <w:rPr>
                <w:rFonts w:ascii="Times New Roman" w:hAnsi="Times New Roman" w:cs="Times New Roman"/>
                <w:b/>
                <w:sz w:val="20"/>
                <w:szCs w:val="20"/>
              </w:rPr>
              <w:t>Art. 484, alin.(2)</w:t>
            </w:r>
            <w:r w:rsidRPr="00C50A43">
              <w:rPr>
                <w:rFonts w:ascii="Times New Roman" w:hAnsi="Times New Roman" w:cs="Times New Roman"/>
                <w:sz w:val="20"/>
                <w:szCs w:val="20"/>
              </w:rPr>
              <w:t xml:space="preserve"> Domeniile în care consiliile locale, judetene si Consiliul General al Municipiului Bucuresti, dupa caz, pot adopta taxe speciale pentru serviciile publice locale, precum si cuantumul acestora se stabilesc în conformitate cu prevederile Legii nr. 273/2006 privind finantele publice locale, cu modificarile si completarile ulterioare</w:t>
            </w:r>
          </w:p>
          <w:p w:rsidR="005B248E" w:rsidRPr="00C50A43" w:rsidRDefault="005B248E" w:rsidP="00C50A43">
            <w:pPr>
              <w:rPr>
                <w:rFonts w:ascii="Times New Roman" w:hAnsi="Times New Roman" w:cs="Times New Roman"/>
                <w:sz w:val="20"/>
                <w:szCs w:val="20"/>
              </w:rPr>
            </w:pPr>
          </w:p>
        </w:tc>
        <w:tc>
          <w:tcPr>
            <w:tcW w:w="1823" w:type="dxa"/>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Nivelurile indexate pentru anul 2022</w:t>
            </w:r>
          </w:p>
          <w:p w:rsidR="00081CCA" w:rsidRPr="00C50A43" w:rsidRDefault="00081CCA" w:rsidP="00C50A43">
            <w:pPr>
              <w:jc w:val="center"/>
              <w:rPr>
                <w:rFonts w:ascii="Times New Roman" w:hAnsi="Times New Roman" w:cs="Times New Roman"/>
                <w:b/>
                <w:sz w:val="20"/>
                <w:szCs w:val="20"/>
              </w:rPr>
            </w:pPr>
            <w:r w:rsidRPr="00C50A43">
              <w:rPr>
                <w:rFonts w:ascii="Times New Roman" w:hAnsi="Times New Roman" w:cs="Times New Roman"/>
                <w:b/>
                <w:sz w:val="20"/>
                <w:szCs w:val="20"/>
              </w:rPr>
              <w:t>indexat cu rata inflatiei</w:t>
            </w:r>
          </w:p>
          <w:p w:rsidR="005B248E"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b/>
                <w:sz w:val="20"/>
                <w:szCs w:val="20"/>
              </w:rPr>
              <w:t>2.6 %</w:t>
            </w:r>
          </w:p>
        </w:tc>
        <w:tc>
          <w:tcPr>
            <w:tcW w:w="3242" w:type="dxa"/>
            <w:gridSpan w:val="3"/>
          </w:tcPr>
          <w:p w:rsidR="00410B00" w:rsidRPr="00C50A43" w:rsidRDefault="0015704D" w:rsidP="00C50A43">
            <w:pPr>
              <w:jc w:val="center"/>
              <w:rPr>
                <w:rFonts w:ascii="Times New Roman" w:hAnsi="Times New Roman" w:cs="Times New Roman"/>
                <w:sz w:val="20"/>
                <w:szCs w:val="20"/>
              </w:rPr>
            </w:pPr>
            <w:r w:rsidRPr="00C50A43">
              <w:rPr>
                <w:rFonts w:ascii="Times New Roman" w:hAnsi="Times New Roman" w:cs="Times New Roman"/>
                <w:sz w:val="20"/>
                <w:szCs w:val="20"/>
              </w:rPr>
              <w:t>Nivelurile indexat</w:t>
            </w:r>
            <w:r w:rsidR="00410B00" w:rsidRPr="00C50A43">
              <w:rPr>
                <w:rFonts w:ascii="Times New Roman" w:hAnsi="Times New Roman" w:cs="Times New Roman"/>
                <w:sz w:val="20"/>
                <w:szCs w:val="20"/>
              </w:rPr>
              <w:t>e pentru anul 202</w:t>
            </w:r>
            <w:r w:rsidR="00081CCA" w:rsidRPr="00C50A43">
              <w:rPr>
                <w:rFonts w:ascii="Times New Roman" w:hAnsi="Times New Roman" w:cs="Times New Roman"/>
                <w:sz w:val="20"/>
                <w:szCs w:val="20"/>
              </w:rPr>
              <w:t xml:space="preserve">3 </w:t>
            </w:r>
            <w:r w:rsidR="00410B00" w:rsidRPr="00C50A43">
              <w:rPr>
                <w:rFonts w:ascii="Times New Roman" w:hAnsi="Times New Roman" w:cs="Times New Roman"/>
                <w:b/>
                <w:sz w:val="20"/>
                <w:szCs w:val="20"/>
              </w:rPr>
              <w:t>indexat cu rata inflatiei</w:t>
            </w:r>
          </w:p>
          <w:p w:rsidR="005B248E"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b/>
                <w:sz w:val="20"/>
                <w:szCs w:val="20"/>
              </w:rPr>
              <w:t>5.1</w:t>
            </w:r>
            <w:r w:rsidR="00410B00" w:rsidRPr="00C50A43">
              <w:rPr>
                <w:rFonts w:ascii="Times New Roman" w:hAnsi="Times New Roman" w:cs="Times New Roman"/>
                <w:b/>
                <w:sz w:val="20"/>
                <w:szCs w:val="20"/>
              </w:rPr>
              <w:t xml:space="preserve"> %</w:t>
            </w:r>
          </w:p>
        </w:tc>
      </w:tr>
      <w:tr w:rsidR="004374E5" w:rsidRPr="003B6E7F" w:rsidTr="008E2193">
        <w:trPr>
          <w:trHeight w:val="378"/>
        </w:trPr>
        <w:tc>
          <w:tcPr>
            <w:tcW w:w="526" w:type="dxa"/>
            <w:vMerge w:val="restart"/>
          </w:tcPr>
          <w:p w:rsidR="004374E5"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1</w:t>
            </w:r>
          </w:p>
        </w:tc>
        <w:tc>
          <w:tcPr>
            <w:tcW w:w="7729" w:type="dxa"/>
            <w:vMerge w:val="restart"/>
          </w:tcPr>
          <w:p w:rsidR="004374E5" w:rsidRPr="00C50A43" w:rsidRDefault="004374E5" w:rsidP="004374E5">
            <w:pPr>
              <w:rPr>
                <w:rFonts w:ascii="Times New Roman" w:hAnsi="Times New Roman" w:cs="Times New Roman"/>
                <w:b/>
                <w:sz w:val="20"/>
                <w:szCs w:val="20"/>
              </w:rPr>
            </w:pPr>
            <w:r w:rsidRPr="00C50A43">
              <w:rPr>
                <w:rFonts w:ascii="Times New Roman" w:hAnsi="Times New Roman" w:cs="Times New Roman"/>
                <w:b/>
                <w:sz w:val="20"/>
                <w:szCs w:val="20"/>
              </w:rPr>
              <w:t>Taxe speciale pentru servicii de salubritate pentru persoane fizice</w:t>
            </w:r>
          </w:p>
          <w:p w:rsidR="004374E5" w:rsidRPr="00C50A43" w:rsidRDefault="004374E5" w:rsidP="00C50A43">
            <w:pPr>
              <w:jc w:val="both"/>
              <w:rPr>
                <w:rFonts w:ascii="Times New Roman" w:hAnsi="Times New Roman" w:cs="Times New Roman"/>
                <w:sz w:val="20"/>
                <w:szCs w:val="20"/>
              </w:rPr>
            </w:pPr>
          </w:p>
        </w:tc>
        <w:tc>
          <w:tcPr>
            <w:tcW w:w="1840" w:type="dxa"/>
            <w:gridSpan w:val="2"/>
          </w:tcPr>
          <w:p w:rsidR="004374E5" w:rsidRPr="00C50A43" w:rsidRDefault="004374E5" w:rsidP="00BB1333">
            <w:pPr>
              <w:jc w:val="center"/>
              <w:rPr>
                <w:rFonts w:ascii="Times New Roman" w:hAnsi="Times New Roman" w:cs="Times New Roman"/>
                <w:sz w:val="20"/>
                <w:szCs w:val="20"/>
              </w:rPr>
            </w:pPr>
          </w:p>
        </w:tc>
        <w:tc>
          <w:tcPr>
            <w:tcW w:w="3225" w:type="dxa"/>
            <w:gridSpan w:val="2"/>
          </w:tcPr>
          <w:p w:rsidR="004374E5" w:rsidRPr="00C50A43" w:rsidRDefault="004374E5" w:rsidP="00BB1333">
            <w:pPr>
              <w:jc w:val="center"/>
              <w:rPr>
                <w:rFonts w:ascii="Times New Roman" w:hAnsi="Times New Roman" w:cs="Times New Roman"/>
                <w:b/>
                <w:sz w:val="20"/>
                <w:szCs w:val="20"/>
              </w:rPr>
            </w:pPr>
          </w:p>
        </w:tc>
      </w:tr>
      <w:tr w:rsidR="004374E5" w:rsidRPr="003B6E7F" w:rsidTr="008E2193">
        <w:trPr>
          <w:trHeight w:val="348"/>
        </w:trPr>
        <w:tc>
          <w:tcPr>
            <w:tcW w:w="526" w:type="dxa"/>
            <w:vMerge/>
          </w:tcPr>
          <w:p w:rsidR="004374E5" w:rsidRDefault="004374E5" w:rsidP="00C50A43">
            <w:pPr>
              <w:jc w:val="both"/>
              <w:rPr>
                <w:rFonts w:ascii="Times New Roman" w:hAnsi="Times New Roman" w:cs="Times New Roman"/>
                <w:sz w:val="20"/>
                <w:szCs w:val="20"/>
              </w:rPr>
            </w:pPr>
          </w:p>
        </w:tc>
        <w:tc>
          <w:tcPr>
            <w:tcW w:w="7729" w:type="dxa"/>
            <w:vMerge/>
          </w:tcPr>
          <w:p w:rsidR="004374E5" w:rsidRPr="00C50A43" w:rsidRDefault="004374E5" w:rsidP="004374E5">
            <w:pPr>
              <w:rPr>
                <w:rFonts w:ascii="Times New Roman" w:hAnsi="Times New Roman" w:cs="Times New Roman"/>
                <w:b/>
                <w:sz w:val="20"/>
                <w:szCs w:val="20"/>
              </w:rPr>
            </w:pPr>
          </w:p>
        </w:tc>
        <w:tc>
          <w:tcPr>
            <w:tcW w:w="1840" w:type="dxa"/>
            <w:gridSpan w:val="2"/>
          </w:tcPr>
          <w:p w:rsidR="004374E5" w:rsidRPr="00C50A43" w:rsidRDefault="004374E5" w:rsidP="00C50A43">
            <w:pPr>
              <w:jc w:val="center"/>
              <w:rPr>
                <w:rFonts w:ascii="Times New Roman" w:hAnsi="Times New Roman" w:cs="Times New Roman"/>
                <w:sz w:val="20"/>
                <w:szCs w:val="20"/>
              </w:rPr>
            </w:pPr>
          </w:p>
        </w:tc>
        <w:tc>
          <w:tcPr>
            <w:tcW w:w="3225" w:type="dxa"/>
            <w:gridSpan w:val="2"/>
          </w:tcPr>
          <w:p w:rsidR="004374E5" w:rsidRDefault="004374E5" w:rsidP="00C50A43">
            <w:pPr>
              <w:jc w:val="center"/>
              <w:rPr>
                <w:rFonts w:ascii="Times New Roman" w:hAnsi="Times New Roman" w:cs="Times New Roman"/>
                <w:b/>
                <w:sz w:val="20"/>
                <w:szCs w:val="20"/>
              </w:rPr>
            </w:pPr>
          </w:p>
        </w:tc>
      </w:tr>
      <w:tr w:rsidR="00081CCA" w:rsidRPr="003B6E7F" w:rsidTr="008E2193">
        <w:trPr>
          <w:trHeight w:val="520"/>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2</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Taxă pentru remasurare teren</w:t>
            </w:r>
          </w:p>
        </w:tc>
        <w:tc>
          <w:tcPr>
            <w:tcW w:w="1840" w:type="dxa"/>
            <w:gridSpan w:val="2"/>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53 lei/  hectar sau fracţiune</w:t>
            </w:r>
          </w:p>
        </w:tc>
        <w:tc>
          <w:tcPr>
            <w:tcW w:w="3225" w:type="dxa"/>
            <w:gridSpan w:val="2"/>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56 lei</w:t>
            </w:r>
          </w:p>
        </w:tc>
      </w:tr>
      <w:tr w:rsidR="00081CCA" w:rsidRPr="003B6E7F" w:rsidTr="008E2193">
        <w:trPr>
          <w:trHeight w:val="520"/>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3</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Taxă pentru eliberarea Certificatului de atestare a edificării construcţiei/ radiere constructiei  executată în baza A.C. </w:t>
            </w:r>
          </w:p>
        </w:tc>
        <w:tc>
          <w:tcPr>
            <w:tcW w:w="1840" w:type="dxa"/>
            <w:gridSpan w:val="2"/>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3225" w:type="dxa"/>
            <w:gridSpan w:val="2"/>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11lei</w:t>
            </w:r>
          </w:p>
        </w:tc>
      </w:tr>
      <w:tr w:rsidR="00081CCA" w:rsidRPr="003B6E7F" w:rsidTr="008E2193">
        <w:trPr>
          <w:trHeight w:val="520"/>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4</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Taxă pentru eliberarea Certificatului de atestare a existenţei construcţiei/ / radiere constructiei  executată fără A.C.</w:t>
            </w:r>
          </w:p>
        </w:tc>
        <w:tc>
          <w:tcPr>
            <w:tcW w:w="1840" w:type="dxa"/>
            <w:gridSpan w:val="2"/>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3225" w:type="dxa"/>
            <w:gridSpan w:val="2"/>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 lei</w:t>
            </w:r>
          </w:p>
        </w:tc>
      </w:tr>
      <w:tr w:rsidR="00081CCA" w:rsidRPr="003B6E7F" w:rsidTr="008E2193">
        <w:trPr>
          <w:trHeight w:val="506"/>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5</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Art</w:t>
            </w:r>
            <w:proofErr w:type="gramStart"/>
            <w:r w:rsidRPr="00C50A43">
              <w:rPr>
                <w:rFonts w:ascii="Times New Roman" w:hAnsi="Times New Roman" w:cs="Times New Roman"/>
                <w:sz w:val="20"/>
                <w:szCs w:val="20"/>
              </w:rPr>
              <w:t>.(</w:t>
            </w:r>
            <w:proofErr w:type="gramEnd"/>
            <w:r w:rsidRPr="00C50A43">
              <w:rPr>
                <w:rFonts w:ascii="Times New Roman" w:hAnsi="Times New Roman" w:cs="Times New Roman"/>
                <w:sz w:val="20"/>
                <w:szCs w:val="20"/>
              </w:rPr>
              <w:t>2) alin.(4) Ordinul 839/2009 Taxa pentru formularele tipizate care se pun la dispoziţia solicitanţilor de certificate de urbanism şi autorizaţii de construcţie sau desfiinţare. Taxă per set formulare</w:t>
            </w:r>
          </w:p>
        </w:tc>
        <w:tc>
          <w:tcPr>
            <w:tcW w:w="1840" w:type="dxa"/>
            <w:gridSpan w:val="2"/>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4 lei</w:t>
            </w:r>
          </w:p>
        </w:tc>
        <w:tc>
          <w:tcPr>
            <w:tcW w:w="3225" w:type="dxa"/>
            <w:gridSpan w:val="2"/>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5 lei</w:t>
            </w:r>
          </w:p>
        </w:tc>
      </w:tr>
      <w:tr w:rsidR="00297353" w:rsidRPr="003B6E7F" w:rsidTr="008E2193">
        <w:trPr>
          <w:trHeight w:val="438"/>
        </w:trPr>
        <w:tc>
          <w:tcPr>
            <w:tcW w:w="526" w:type="dxa"/>
            <w:vMerge w:val="restart"/>
          </w:tcPr>
          <w:p w:rsidR="00297353"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6</w:t>
            </w:r>
          </w:p>
        </w:tc>
        <w:tc>
          <w:tcPr>
            <w:tcW w:w="7729" w:type="dxa"/>
            <w:vMerge w:val="restart"/>
          </w:tcPr>
          <w:p w:rsidR="00297353" w:rsidRPr="00C50A43" w:rsidRDefault="00297353"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Legea nr. 50/1991 </w:t>
            </w:r>
          </w:p>
          <w:p w:rsidR="00297353" w:rsidRPr="00C50A43" w:rsidRDefault="00297353"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Taxă urgenţă pentru eliberarea autorizaţiilor de construire/ desfinţare în termen redus </w:t>
            </w:r>
          </w:p>
        </w:tc>
        <w:tc>
          <w:tcPr>
            <w:tcW w:w="5065" w:type="dxa"/>
            <w:gridSpan w:val="4"/>
          </w:tcPr>
          <w:p w:rsidR="00297353" w:rsidRPr="00C50A43" w:rsidRDefault="00297353" w:rsidP="00C50A43">
            <w:pPr>
              <w:pStyle w:val="ListParagraph"/>
              <w:numPr>
                <w:ilvl w:val="0"/>
                <w:numId w:val="37"/>
              </w:numPr>
              <w:jc w:val="both"/>
              <w:rPr>
                <w:rFonts w:ascii="Times New Roman" w:hAnsi="Times New Roman" w:cs="Times New Roman"/>
                <w:sz w:val="20"/>
                <w:szCs w:val="20"/>
              </w:rPr>
            </w:pPr>
            <w:r w:rsidRPr="00C50A43">
              <w:rPr>
                <w:rFonts w:ascii="Times New Roman" w:hAnsi="Times New Roman" w:cs="Times New Roman"/>
                <w:sz w:val="20"/>
                <w:szCs w:val="20"/>
              </w:rPr>
              <w:t>800 lei + 10% din cuntumul taxei de autorizaţie pentsu investiţii de până la 1.000.000 lei, la care se adaugă taxa de bază</w:t>
            </w:r>
          </w:p>
        </w:tc>
      </w:tr>
      <w:tr w:rsidR="00297353" w:rsidRPr="003B6E7F" w:rsidTr="008E2193">
        <w:trPr>
          <w:trHeight w:val="583"/>
        </w:trPr>
        <w:tc>
          <w:tcPr>
            <w:tcW w:w="526" w:type="dxa"/>
            <w:vMerge/>
          </w:tcPr>
          <w:p w:rsidR="00297353" w:rsidRPr="00C50A43" w:rsidRDefault="00297353" w:rsidP="00C50A43">
            <w:pPr>
              <w:jc w:val="both"/>
              <w:rPr>
                <w:rFonts w:ascii="Times New Roman" w:hAnsi="Times New Roman" w:cs="Times New Roman"/>
                <w:sz w:val="20"/>
                <w:szCs w:val="20"/>
              </w:rPr>
            </w:pPr>
          </w:p>
        </w:tc>
        <w:tc>
          <w:tcPr>
            <w:tcW w:w="7729" w:type="dxa"/>
            <w:vMerge/>
          </w:tcPr>
          <w:p w:rsidR="00297353" w:rsidRPr="00C50A43" w:rsidRDefault="00297353" w:rsidP="00C50A43">
            <w:pPr>
              <w:jc w:val="both"/>
              <w:rPr>
                <w:rFonts w:ascii="Times New Roman" w:hAnsi="Times New Roman" w:cs="Times New Roman"/>
                <w:sz w:val="20"/>
                <w:szCs w:val="20"/>
              </w:rPr>
            </w:pPr>
          </w:p>
        </w:tc>
        <w:tc>
          <w:tcPr>
            <w:tcW w:w="5065" w:type="dxa"/>
            <w:gridSpan w:val="4"/>
          </w:tcPr>
          <w:p w:rsidR="00297353" w:rsidRPr="00C50A43" w:rsidRDefault="00297353" w:rsidP="00C50A43">
            <w:pPr>
              <w:pStyle w:val="ListParagraph"/>
              <w:numPr>
                <w:ilvl w:val="0"/>
                <w:numId w:val="37"/>
              </w:numPr>
              <w:jc w:val="both"/>
              <w:rPr>
                <w:rFonts w:ascii="Times New Roman" w:hAnsi="Times New Roman" w:cs="Times New Roman"/>
                <w:sz w:val="20"/>
                <w:szCs w:val="20"/>
              </w:rPr>
            </w:pPr>
            <w:r w:rsidRPr="00C50A43">
              <w:rPr>
                <w:rFonts w:ascii="Times New Roman" w:hAnsi="Times New Roman" w:cs="Times New Roman"/>
                <w:sz w:val="20"/>
                <w:szCs w:val="20"/>
              </w:rPr>
              <w:t>800 lei + 5% din cuntumul taxei de autorizaţie pentsu investiţii de până la 8.500.000 lei, la care se adaugă taxa de bază</w:t>
            </w:r>
          </w:p>
        </w:tc>
      </w:tr>
      <w:tr w:rsidR="00297353" w:rsidRPr="003B6E7F" w:rsidTr="008E2193">
        <w:trPr>
          <w:trHeight w:val="336"/>
        </w:trPr>
        <w:tc>
          <w:tcPr>
            <w:tcW w:w="526" w:type="dxa"/>
            <w:vMerge/>
          </w:tcPr>
          <w:p w:rsidR="00297353" w:rsidRPr="00C50A43" w:rsidRDefault="00297353" w:rsidP="00C50A43">
            <w:pPr>
              <w:jc w:val="both"/>
              <w:rPr>
                <w:rFonts w:ascii="Times New Roman" w:hAnsi="Times New Roman" w:cs="Times New Roman"/>
                <w:sz w:val="20"/>
                <w:szCs w:val="20"/>
              </w:rPr>
            </w:pPr>
          </w:p>
        </w:tc>
        <w:tc>
          <w:tcPr>
            <w:tcW w:w="7729" w:type="dxa"/>
            <w:vMerge/>
          </w:tcPr>
          <w:p w:rsidR="00297353" w:rsidRPr="00C50A43" w:rsidRDefault="00297353" w:rsidP="00C50A43">
            <w:pPr>
              <w:jc w:val="both"/>
              <w:rPr>
                <w:rFonts w:ascii="Times New Roman" w:hAnsi="Times New Roman" w:cs="Times New Roman"/>
                <w:sz w:val="20"/>
                <w:szCs w:val="20"/>
              </w:rPr>
            </w:pPr>
          </w:p>
        </w:tc>
        <w:tc>
          <w:tcPr>
            <w:tcW w:w="5065" w:type="dxa"/>
            <w:gridSpan w:val="4"/>
          </w:tcPr>
          <w:p w:rsidR="00297353" w:rsidRPr="00C50A43" w:rsidRDefault="00297353" w:rsidP="00C50A43">
            <w:pPr>
              <w:pStyle w:val="ListParagraph"/>
              <w:numPr>
                <w:ilvl w:val="0"/>
                <w:numId w:val="37"/>
              </w:numPr>
              <w:jc w:val="both"/>
              <w:rPr>
                <w:rFonts w:ascii="Times New Roman" w:hAnsi="Times New Roman" w:cs="Times New Roman"/>
                <w:sz w:val="20"/>
                <w:szCs w:val="20"/>
              </w:rPr>
            </w:pPr>
            <w:r w:rsidRPr="00C50A43">
              <w:rPr>
                <w:rFonts w:ascii="Times New Roman" w:hAnsi="Times New Roman" w:cs="Times New Roman"/>
                <w:sz w:val="20"/>
                <w:szCs w:val="20"/>
              </w:rPr>
              <w:t>800 lei + 2.5% din cuntumul taxei de autorizaţie pentsu investiţii de peste  8.500.000 lei, la care se adaugă taxa de bază</w:t>
            </w:r>
          </w:p>
        </w:tc>
      </w:tr>
      <w:tr w:rsidR="00081CCA" w:rsidRPr="003B6E7F" w:rsidTr="008E2193">
        <w:trPr>
          <w:trHeight w:val="312"/>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7</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sz w:val="20"/>
                <w:szCs w:val="20"/>
              </w:rPr>
              <w:t>Taxă pentru eliberarea certificatului de atestare fiscala, în regim de urgenţă</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w:t>
            </w:r>
            <w:r w:rsidR="003B6E7F" w:rsidRPr="00C50A43">
              <w:rPr>
                <w:rFonts w:ascii="Times New Roman" w:hAnsi="Times New Roman" w:cs="Times New Roman"/>
                <w:b/>
                <w:sz w:val="20"/>
                <w:szCs w:val="20"/>
              </w:rPr>
              <w:t xml:space="preserve"> lei</w:t>
            </w:r>
          </w:p>
        </w:tc>
      </w:tr>
      <w:tr w:rsidR="00081CCA" w:rsidRPr="003B6E7F" w:rsidTr="008E2193">
        <w:trPr>
          <w:trHeight w:val="312"/>
        </w:trPr>
        <w:tc>
          <w:tcPr>
            <w:tcW w:w="526" w:type="dxa"/>
          </w:tcPr>
          <w:p w:rsidR="00081CCA" w:rsidRPr="00C50A43" w:rsidRDefault="004374E5" w:rsidP="00C50A43">
            <w:pPr>
              <w:jc w:val="both"/>
              <w:rPr>
                <w:rFonts w:ascii="Times New Roman" w:hAnsi="Times New Roman" w:cs="Times New Roman"/>
                <w:sz w:val="20"/>
                <w:szCs w:val="20"/>
              </w:rPr>
            </w:pPr>
            <w:r>
              <w:rPr>
                <w:rFonts w:ascii="Times New Roman" w:hAnsi="Times New Roman" w:cs="Times New Roman"/>
                <w:sz w:val="20"/>
                <w:szCs w:val="20"/>
              </w:rPr>
              <w:t>8</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Taxă eliberare adeverinte </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5 lei</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6</w:t>
            </w:r>
            <w:r w:rsidR="003B6E7F" w:rsidRPr="00C50A43">
              <w:rPr>
                <w:rFonts w:ascii="Times New Roman" w:hAnsi="Times New Roman" w:cs="Times New Roman"/>
                <w:b/>
                <w:sz w:val="20"/>
                <w:szCs w:val="20"/>
              </w:rPr>
              <w:t xml:space="preserve"> lei</w:t>
            </w:r>
          </w:p>
        </w:tc>
      </w:tr>
      <w:tr w:rsidR="00081CCA" w:rsidRPr="003B6E7F" w:rsidTr="008E2193">
        <w:trPr>
          <w:trHeight w:val="312"/>
        </w:trPr>
        <w:tc>
          <w:tcPr>
            <w:tcW w:w="526" w:type="dxa"/>
          </w:tcPr>
          <w:p w:rsidR="00081CCA" w:rsidRPr="00C50A43" w:rsidRDefault="004374E5" w:rsidP="00C50A43">
            <w:pPr>
              <w:rPr>
                <w:rFonts w:ascii="Times New Roman" w:hAnsi="Times New Roman" w:cs="Times New Roman"/>
                <w:sz w:val="20"/>
                <w:szCs w:val="20"/>
              </w:rPr>
            </w:pPr>
            <w:r>
              <w:rPr>
                <w:rFonts w:ascii="Times New Roman" w:hAnsi="Times New Roman" w:cs="Times New Roman"/>
                <w:sz w:val="20"/>
                <w:szCs w:val="20"/>
              </w:rPr>
              <w:lastRenderedPageBreak/>
              <w:t>9</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lang w:eastAsia="ar-SA"/>
              </w:rPr>
              <w:t xml:space="preserve">Taxă </w:t>
            </w:r>
            <w:r w:rsidR="00E21213" w:rsidRPr="00C50A43">
              <w:rPr>
                <w:rFonts w:ascii="Times New Roman" w:hAnsi="Times New Roman" w:cs="Times New Roman"/>
                <w:sz w:val="20"/>
                <w:szCs w:val="20"/>
                <w:lang w:eastAsia="ar-SA"/>
              </w:rPr>
              <w:t xml:space="preserve">înregistrare </w:t>
            </w:r>
            <w:r w:rsidRPr="00C50A43">
              <w:rPr>
                <w:rFonts w:ascii="Times New Roman" w:hAnsi="Times New Roman" w:cs="Times New Roman"/>
                <w:sz w:val="20"/>
                <w:szCs w:val="20"/>
                <w:lang w:eastAsia="ar-SA"/>
              </w:rPr>
              <w:t xml:space="preserve">oferta vanzare </w:t>
            </w:r>
            <w:proofErr w:type="gramStart"/>
            <w:r w:rsidRPr="00C50A43">
              <w:rPr>
                <w:rFonts w:ascii="Times New Roman" w:hAnsi="Times New Roman" w:cs="Times New Roman"/>
                <w:sz w:val="20"/>
                <w:szCs w:val="20"/>
                <w:lang w:eastAsia="ar-SA"/>
              </w:rPr>
              <w:t xml:space="preserve">teren </w:t>
            </w:r>
            <w:r w:rsidR="00E21213" w:rsidRPr="00C50A43">
              <w:rPr>
                <w:rFonts w:ascii="Times New Roman" w:hAnsi="Times New Roman" w:cs="Times New Roman"/>
                <w:sz w:val="20"/>
                <w:szCs w:val="20"/>
                <w:lang w:eastAsia="ar-SA"/>
              </w:rPr>
              <w:t>.</w:t>
            </w:r>
            <w:proofErr w:type="gramEnd"/>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10 lei /ofertă</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w:t>
            </w:r>
            <w:r w:rsidR="003B6E7F" w:rsidRPr="00C50A43">
              <w:rPr>
                <w:rFonts w:ascii="Times New Roman" w:hAnsi="Times New Roman" w:cs="Times New Roman"/>
                <w:b/>
                <w:sz w:val="20"/>
                <w:szCs w:val="20"/>
              </w:rPr>
              <w:t xml:space="preserve"> lei</w:t>
            </w:r>
          </w:p>
        </w:tc>
      </w:tr>
      <w:tr w:rsidR="00081CCA" w:rsidRPr="003B6E7F" w:rsidTr="008E2193">
        <w:trPr>
          <w:trHeight w:val="388"/>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0</w:t>
            </w:r>
          </w:p>
        </w:tc>
        <w:tc>
          <w:tcPr>
            <w:tcW w:w="7729" w:type="dxa"/>
          </w:tcPr>
          <w:p w:rsidR="00081CCA" w:rsidRPr="00C50A43" w:rsidRDefault="00081CCA" w:rsidP="00C50A43">
            <w:pPr>
              <w:jc w:val="both"/>
              <w:rPr>
                <w:rFonts w:ascii="Times New Roman" w:hAnsi="Times New Roman" w:cs="Times New Roman"/>
                <w:sz w:val="20"/>
                <w:szCs w:val="20"/>
                <w:lang w:eastAsia="ar-SA"/>
              </w:rPr>
            </w:pPr>
            <w:r w:rsidRPr="00C50A43">
              <w:rPr>
                <w:rFonts w:ascii="Times New Roman" w:hAnsi="Times New Roman" w:cs="Times New Roman"/>
                <w:sz w:val="20"/>
                <w:szCs w:val="20"/>
                <w:lang w:eastAsia="ar-SA"/>
              </w:rPr>
              <w:t>Taxă  înregistrare vehicule care nu se supun înmatriculării</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 xml:space="preserve">      16  lei</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17</w:t>
            </w:r>
            <w:r w:rsidR="003B6E7F" w:rsidRPr="00C50A43">
              <w:rPr>
                <w:rFonts w:ascii="Times New Roman" w:hAnsi="Times New Roman" w:cs="Times New Roman"/>
                <w:b/>
                <w:sz w:val="20"/>
                <w:szCs w:val="20"/>
              </w:rPr>
              <w:t xml:space="preserve"> lei</w:t>
            </w:r>
          </w:p>
        </w:tc>
      </w:tr>
      <w:tr w:rsidR="00081CCA" w:rsidRPr="003B6E7F" w:rsidTr="008E2193">
        <w:trPr>
          <w:trHeight w:val="280"/>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1</w:t>
            </w:r>
          </w:p>
        </w:tc>
        <w:tc>
          <w:tcPr>
            <w:tcW w:w="7729" w:type="dxa"/>
          </w:tcPr>
          <w:p w:rsidR="00081CCA" w:rsidRPr="00C50A43" w:rsidRDefault="00081CCA" w:rsidP="00C50A43">
            <w:pPr>
              <w:jc w:val="both"/>
              <w:rPr>
                <w:rFonts w:ascii="Times New Roman" w:hAnsi="Times New Roman" w:cs="Times New Roman"/>
                <w:sz w:val="20"/>
                <w:szCs w:val="20"/>
                <w:lang w:eastAsia="ar-SA"/>
              </w:rPr>
            </w:pPr>
            <w:r w:rsidRPr="00C50A43">
              <w:rPr>
                <w:rFonts w:ascii="Times New Roman" w:hAnsi="Times New Roman" w:cs="Times New Roman"/>
                <w:sz w:val="20"/>
                <w:szCs w:val="20"/>
                <w:lang w:eastAsia="ar-SA"/>
              </w:rPr>
              <w:t xml:space="preserve">Taxă eliberare certificate de înregistrare a vehiculelor care nu se supun înmatriculării  </w:t>
            </w:r>
          </w:p>
        </w:tc>
        <w:tc>
          <w:tcPr>
            <w:tcW w:w="2541" w:type="dxa"/>
            <w:gridSpan w:val="3"/>
          </w:tcPr>
          <w:p w:rsidR="00081CCA" w:rsidRPr="00C50A43" w:rsidRDefault="00081CCA" w:rsidP="00C50A43">
            <w:pPr>
              <w:pStyle w:val="ListParagraph"/>
              <w:numPr>
                <w:ilvl w:val="0"/>
                <w:numId w:val="39"/>
              </w:numPr>
              <w:jc w:val="center"/>
              <w:rPr>
                <w:rFonts w:ascii="Times New Roman" w:hAnsi="Times New Roman" w:cs="Times New Roman"/>
                <w:sz w:val="20"/>
                <w:szCs w:val="20"/>
              </w:rPr>
            </w:pPr>
            <w:r w:rsidRPr="00C50A43">
              <w:rPr>
                <w:rFonts w:ascii="Times New Roman" w:hAnsi="Times New Roman" w:cs="Times New Roman"/>
                <w:sz w:val="20"/>
                <w:szCs w:val="20"/>
              </w:rPr>
              <w:t>lei</w:t>
            </w:r>
          </w:p>
        </w:tc>
        <w:tc>
          <w:tcPr>
            <w:tcW w:w="2524" w:type="dxa"/>
          </w:tcPr>
          <w:p w:rsidR="00081CCA" w:rsidRPr="00C50A43" w:rsidRDefault="00063903" w:rsidP="00C50A43">
            <w:pPr>
              <w:pStyle w:val="ListParagraph"/>
              <w:ind w:left="0"/>
              <w:jc w:val="center"/>
              <w:rPr>
                <w:rFonts w:ascii="Times New Roman" w:hAnsi="Times New Roman" w:cs="Times New Roman"/>
                <w:b/>
                <w:sz w:val="20"/>
                <w:szCs w:val="20"/>
              </w:rPr>
            </w:pPr>
            <w:r w:rsidRPr="00C50A43">
              <w:rPr>
                <w:rFonts w:ascii="Times New Roman" w:hAnsi="Times New Roman" w:cs="Times New Roman"/>
                <w:b/>
                <w:sz w:val="20"/>
                <w:szCs w:val="20"/>
              </w:rPr>
              <w:t>17</w:t>
            </w:r>
            <w:r w:rsidR="003B6E7F" w:rsidRPr="00C50A43">
              <w:rPr>
                <w:rFonts w:ascii="Times New Roman" w:hAnsi="Times New Roman" w:cs="Times New Roman"/>
                <w:b/>
                <w:sz w:val="20"/>
                <w:szCs w:val="20"/>
              </w:rPr>
              <w:t xml:space="preserve"> lei</w:t>
            </w:r>
          </w:p>
        </w:tc>
      </w:tr>
      <w:tr w:rsidR="00021B27" w:rsidRPr="003B6E7F" w:rsidTr="008E2193">
        <w:trPr>
          <w:trHeight w:val="528"/>
        </w:trPr>
        <w:tc>
          <w:tcPr>
            <w:tcW w:w="526" w:type="dxa"/>
          </w:tcPr>
          <w:p w:rsidR="00021B27" w:rsidRPr="00C50A43" w:rsidRDefault="00021B27"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2</w:t>
            </w:r>
          </w:p>
        </w:tc>
        <w:tc>
          <w:tcPr>
            <w:tcW w:w="7729" w:type="dxa"/>
          </w:tcPr>
          <w:p w:rsidR="00021B27" w:rsidRPr="00C50A43" w:rsidRDefault="00C50A43" w:rsidP="00C50A43">
            <w:pPr>
              <w:ind w:left="-1188"/>
              <w:jc w:val="center"/>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021B27" w:rsidRPr="00C50A43">
              <w:rPr>
                <w:rFonts w:ascii="Times New Roman" w:hAnsi="Times New Roman" w:cs="Times New Roman"/>
                <w:sz w:val="20"/>
                <w:szCs w:val="20"/>
              </w:rPr>
              <w:t>Taxă  pentru</w:t>
            </w:r>
            <w:proofErr w:type="gramEnd"/>
            <w:r w:rsidR="00021B27" w:rsidRPr="00C50A43">
              <w:rPr>
                <w:rFonts w:ascii="Times New Roman" w:hAnsi="Times New Roman" w:cs="Times New Roman"/>
                <w:sz w:val="20"/>
                <w:szCs w:val="20"/>
              </w:rPr>
              <w:t xml:space="preserve"> eliberarea duplicatelor de stare civilă. Pentru primul </w:t>
            </w:r>
            <w:proofErr w:type="gramStart"/>
            <w:r w:rsidR="00021B27" w:rsidRPr="00C50A43">
              <w:rPr>
                <w:rFonts w:ascii="Times New Roman" w:hAnsi="Times New Roman" w:cs="Times New Roman"/>
                <w:sz w:val="20"/>
                <w:szCs w:val="20"/>
              </w:rPr>
              <w:t>duplicat .</w:t>
            </w:r>
            <w:proofErr w:type="gramEnd"/>
          </w:p>
          <w:p w:rsidR="00021B27" w:rsidRPr="00C50A43" w:rsidRDefault="00021B27" w:rsidP="00C50A43">
            <w:pPr>
              <w:jc w:val="both"/>
              <w:rPr>
                <w:rFonts w:ascii="Times New Roman" w:hAnsi="Times New Roman" w:cs="Times New Roman"/>
                <w:sz w:val="20"/>
                <w:szCs w:val="20"/>
                <w:lang w:eastAsia="ar-SA"/>
              </w:rPr>
            </w:pPr>
            <w:r w:rsidRPr="00C50A43">
              <w:rPr>
                <w:rFonts w:ascii="Times New Roman" w:hAnsi="Times New Roman" w:cs="Times New Roman"/>
                <w:sz w:val="20"/>
                <w:szCs w:val="20"/>
              </w:rPr>
              <w:t xml:space="preserve">    Pentru urmatoarele (</w:t>
            </w:r>
            <w:proofErr w:type="gramStart"/>
            <w:r w:rsidRPr="00C50A43">
              <w:rPr>
                <w:rFonts w:ascii="Times New Roman" w:hAnsi="Times New Roman" w:cs="Times New Roman"/>
                <w:sz w:val="20"/>
                <w:szCs w:val="20"/>
              </w:rPr>
              <w:t>exceptii :</w:t>
            </w:r>
            <w:proofErr w:type="gramEnd"/>
            <w:r w:rsidRPr="00C50A43">
              <w:rPr>
                <w:rFonts w:ascii="Times New Roman" w:hAnsi="Times New Roman" w:cs="Times New Roman"/>
                <w:sz w:val="20"/>
                <w:szCs w:val="20"/>
              </w:rPr>
              <w:t xml:space="preserve"> incendii, catastrofe  etc.)</w:t>
            </w:r>
          </w:p>
        </w:tc>
        <w:tc>
          <w:tcPr>
            <w:tcW w:w="2541" w:type="dxa"/>
            <w:gridSpan w:val="3"/>
          </w:tcPr>
          <w:p w:rsidR="00021B27" w:rsidRPr="00C50A43" w:rsidRDefault="00021B27" w:rsidP="00C50A43">
            <w:pPr>
              <w:jc w:val="center"/>
              <w:rPr>
                <w:rFonts w:ascii="Times New Roman" w:hAnsi="Times New Roman" w:cs="Times New Roman"/>
                <w:sz w:val="20"/>
                <w:szCs w:val="20"/>
              </w:rPr>
            </w:pPr>
            <w:r w:rsidRPr="00C50A43">
              <w:rPr>
                <w:rFonts w:ascii="Times New Roman" w:hAnsi="Times New Roman" w:cs="Times New Roman"/>
                <w:sz w:val="20"/>
                <w:szCs w:val="20"/>
              </w:rPr>
              <w:t>AVERTISMENT</w:t>
            </w:r>
          </w:p>
          <w:p w:rsidR="00021B27" w:rsidRPr="00C50A43" w:rsidRDefault="00021B27" w:rsidP="00C50A43">
            <w:pPr>
              <w:jc w:val="center"/>
              <w:rPr>
                <w:rFonts w:ascii="Times New Roman" w:hAnsi="Times New Roman" w:cs="Times New Roman"/>
                <w:sz w:val="20"/>
                <w:szCs w:val="20"/>
              </w:rPr>
            </w:pPr>
            <w:r w:rsidRPr="00C50A43">
              <w:rPr>
                <w:rFonts w:ascii="Times New Roman" w:hAnsi="Times New Roman" w:cs="Times New Roman"/>
                <w:sz w:val="20"/>
                <w:szCs w:val="20"/>
              </w:rPr>
              <w:t>107 lei</w:t>
            </w:r>
          </w:p>
        </w:tc>
        <w:tc>
          <w:tcPr>
            <w:tcW w:w="2524" w:type="dxa"/>
          </w:tcPr>
          <w:p w:rsidR="00021B27" w:rsidRPr="00C50A43" w:rsidRDefault="003B6E7F"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10 lei</w:t>
            </w:r>
          </w:p>
          <w:p w:rsidR="00021B27" w:rsidRPr="00C50A43" w:rsidRDefault="00021B27"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113</w:t>
            </w:r>
            <w:r w:rsidR="003B6E7F" w:rsidRPr="00C50A43">
              <w:rPr>
                <w:rFonts w:ascii="Times New Roman" w:hAnsi="Times New Roman" w:cs="Times New Roman"/>
                <w:b/>
                <w:sz w:val="20"/>
                <w:szCs w:val="20"/>
              </w:rPr>
              <w:t xml:space="preserve"> lei</w:t>
            </w:r>
          </w:p>
        </w:tc>
      </w:tr>
      <w:tr w:rsidR="00081CCA" w:rsidRPr="003B6E7F" w:rsidTr="008E2193">
        <w:trPr>
          <w:trHeight w:val="334"/>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3</w:t>
            </w:r>
          </w:p>
        </w:tc>
        <w:tc>
          <w:tcPr>
            <w:tcW w:w="7729" w:type="dxa"/>
          </w:tcPr>
          <w:p w:rsidR="00081CCA" w:rsidRPr="00C50A43" w:rsidRDefault="00081CCA" w:rsidP="00C50A43">
            <w:pPr>
              <w:jc w:val="both"/>
              <w:rPr>
                <w:rFonts w:ascii="Times New Roman" w:hAnsi="Times New Roman" w:cs="Times New Roman"/>
                <w:sz w:val="20"/>
                <w:szCs w:val="20"/>
              </w:rPr>
            </w:pPr>
            <w:r w:rsidRPr="00C50A43">
              <w:rPr>
                <w:rFonts w:ascii="Times New Roman" w:hAnsi="Times New Roman" w:cs="Times New Roman"/>
                <w:sz w:val="20"/>
                <w:szCs w:val="20"/>
              </w:rPr>
              <w:t>Taxă pentru transcrierea, transmitera actelor de stare civila, în regim de urgenţă.</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53 lei</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56</w:t>
            </w:r>
            <w:r w:rsidR="003B6E7F" w:rsidRPr="00C50A43">
              <w:rPr>
                <w:rFonts w:ascii="Times New Roman" w:hAnsi="Times New Roman" w:cs="Times New Roman"/>
                <w:b/>
                <w:sz w:val="20"/>
                <w:szCs w:val="20"/>
              </w:rPr>
              <w:t xml:space="preserve"> lei</w:t>
            </w:r>
          </w:p>
        </w:tc>
      </w:tr>
      <w:tr w:rsidR="00081CCA" w:rsidRPr="003B6E7F" w:rsidTr="008E2193">
        <w:trPr>
          <w:trHeight w:val="506"/>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4</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sz w:val="20"/>
                <w:szCs w:val="20"/>
              </w:rPr>
              <w:t xml:space="preserve">Taxă fotocopie </w:t>
            </w:r>
            <w:proofErr w:type="gramStart"/>
            <w:r w:rsidRPr="00C50A43">
              <w:rPr>
                <w:rFonts w:ascii="Times New Roman" w:hAnsi="Times New Roman" w:cs="Times New Roman"/>
                <w:sz w:val="20"/>
                <w:szCs w:val="20"/>
              </w:rPr>
              <w:t>documente .</w:t>
            </w:r>
            <w:proofErr w:type="gramEnd"/>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 xml:space="preserve">0.5lei/ fila </w:t>
            </w:r>
          </w:p>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 xml:space="preserve">1 leu/ fila </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1leu/ fila</w:t>
            </w:r>
          </w:p>
          <w:p w:rsidR="00063903"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1leu/ fila</w:t>
            </w:r>
          </w:p>
        </w:tc>
      </w:tr>
      <w:tr w:rsidR="00081CCA" w:rsidRPr="003B6E7F" w:rsidTr="008E2193">
        <w:trPr>
          <w:trHeight w:val="334"/>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5</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sz w:val="20"/>
                <w:szCs w:val="20"/>
              </w:rPr>
              <w:t>Taxă fotocopie pozitie din registru agricol.</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 leu/ fila</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1leu/ fila</w:t>
            </w:r>
          </w:p>
        </w:tc>
      </w:tr>
      <w:tr w:rsidR="00081CCA" w:rsidRPr="003B6E7F" w:rsidTr="008E2193">
        <w:trPr>
          <w:trHeight w:val="312"/>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6</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color w:val="000000"/>
                <w:sz w:val="20"/>
                <w:szCs w:val="20"/>
                <w:lang w:val="ro-RO" w:eastAsia="ro-RO" w:bidi="ro-RO"/>
              </w:rPr>
              <w:t xml:space="preserve">Taxă eliberare copii de pe planurile cadastrale sau planuri  planuri parcelare   </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color w:val="000000"/>
                <w:sz w:val="20"/>
                <w:szCs w:val="20"/>
                <w:lang w:val="ro-RO" w:eastAsia="ro-RO" w:bidi="ro-RO"/>
              </w:rPr>
              <w:t>1leu/ filă</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1leu/ fila</w:t>
            </w:r>
          </w:p>
        </w:tc>
      </w:tr>
      <w:tr w:rsidR="00081CCA" w:rsidRPr="003B6E7F" w:rsidTr="008E2193">
        <w:trPr>
          <w:trHeight w:val="520"/>
        </w:trPr>
        <w:tc>
          <w:tcPr>
            <w:tcW w:w="526" w:type="dxa"/>
          </w:tcPr>
          <w:p w:rsidR="00081CCA" w:rsidRPr="00C50A43" w:rsidRDefault="00081CCA" w:rsidP="00B13BEF">
            <w:pPr>
              <w:jc w:val="both"/>
              <w:rPr>
                <w:rFonts w:ascii="Times New Roman" w:hAnsi="Times New Roman" w:cs="Times New Roman"/>
                <w:sz w:val="20"/>
                <w:szCs w:val="20"/>
              </w:rPr>
            </w:pPr>
            <w:r w:rsidRPr="00C50A43">
              <w:rPr>
                <w:rFonts w:ascii="Times New Roman" w:hAnsi="Times New Roman" w:cs="Times New Roman"/>
                <w:sz w:val="20"/>
                <w:szCs w:val="20"/>
              </w:rPr>
              <w:t>1</w:t>
            </w:r>
            <w:r w:rsidR="00B13BEF">
              <w:rPr>
                <w:rFonts w:ascii="Times New Roman" w:hAnsi="Times New Roman" w:cs="Times New Roman"/>
                <w:sz w:val="20"/>
                <w:szCs w:val="20"/>
              </w:rPr>
              <w:t>7</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sz w:val="20"/>
                <w:szCs w:val="20"/>
              </w:rPr>
              <w:t>Taxă</w:t>
            </w:r>
            <w:r w:rsidR="00417BE7" w:rsidRPr="00C50A43">
              <w:rPr>
                <w:rFonts w:ascii="Times New Roman" w:hAnsi="Times New Roman" w:cs="Times New Roman"/>
                <w:sz w:val="20"/>
                <w:szCs w:val="20"/>
              </w:rPr>
              <w:t xml:space="preserve"> eliberare documente  din arhive</w:t>
            </w:r>
            <w:r w:rsidRPr="00C50A43">
              <w:rPr>
                <w:rFonts w:ascii="Times New Roman" w:hAnsi="Times New Roman" w:cs="Times New Roman"/>
                <w:sz w:val="20"/>
                <w:szCs w:val="20"/>
              </w:rPr>
              <w:t xml:space="preserve"> :</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 leu/ filă</w:t>
            </w:r>
          </w:p>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2 lei/ filă</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1leu/ fila</w:t>
            </w:r>
          </w:p>
          <w:p w:rsidR="00063903"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3lei/ fila</w:t>
            </w:r>
          </w:p>
        </w:tc>
      </w:tr>
      <w:tr w:rsidR="00081CCA" w:rsidRPr="003B6E7F" w:rsidTr="008E2193">
        <w:trPr>
          <w:trHeight w:val="528"/>
        </w:trPr>
        <w:tc>
          <w:tcPr>
            <w:tcW w:w="526" w:type="dxa"/>
          </w:tcPr>
          <w:p w:rsidR="00081CCA" w:rsidRPr="00C50A43" w:rsidRDefault="004374E5" w:rsidP="00B13BEF">
            <w:pPr>
              <w:jc w:val="both"/>
              <w:rPr>
                <w:rFonts w:ascii="Times New Roman" w:hAnsi="Times New Roman" w:cs="Times New Roman"/>
                <w:sz w:val="20"/>
                <w:szCs w:val="20"/>
              </w:rPr>
            </w:pPr>
            <w:r>
              <w:rPr>
                <w:rFonts w:ascii="Times New Roman" w:hAnsi="Times New Roman" w:cs="Times New Roman"/>
                <w:sz w:val="20"/>
                <w:szCs w:val="20"/>
              </w:rPr>
              <w:t>1</w:t>
            </w:r>
            <w:r w:rsidR="00B13BEF">
              <w:rPr>
                <w:rFonts w:ascii="Times New Roman" w:hAnsi="Times New Roman" w:cs="Times New Roman"/>
                <w:sz w:val="20"/>
                <w:szCs w:val="20"/>
              </w:rPr>
              <w:t>8</w:t>
            </w:r>
          </w:p>
        </w:tc>
        <w:tc>
          <w:tcPr>
            <w:tcW w:w="7729" w:type="dxa"/>
          </w:tcPr>
          <w:p w:rsidR="00081CCA" w:rsidRPr="00C50A43" w:rsidRDefault="00081CCA" w:rsidP="00C50A43">
            <w:pPr>
              <w:rPr>
                <w:rFonts w:ascii="Times New Roman" w:hAnsi="Times New Roman" w:cs="Times New Roman"/>
                <w:sz w:val="20"/>
                <w:szCs w:val="20"/>
              </w:rPr>
            </w:pPr>
            <w:r w:rsidRPr="00C50A43">
              <w:rPr>
                <w:rFonts w:ascii="Times New Roman" w:hAnsi="Times New Roman" w:cs="Times New Roman"/>
                <w:sz w:val="20"/>
                <w:szCs w:val="20"/>
              </w:rPr>
              <w:t>Taxă pentru legalizarea de copii de pe înscrisuri aflate la dosar pentru fiecare exemplar de copie în parte</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5 lei / filă</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6</w:t>
            </w:r>
            <w:r w:rsidR="00B01F6B" w:rsidRPr="00C50A43">
              <w:rPr>
                <w:rFonts w:ascii="Times New Roman" w:hAnsi="Times New Roman" w:cs="Times New Roman"/>
                <w:b/>
                <w:sz w:val="20"/>
                <w:szCs w:val="20"/>
              </w:rPr>
              <w:t xml:space="preserve"> </w:t>
            </w:r>
            <w:r w:rsidRPr="00C50A43">
              <w:rPr>
                <w:rFonts w:ascii="Times New Roman" w:hAnsi="Times New Roman" w:cs="Times New Roman"/>
                <w:b/>
                <w:sz w:val="20"/>
                <w:szCs w:val="20"/>
              </w:rPr>
              <w:t>lei/ fila</w:t>
            </w:r>
          </w:p>
        </w:tc>
      </w:tr>
      <w:tr w:rsidR="00081CCA" w:rsidRPr="003B6E7F" w:rsidTr="008E2193">
        <w:trPr>
          <w:trHeight w:val="366"/>
        </w:trPr>
        <w:tc>
          <w:tcPr>
            <w:tcW w:w="526" w:type="dxa"/>
          </w:tcPr>
          <w:p w:rsidR="00081CCA" w:rsidRPr="00C50A43" w:rsidRDefault="00B13BEF" w:rsidP="004374E5">
            <w:pPr>
              <w:jc w:val="both"/>
              <w:rPr>
                <w:rFonts w:ascii="Times New Roman" w:hAnsi="Times New Roman" w:cs="Times New Roman"/>
                <w:sz w:val="20"/>
                <w:szCs w:val="20"/>
              </w:rPr>
            </w:pPr>
            <w:r>
              <w:rPr>
                <w:rFonts w:ascii="Times New Roman" w:hAnsi="Times New Roman" w:cs="Times New Roman"/>
                <w:sz w:val="20"/>
                <w:szCs w:val="20"/>
              </w:rPr>
              <w:t>19</w:t>
            </w:r>
          </w:p>
        </w:tc>
        <w:tc>
          <w:tcPr>
            <w:tcW w:w="7729" w:type="dxa"/>
          </w:tcPr>
          <w:p w:rsidR="00081CCA" w:rsidRPr="00C50A43" w:rsidRDefault="00081CCA" w:rsidP="00C50A43">
            <w:pPr>
              <w:rPr>
                <w:rFonts w:ascii="Times New Roman" w:hAnsi="Times New Roman" w:cs="Times New Roman"/>
                <w:color w:val="000000"/>
                <w:sz w:val="20"/>
                <w:szCs w:val="20"/>
                <w:lang w:val="ro-RO" w:eastAsia="ro-RO" w:bidi="ro-RO"/>
              </w:rPr>
            </w:pPr>
            <w:r w:rsidRPr="00C50A43">
              <w:rPr>
                <w:rFonts w:ascii="Times New Roman" w:hAnsi="Times New Roman" w:cs="Times New Roman"/>
                <w:color w:val="000000"/>
                <w:sz w:val="20"/>
                <w:szCs w:val="20"/>
                <w:lang w:val="ro-RO" w:eastAsia="ro-RO" w:bidi="ro-RO"/>
              </w:rPr>
              <w:t>Taxă pentru viza anuala a atestatului de producator</w:t>
            </w:r>
          </w:p>
        </w:tc>
        <w:tc>
          <w:tcPr>
            <w:tcW w:w="2541" w:type="dxa"/>
            <w:gridSpan w:val="3"/>
          </w:tcPr>
          <w:p w:rsidR="00081CCA" w:rsidRPr="00C50A43" w:rsidRDefault="00081CCA"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2524" w:type="dxa"/>
          </w:tcPr>
          <w:p w:rsidR="00081CCA" w:rsidRPr="00C50A43" w:rsidRDefault="00063903" w:rsidP="00C50A43">
            <w:pPr>
              <w:jc w:val="center"/>
              <w:rPr>
                <w:rFonts w:ascii="Times New Roman" w:hAnsi="Times New Roman" w:cs="Times New Roman"/>
                <w:b/>
                <w:sz w:val="20"/>
                <w:szCs w:val="20"/>
              </w:rPr>
            </w:pPr>
            <w:r w:rsidRPr="00C50A43">
              <w:rPr>
                <w:rFonts w:ascii="Times New Roman" w:hAnsi="Times New Roman" w:cs="Times New Roman"/>
                <w:b/>
                <w:sz w:val="20"/>
                <w:szCs w:val="20"/>
              </w:rPr>
              <w:t>11 lei</w:t>
            </w:r>
          </w:p>
        </w:tc>
      </w:tr>
      <w:tr w:rsidR="00A41C20" w:rsidRPr="003B6E7F" w:rsidTr="008E2193">
        <w:trPr>
          <w:trHeight w:val="312"/>
        </w:trPr>
        <w:tc>
          <w:tcPr>
            <w:tcW w:w="526" w:type="dxa"/>
          </w:tcPr>
          <w:p w:rsidR="00A41C20" w:rsidRPr="00C50A43" w:rsidRDefault="007D365B" w:rsidP="00B13BEF">
            <w:pPr>
              <w:jc w:val="both"/>
              <w:rPr>
                <w:rFonts w:ascii="Times New Roman" w:hAnsi="Times New Roman" w:cs="Times New Roman"/>
                <w:sz w:val="20"/>
                <w:szCs w:val="20"/>
              </w:rPr>
            </w:pPr>
            <w:r w:rsidRPr="00C50A43">
              <w:rPr>
                <w:rFonts w:ascii="Times New Roman" w:hAnsi="Times New Roman" w:cs="Times New Roman"/>
                <w:sz w:val="20"/>
                <w:szCs w:val="20"/>
              </w:rPr>
              <w:t>2</w:t>
            </w:r>
            <w:r w:rsidR="00B13BEF">
              <w:rPr>
                <w:rFonts w:ascii="Times New Roman" w:hAnsi="Times New Roman" w:cs="Times New Roman"/>
                <w:sz w:val="20"/>
                <w:szCs w:val="20"/>
              </w:rPr>
              <w:t>0</w:t>
            </w:r>
          </w:p>
        </w:tc>
        <w:tc>
          <w:tcPr>
            <w:tcW w:w="7729" w:type="dxa"/>
          </w:tcPr>
          <w:p w:rsidR="00A41C20" w:rsidRPr="00C50A43" w:rsidRDefault="00A41C20" w:rsidP="00C50A43">
            <w:pPr>
              <w:jc w:val="both"/>
              <w:rPr>
                <w:rFonts w:ascii="Times New Roman" w:hAnsi="Times New Roman" w:cs="Times New Roman"/>
                <w:sz w:val="20"/>
                <w:szCs w:val="20"/>
              </w:rPr>
            </w:pPr>
            <w:r w:rsidRPr="00C50A43">
              <w:rPr>
                <w:rFonts w:ascii="Times New Roman" w:hAnsi="Times New Roman" w:cs="Times New Roman"/>
                <w:sz w:val="20"/>
                <w:szCs w:val="20"/>
              </w:rPr>
              <w:t>Taxa pentru înregistrare cerere pentru schimbare nume pe cale administrativă</w:t>
            </w:r>
          </w:p>
        </w:tc>
        <w:tc>
          <w:tcPr>
            <w:tcW w:w="2541" w:type="dxa"/>
            <w:gridSpan w:val="3"/>
          </w:tcPr>
          <w:p w:rsidR="00A41C20" w:rsidRPr="00C50A43" w:rsidRDefault="00440878" w:rsidP="00C50A43">
            <w:pPr>
              <w:jc w:val="center"/>
              <w:rPr>
                <w:rFonts w:ascii="Times New Roman" w:hAnsi="Times New Roman" w:cs="Times New Roman"/>
                <w:sz w:val="20"/>
                <w:szCs w:val="20"/>
              </w:rPr>
            </w:pPr>
            <w:r w:rsidRPr="00C50A43">
              <w:rPr>
                <w:rFonts w:ascii="Times New Roman" w:hAnsi="Times New Roman" w:cs="Times New Roman"/>
                <w:sz w:val="20"/>
                <w:szCs w:val="20"/>
              </w:rPr>
              <w:t>-</w:t>
            </w:r>
          </w:p>
        </w:tc>
        <w:tc>
          <w:tcPr>
            <w:tcW w:w="2524" w:type="dxa"/>
          </w:tcPr>
          <w:p w:rsidR="00A41C20" w:rsidRPr="00C50A43" w:rsidRDefault="00A41C20" w:rsidP="00C50A43">
            <w:pPr>
              <w:jc w:val="center"/>
              <w:rPr>
                <w:rFonts w:ascii="Times New Roman" w:hAnsi="Times New Roman" w:cs="Times New Roman"/>
                <w:b/>
                <w:sz w:val="20"/>
                <w:szCs w:val="20"/>
              </w:rPr>
            </w:pPr>
            <w:r w:rsidRPr="00C50A43">
              <w:rPr>
                <w:rFonts w:ascii="Times New Roman" w:hAnsi="Times New Roman" w:cs="Times New Roman"/>
                <w:b/>
                <w:sz w:val="20"/>
                <w:szCs w:val="20"/>
              </w:rPr>
              <w:t>20</w:t>
            </w:r>
            <w:r w:rsidR="003B6E7F" w:rsidRPr="00C50A43">
              <w:rPr>
                <w:rFonts w:ascii="Times New Roman" w:hAnsi="Times New Roman" w:cs="Times New Roman"/>
                <w:b/>
                <w:sz w:val="20"/>
                <w:szCs w:val="20"/>
              </w:rPr>
              <w:t xml:space="preserve"> lei</w:t>
            </w:r>
          </w:p>
        </w:tc>
      </w:tr>
      <w:tr w:rsidR="00A41C20" w:rsidRPr="003B6E7F" w:rsidTr="008E2193">
        <w:trPr>
          <w:trHeight w:val="312"/>
        </w:trPr>
        <w:tc>
          <w:tcPr>
            <w:tcW w:w="526" w:type="dxa"/>
          </w:tcPr>
          <w:p w:rsidR="00A41C20" w:rsidRPr="00C50A43" w:rsidRDefault="007D365B" w:rsidP="00B13BEF">
            <w:pPr>
              <w:jc w:val="both"/>
              <w:rPr>
                <w:rFonts w:ascii="Times New Roman" w:hAnsi="Times New Roman" w:cs="Times New Roman"/>
                <w:sz w:val="20"/>
                <w:szCs w:val="20"/>
              </w:rPr>
            </w:pPr>
            <w:r w:rsidRPr="00C50A43">
              <w:rPr>
                <w:rFonts w:ascii="Times New Roman" w:hAnsi="Times New Roman" w:cs="Times New Roman"/>
                <w:sz w:val="20"/>
                <w:szCs w:val="20"/>
              </w:rPr>
              <w:t>2</w:t>
            </w:r>
            <w:r w:rsidR="00B13BEF">
              <w:rPr>
                <w:rFonts w:ascii="Times New Roman" w:hAnsi="Times New Roman" w:cs="Times New Roman"/>
                <w:sz w:val="20"/>
                <w:szCs w:val="20"/>
              </w:rPr>
              <w:t>1</w:t>
            </w:r>
          </w:p>
        </w:tc>
        <w:tc>
          <w:tcPr>
            <w:tcW w:w="7729" w:type="dxa"/>
          </w:tcPr>
          <w:p w:rsidR="00A41C20" w:rsidRPr="00C50A43" w:rsidRDefault="00A41C20" w:rsidP="00C50A43">
            <w:pPr>
              <w:jc w:val="both"/>
              <w:rPr>
                <w:rFonts w:ascii="Times New Roman" w:hAnsi="Times New Roman" w:cs="Times New Roman"/>
                <w:sz w:val="20"/>
                <w:szCs w:val="20"/>
              </w:rPr>
            </w:pPr>
            <w:r w:rsidRPr="00C50A43">
              <w:rPr>
                <w:rFonts w:ascii="Times New Roman" w:hAnsi="Times New Roman" w:cs="Times New Roman"/>
                <w:sz w:val="20"/>
                <w:szCs w:val="20"/>
              </w:rPr>
              <w:t>Taxa pentru înregistrare cerere pentru transcrierea acte de stare civilă</w:t>
            </w:r>
          </w:p>
        </w:tc>
        <w:tc>
          <w:tcPr>
            <w:tcW w:w="2541" w:type="dxa"/>
            <w:gridSpan w:val="3"/>
          </w:tcPr>
          <w:p w:rsidR="00A41C20" w:rsidRPr="00C50A43" w:rsidRDefault="00440878" w:rsidP="00C50A43">
            <w:pPr>
              <w:jc w:val="center"/>
              <w:rPr>
                <w:rFonts w:ascii="Times New Roman" w:hAnsi="Times New Roman" w:cs="Times New Roman"/>
                <w:sz w:val="20"/>
                <w:szCs w:val="20"/>
              </w:rPr>
            </w:pPr>
            <w:r w:rsidRPr="00C50A43">
              <w:rPr>
                <w:rFonts w:ascii="Times New Roman" w:hAnsi="Times New Roman" w:cs="Times New Roman"/>
                <w:sz w:val="20"/>
                <w:szCs w:val="20"/>
              </w:rPr>
              <w:t>-</w:t>
            </w:r>
          </w:p>
        </w:tc>
        <w:tc>
          <w:tcPr>
            <w:tcW w:w="2524" w:type="dxa"/>
          </w:tcPr>
          <w:p w:rsidR="00A41C20" w:rsidRPr="00C50A43" w:rsidRDefault="00A41C20" w:rsidP="00C50A43">
            <w:pPr>
              <w:jc w:val="center"/>
              <w:rPr>
                <w:rFonts w:ascii="Times New Roman" w:hAnsi="Times New Roman" w:cs="Times New Roman"/>
                <w:b/>
                <w:sz w:val="20"/>
                <w:szCs w:val="20"/>
              </w:rPr>
            </w:pPr>
            <w:r w:rsidRPr="00C50A43">
              <w:rPr>
                <w:rFonts w:ascii="Times New Roman" w:hAnsi="Times New Roman" w:cs="Times New Roman"/>
                <w:b/>
                <w:sz w:val="20"/>
                <w:szCs w:val="20"/>
              </w:rPr>
              <w:t>20</w:t>
            </w:r>
            <w:r w:rsidR="003B6E7F" w:rsidRPr="00C50A43">
              <w:rPr>
                <w:rFonts w:ascii="Times New Roman" w:hAnsi="Times New Roman" w:cs="Times New Roman"/>
                <w:b/>
                <w:sz w:val="20"/>
                <w:szCs w:val="20"/>
              </w:rPr>
              <w:t xml:space="preserve"> lei</w:t>
            </w:r>
          </w:p>
        </w:tc>
      </w:tr>
      <w:tr w:rsidR="00761032" w:rsidRPr="003B6E7F" w:rsidTr="008E2193">
        <w:trPr>
          <w:trHeight w:val="520"/>
        </w:trPr>
        <w:tc>
          <w:tcPr>
            <w:tcW w:w="526" w:type="dxa"/>
          </w:tcPr>
          <w:p w:rsidR="00761032" w:rsidRPr="00C50A43" w:rsidRDefault="007D365B" w:rsidP="00B13BEF">
            <w:pPr>
              <w:jc w:val="both"/>
              <w:rPr>
                <w:rFonts w:ascii="Times New Roman" w:hAnsi="Times New Roman" w:cs="Times New Roman"/>
                <w:sz w:val="20"/>
                <w:szCs w:val="20"/>
              </w:rPr>
            </w:pPr>
            <w:r w:rsidRPr="00C50A43">
              <w:rPr>
                <w:rFonts w:ascii="Times New Roman" w:hAnsi="Times New Roman" w:cs="Times New Roman"/>
                <w:sz w:val="20"/>
                <w:szCs w:val="20"/>
              </w:rPr>
              <w:t>2</w:t>
            </w:r>
            <w:r w:rsidR="00B13BEF">
              <w:rPr>
                <w:rFonts w:ascii="Times New Roman" w:hAnsi="Times New Roman" w:cs="Times New Roman"/>
                <w:sz w:val="20"/>
                <w:szCs w:val="20"/>
              </w:rPr>
              <w:t>2</w:t>
            </w:r>
          </w:p>
        </w:tc>
        <w:tc>
          <w:tcPr>
            <w:tcW w:w="7729" w:type="dxa"/>
          </w:tcPr>
          <w:p w:rsidR="00761032" w:rsidRPr="00C50A43" w:rsidRDefault="00761032" w:rsidP="00C50A43">
            <w:pPr>
              <w:jc w:val="both"/>
              <w:rPr>
                <w:rFonts w:ascii="Times New Roman" w:hAnsi="Times New Roman" w:cs="Times New Roman"/>
                <w:sz w:val="20"/>
                <w:szCs w:val="20"/>
                <w:shd w:val="clear" w:color="auto" w:fill="FFFFFF"/>
              </w:rPr>
            </w:pPr>
            <w:r w:rsidRPr="00C50A43">
              <w:rPr>
                <w:rFonts w:ascii="Times New Roman" w:hAnsi="Times New Roman" w:cs="Times New Roman"/>
                <w:bCs/>
                <w:sz w:val="20"/>
                <w:szCs w:val="20"/>
                <w:shd w:val="clear" w:color="auto" w:fill="FFFFFF"/>
              </w:rPr>
              <w:t>Art. 486, alin (5</w:t>
            </w:r>
            <w:proofErr w:type="gramStart"/>
            <w:r w:rsidRPr="00C50A43">
              <w:rPr>
                <w:rFonts w:ascii="Times New Roman" w:hAnsi="Times New Roman" w:cs="Times New Roman"/>
                <w:bCs/>
                <w:sz w:val="20"/>
                <w:szCs w:val="20"/>
                <w:shd w:val="clear" w:color="auto" w:fill="FFFFFF"/>
              </w:rPr>
              <w:t xml:space="preserve">) </w:t>
            </w:r>
            <w:r w:rsidRPr="00C50A43">
              <w:rPr>
                <w:rFonts w:ascii="Times New Roman" w:hAnsi="Times New Roman" w:cs="Times New Roman"/>
                <w:sz w:val="20"/>
                <w:szCs w:val="20"/>
                <w:shd w:val="clear" w:color="auto" w:fill="FFFFFF"/>
              </w:rPr>
              <w:t xml:space="preserve"> Pentru</w:t>
            </w:r>
            <w:proofErr w:type="gramEnd"/>
            <w:r w:rsidRPr="00C50A43">
              <w:rPr>
                <w:rFonts w:ascii="Times New Roman" w:hAnsi="Times New Roman" w:cs="Times New Roman"/>
                <w:sz w:val="20"/>
                <w:szCs w:val="20"/>
                <w:shd w:val="clear" w:color="auto" w:fill="FFFFFF"/>
              </w:rPr>
              <w:t xml:space="preserve"> eliberarea de copii heliografice de pe planuri cadastrale sau de pe alte asemenea planuri,</w:t>
            </w:r>
            <w:r w:rsidR="00B01F6B" w:rsidRPr="00C50A43">
              <w:rPr>
                <w:rFonts w:ascii="Times New Roman" w:hAnsi="Times New Roman" w:cs="Times New Roman"/>
                <w:sz w:val="20"/>
                <w:szCs w:val="20"/>
                <w:shd w:val="clear" w:color="auto" w:fill="FFFFFF"/>
              </w:rPr>
              <w:t xml:space="preserve"> deţinute de consiliile locale.</w:t>
            </w:r>
          </w:p>
          <w:p w:rsidR="00A41C20" w:rsidRPr="00C50A43" w:rsidRDefault="00A41C20" w:rsidP="00C50A43">
            <w:pPr>
              <w:jc w:val="both"/>
              <w:rPr>
                <w:rFonts w:ascii="Times New Roman" w:hAnsi="Times New Roman" w:cs="Times New Roman"/>
                <w:sz w:val="20"/>
                <w:szCs w:val="20"/>
                <w:shd w:val="clear" w:color="auto" w:fill="FFFFFF"/>
              </w:rPr>
            </w:pPr>
            <w:r w:rsidRPr="00C50A43">
              <w:rPr>
                <w:rFonts w:ascii="Times New Roman" w:eastAsia="Times New Roman" w:hAnsi="Times New Roman" w:cs="Times New Roman"/>
                <w:sz w:val="20"/>
                <w:szCs w:val="20"/>
                <w:lang w:val="ro-RO" w:eastAsia="ro-RO"/>
              </w:rPr>
              <w:t>Sunt asimilate copiilor heliografice şi extrasele din harta digitală a comunei Dăbâca în format electronic – sub formă de fişier imagine (extensie .pdf) respectiv pe hârtie A4 sau A3 și certificare pentru conformitate cu originalul, astfel</w:t>
            </w:r>
          </w:p>
          <w:p w:rsidR="00761032" w:rsidRPr="00C50A43" w:rsidRDefault="00761032" w:rsidP="00C50A43">
            <w:pPr>
              <w:jc w:val="both"/>
              <w:rPr>
                <w:rFonts w:ascii="Times New Roman" w:hAnsi="Times New Roman" w:cs="Times New Roman"/>
                <w:b/>
                <w:sz w:val="20"/>
                <w:szCs w:val="20"/>
                <w:shd w:val="clear" w:color="auto" w:fill="FFFFFF"/>
              </w:rPr>
            </w:pPr>
            <w:r w:rsidRPr="00C50A43">
              <w:rPr>
                <w:rFonts w:ascii="Times New Roman" w:hAnsi="Times New Roman" w:cs="Times New Roman"/>
                <w:sz w:val="20"/>
                <w:szCs w:val="20"/>
                <w:shd w:val="clear" w:color="auto" w:fill="FFFFFF"/>
              </w:rPr>
              <w:t xml:space="preserve"> </w:t>
            </w:r>
            <w:r w:rsidRPr="00C50A43">
              <w:rPr>
                <w:rFonts w:ascii="Times New Roman" w:hAnsi="Times New Roman" w:cs="Times New Roman"/>
                <w:b/>
                <w:sz w:val="20"/>
                <w:szCs w:val="20"/>
                <w:shd w:val="clear" w:color="auto" w:fill="FFFFFF"/>
              </w:rPr>
              <w:t>TAXA PLAN DE INCADRARE ÎN TARLA</w:t>
            </w:r>
          </w:p>
        </w:tc>
        <w:tc>
          <w:tcPr>
            <w:tcW w:w="2541" w:type="dxa"/>
            <w:gridSpan w:val="3"/>
          </w:tcPr>
          <w:p w:rsidR="00761032" w:rsidRPr="00C50A43" w:rsidRDefault="00761032" w:rsidP="00C50A43">
            <w:pPr>
              <w:jc w:val="center"/>
              <w:rPr>
                <w:rFonts w:ascii="Times New Roman" w:hAnsi="Times New Roman" w:cs="Times New Roman"/>
                <w:sz w:val="20"/>
                <w:szCs w:val="20"/>
              </w:rPr>
            </w:pPr>
            <w:r w:rsidRPr="00C50A43">
              <w:rPr>
                <w:rFonts w:ascii="Times New Roman" w:hAnsi="Times New Roman" w:cs="Times New Roman"/>
                <w:sz w:val="20"/>
                <w:szCs w:val="20"/>
              </w:rPr>
              <w:t>30 lei</w:t>
            </w:r>
          </w:p>
        </w:tc>
        <w:tc>
          <w:tcPr>
            <w:tcW w:w="2524" w:type="dxa"/>
          </w:tcPr>
          <w:p w:rsidR="00761032" w:rsidRPr="00C50A43" w:rsidRDefault="00761032" w:rsidP="00C50A43">
            <w:pPr>
              <w:jc w:val="center"/>
              <w:rPr>
                <w:rFonts w:ascii="Times New Roman" w:hAnsi="Times New Roman" w:cs="Times New Roman"/>
                <w:b/>
                <w:sz w:val="20"/>
                <w:szCs w:val="20"/>
              </w:rPr>
            </w:pPr>
            <w:r w:rsidRPr="00C50A43">
              <w:rPr>
                <w:rFonts w:ascii="Times New Roman" w:hAnsi="Times New Roman" w:cs="Times New Roman"/>
                <w:b/>
                <w:sz w:val="20"/>
                <w:szCs w:val="20"/>
              </w:rPr>
              <w:t>32 lei</w:t>
            </w:r>
          </w:p>
        </w:tc>
      </w:tr>
      <w:tr w:rsidR="00761032" w:rsidRPr="003B6E7F" w:rsidTr="00463AEC">
        <w:trPr>
          <w:trHeight w:val="520"/>
        </w:trPr>
        <w:tc>
          <w:tcPr>
            <w:tcW w:w="526" w:type="dxa"/>
          </w:tcPr>
          <w:p w:rsidR="00761032" w:rsidRPr="00C50A43" w:rsidRDefault="00761032" w:rsidP="00B13BEF">
            <w:pPr>
              <w:jc w:val="both"/>
              <w:rPr>
                <w:rFonts w:ascii="Times New Roman" w:hAnsi="Times New Roman" w:cs="Times New Roman"/>
                <w:sz w:val="20"/>
                <w:szCs w:val="20"/>
              </w:rPr>
            </w:pPr>
            <w:r w:rsidRPr="00C50A43">
              <w:rPr>
                <w:rFonts w:ascii="Times New Roman" w:hAnsi="Times New Roman" w:cs="Times New Roman"/>
                <w:sz w:val="20"/>
                <w:szCs w:val="20"/>
              </w:rPr>
              <w:t>2</w:t>
            </w:r>
            <w:r w:rsidR="00B13BEF">
              <w:rPr>
                <w:rFonts w:ascii="Times New Roman" w:hAnsi="Times New Roman" w:cs="Times New Roman"/>
                <w:sz w:val="20"/>
                <w:szCs w:val="20"/>
              </w:rPr>
              <w:t>3</w:t>
            </w:r>
          </w:p>
        </w:tc>
        <w:tc>
          <w:tcPr>
            <w:tcW w:w="7729" w:type="dxa"/>
          </w:tcPr>
          <w:p w:rsidR="00761032" w:rsidRPr="00C50A43" w:rsidRDefault="00761032"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       Taxă pentru eliberarea Certificatului de atestare a edificării construcţiei/    radiere constructiei  executată în baza A.C.</w:t>
            </w:r>
          </w:p>
        </w:tc>
        <w:tc>
          <w:tcPr>
            <w:tcW w:w="2541" w:type="dxa"/>
            <w:gridSpan w:val="3"/>
          </w:tcPr>
          <w:p w:rsidR="00761032" w:rsidRPr="00C50A43" w:rsidRDefault="00761032"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2524" w:type="dxa"/>
            <w:tcBorders>
              <w:bottom w:val="single" w:sz="4" w:space="0" w:color="auto"/>
            </w:tcBorders>
          </w:tcPr>
          <w:p w:rsidR="00761032" w:rsidRPr="00C50A43" w:rsidRDefault="00463AEC" w:rsidP="00C50A43">
            <w:pPr>
              <w:jc w:val="center"/>
              <w:rPr>
                <w:rFonts w:ascii="Times New Roman" w:hAnsi="Times New Roman" w:cs="Times New Roman"/>
                <w:b/>
                <w:sz w:val="20"/>
                <w:szCs w:val="20"/>
              </w:rPr>
            </w:pPr>
            <w:r>
              <w:rPr>
                <w:rFonts w:ascii="Times New Roman" w:hAnsi="Times New Roman" w:cs="Times New Roman"/>
                <w:b/>
                <w:sz w:val="20"/>
                <w:szCs w:val="20"/>
              </w:rPr>
              <w:t xml:space="preserve">    </w:t>
            </w:r>
            <w:r w:rsidR="00761032" w:rsidRPr="00C50A43">
              <w:rPr>
                <w:rFonts w:ascii="Times New Roman" w:hAnsi="Times New Roman" w:cs="Times New Roman"/>
                <w:b/>
                <w:sz w:val="20"/>
                <w:szCs w:val="20"/>
              </w:rPr>
              <w:t>11 lei</w:t>
            </w:r>
          </w:p>
        </w:tc>
      </w:tr>
      <w:tr w:rsidR="00761032" w:rsidRPr="003B6E7F" w:rsidTr="00463AEC">
        <w:trPr>
          <w:trHeight w:val="520"/>
        </w:trPr>
        <w:tc>
          <w:tcPr>
            <w:tcW w:w="526" w:type="dxa"/>
          </w:tcPr>
          <w:p w:rsidR="00761032" w:rsidRPr="00C50A43" w:rsidRDefault="00761032" w:rsidP="00B13BEF">
            <w:pPr>
              <w:jc w:val="both"/>
              <w:rPr>
                <w:rFonts w:ascii="Times New Roman" w:hAnsi="Times New Roman" w:cs="Times New Roman"/>
                <w:sz w:val="20"/>
                <w:szCs w:val="20"/>
              </w:rPr>
            </w:pPr>
            <w:r w:rsidRPr="00C50A43">
              <w:rPr>
                <w:rFonts w:ascii="Times New Roman" w:hAnsi="Times New Roman" w:cs="Times New Roman"/>
                <w:sz w:val="20"/>
                <w:szCs w:val="20"/>
              </w:rPr>
              <w:t>2</w:t>
            </w:r>
            <w:r w:rsidR="00B13BEF">
              <w:rPr>
                <w:rFonts w:ascii="Times New Roman" w:hAnsi="Times New Roman" w:cs="Times New Roman"/>
                <w:sz w:val="20"/>
                <w:szCs w:val="20"/>
              </w:rPr>
              <w:t>4</w:t>
            </w:r>
          </w:p>
        </w:tc>
        <w:tc>
          <w:tcPr>
            <w:tcW w:w="7729" w:type="dxa"/>
          </w:tcPr>
          <w:p w:rsidR="00761032" w:rsidRPr="00C50A43" w:rsidRDefault="00761032"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     Taxă pentru eliberarea Certificatului de atestare a existenţei construcţiei/ / radiere constructiei  executată fără A.C.</w:t>
            </w:r>
          </w:p>
        </w:tc>
        <w:tc>
          <w:tcPr>
            <w:tcW w:w="2541" w:type="dxa"/>
            <w:gridSpan w:val="3"/>
          </w:tcPr>
          <w:p w:rsidR="00761032" w:rsidRPr="00C50A43" w:rsidRDefault="00761032" w:rsidP="00C50A43">
            <w:pPr>
              <w:jc w:val="center"/>
              <w:rPr>
                <w:rFonts w:ascii="Times New Roman" w:hAnsi="Times New Roman" w:cs="Times New Roman"/>
                <w:sz w:val="20"/>
                <w:szCs w:val="20"/>
              </w:rPr>
            </w:pPr>
            <w:r w:rsidRPr="00C50A43">
              <w:rPr>
                <w:rFonts w:ascii="Times New Roman" w:hAnsi="Times New Roman" w:cs="Times New Roman"/>
                <w:sz w:val="20"/>
                <w:szCs w:val="20"/>
              </w:rPr>
              <w:t>10 lei</w:t>
            </w:r>
          </w:p>
        </w:tc>
        <w:tc>
          <w:tcPr>
            <w:tcW w:w="2524" w:type="dxa"/>
            <w:tcBorders>
              <w:bottom w:val="single" w:sz="4" w:space="0" w:color="auto"/>
            </w:tcBorders>
          </w:tcPr>
          <w:p w:rsidR="00761032" w:rsidRPr="00D40672" w:rsidRDefault="00463AEC" w:rsidP="00463AEC">
            <w:pPr>
              <w:pStyle w:val="ListParagraph"/>
              <w:numPr>
                <w:ilvl w:val="0"/>
                <w:numId w:val="45"/>
              </w:numPr>
              <w:jc w:val="center"/>
              <w:rPr>
                <w:rFonts w:ascii="Times New Roman" w:hAnsi="Times New Roman" w:cs="Times New Roman"/>
                <w:b/>
                <w:sz w:val="20"/>
                <w:szCs w:val="20"/>
              </w:rPr>
            </w:pPr>
            <w:r>
              <w:rPr>
                <w:rFonts w:ascii="Times New Roman" w:hAnsi="Times New Roman" w:cs="Times New Roman"/>
                <w:b/>
                <w:sz w:val="20"/>
                <w:szCs w:val="20"/>
              </w:rPr>
              <w:t>l</w:t>
            </w:r>
            <w:r w:rsidR="00761032" w:rsidRPr="00D40672">
              <w:rPr>
                <w:rFonts w:ascii="Times New Roman" w:hAnsi="Times New Roman" w:cs="Times New Roman"/>
                <w:b/>
                <w:sz w:val="20"/>
                <w:szCs w:val="20"/>
              </w:rPr>
              <w:t>ei</w:t>
            </w:r>
          </w:p>
        </w:tc>
      </w:tr>
      <w:tr w:rsidR="0090168D" w:rsidRPr="003B6E7F" w:rsidTr="00463AEC">
        <w:trPr>
          <w:trHeight w:val="312"/>
        </w:trPr>
        <w:tc>
          <w:tcPr>
            <w:tcW w:w="526" w:type="dxa"/>
          </w:tcPr>
          <w:p w:rsidR="0090168D" w:rsidRPr="00C50A43" w:rsidRDefault="004374E5" w:rsidP="00463AEC">
            <w:pPr>
              <w:jc w:val="both"/>
              <w:rPr>
                <w:rFonts w:ascii="Times New Roman" w:hAnsi="Times New Roman" w:cs="Times New Roman"/>
                <w:sz w:val="20"/>
                <w:szCs w:val="20"/>
              </w:rPr>
            </w:pPr>
            <w:r>
              <w:rPr>
                <w:rFonts w:ascii="Times New Roman" w:hAnsi="Times New Roman" w:cs="Times New Roman"/>
                <w:sz w:val="20"/>
                <w:szCs w:val="20"/>
              </w:rPr>
              <w:t>2</w:t>
            </w:r>
            <w:r w:rsidR="00463AEC">
              <w:rPr>
                <w:rFonts w:ascii="Times New Roman" w:hAnsi="Times New Roman" w:cs="Times New Roman"/>
                <w:sz w:val="20"/>
                <w:szCs w:val="20"/>
              </w:rPr>
              <w:t>5</w:t>
            </w:r>
          </w:p>
        </w:tc>
        <w:tc>
          <w:tcPr>
            <w:tcW w:w="7729" w:type="dxa"/>
          </w:tcPr>
          <w:p w:rsidR="0090168D" w:rsidRPr="00C50A43" w:rsidRDefault="0090168D" w:rsidP="00C50A43">
            <w:pPr>
              <w:jc w:val="both"/>
              <w:rPr>
                <w:rFonts w:ascii="Times New Roman" w:hAnsi="Times New Roman" w:cs="Times New Roman"/>
                <w:sz w:val="20"/>
                <w:szCs w:val="20"/>
              </w:rPr>
            </w:pPr>
            <w:r w:rsidRPr="00C50A43">
              <w:rPr>
                <w:rFonts w:ascii="Times New Roman" w:hAnsi="Times New Roman" w:cs="Times New Roman"/>
                <w:sz w:val="20"/>
                <w:szCs w:val="20"/>
              </w:rPr>
              <w:t>Taxa eliberare Certificat a edificarii constructiilor anterioare anului 2001</w:t>
            </w:r>
          </w:p>
        </w:tc>
        <w:tc>
          <w:tcPr>
            <w:tcW w:w="2541" w:type="dxa"/>
            <w:gridSpan w:val="3"/>
          </w:tcPr>
          <w:p w:rsidR="0090168D" w:rsidRPr="00C50A43" w:rsidRDefault="0090168D" w:rsidP="00C50A43">
            <w:pPr>
              <w:jc w:val="center"/>
              <w:rPr>
                <w:rFonts w:ascii="Times New Roman" w:hAnsi="Times New Roman" w:cs="Times New Roman"/>
                <w:sz w:val="20"/>
                <w:szCs w:val="20"/>
              </w:rPr>
            </w:pPr>
            <w:r w:rsidRPr="00C50A43">
              <w:rPr>
                <w:rFonts w:ascii="Times New Roman" w:hAnsi="Times New Roman" w:cs="Times New Roman"/>
                <w:sz w:val="20"/>
                <w:szCs w:val="20"/>
              </w:rPr>
              <w:t>-</w:t>
            </w:r>
          </w:p>
        </w:tc>
        <w:tc>
          <w:tcPr>
            <w:tcW w:w="2524" w:type="dxa"/>
            <w:tcBorders>
              <w:top w:val="single" w:sz="4" w:space="0" w:color="auto"/>
            </w:tcBorders>
          </w:tcPr>
          <w:p w:rsidR="0090168D" w:rsidRPr="00EA0469" w:rsidRDefault="003B6E7F" w:rsidP="00C50A43">
            <w:pPr>
              <w:jc w:val="center"/>
              <w:rPr>
                <w:rFonts w:ascii="Times New Roman" w:hAnsi="Times New Roman" w:cs="Times New Roman"/>
                <w:b/>
                <w:sz w:val="20"/>
                <w:szCs w:val="20"/>
              </w:rPr>
            </w:pPr>
            <w:r w:rsidRPr="00EA0469">
              <w:rPr>
                <w:rFonts w:ascii="Times New Roman" w:hAnsi="Times New Roman" w:cs="Times New Roman"/>
                <w:b/>
                <w:sz w:val="20"/>
                <w:szCs w:val="20"/>
              </w:rPr>
              <w:t>20</w:t>
            </w:r>
          </w:p>
        </w:tc>
      </w:tr>
      <w:tr w:rsidR="003B6E7F" w:rsidRPr="003B6E7F" w:rsidTr="008E2193">
        <w:trPr>
          <w:trHeight w:val="312"/>
        </w:trPr>
        <w:tc>
          <w:tcPr>
            <w:tcW w:w="526" w:type="dxa"/>
          </w:tcPr>
          <w:p w:rsidR="003B6E7F" w:rsidRPr="00C50A43" w:rsidRDefault="004374E5" w:rsidP="00463AEC">
            <w:pPr>
              <w:jc w:val="both"/>
              <w:rPr>
                <w:rFonts w:ascii="Times New Roman" w:hAnsi="Times New Roman" w:cs="Times New Roman"/>
                <w:sz w:val="20"/>
                <w:szCs w:val="20"/>
              </w:rPr>
            </w:pPr>
            <w:r>
              <w:rPr>
                <w:rFonts w:ascii="Times New Roman" w:hAnsi="Times New Roman" w:cs="Times New Roman"/>
                <w:sz w:val="20"/>
                <w:szCs w:val="20"/>
              </w:rPr>
              <w:t>2</w:t>
            </w:r>
            <w:r w:rsidR="00463AEC">
              <w:rPr>
                <w:rFonts w:ascii="Times New Roman" w:hAnsi="Times New Roman" w:cs="Times New Roman"/>
                <w:sz w:val="20"/>
                <w:szCs w:val="20"/>
              </w:rPr>
              <w:t>6</w:t>
            </w:r>
          </w:p>
        </w:tc>
        <w:tc>
          <w:tcPr>
            <w:tcW w:w="7729" w:type="dxa"/>
          </w:tcPr>
          <w:p w:rsidR="003B6E7F" w:rsidRPr="00C50A43" w:rsidRDefault="003B6E7F" w:rsidP="00C50A43">
            <w:pPr>
              <w:jc w:val="both"/>
              <w:rPr>
                <w:rFonts w:ascii="Times New Roman" w:hAnsi="Times New Roman" w:cs="Times New Roman"/>
                <w:sz w:val="20"/>
                <w:szCs w:val="20"/>
              </w:rPr>
            </w:pPr>
            <w:r w:rsidRPr="00C50A43">
              <w:rPr>
                <w:rFonts w:ascii="Times New Roman" w:hAnsi="Times New Roman" w:cs="Times New Roman"/>
                <w:sz w:val="20"/>
                <w:szCs w:val="20"/>
              </w:rPr>
              <w:t xml:space="preserve">Taxa eliberare </w:t>
            </w:r>
            <w:r w:rsidR="00B01F6B" w:rsidRPr="00C50A43">
              <w:rPr>
                <w:rFonts w:ascii="Times New Roman" w:hAnsi="Times New Roman" w:cs="Times New Roman"/>
                <w:sz w:val="20"/>
                <w:szCs w:val="20"/>
              </w:rPr>
              <w:t xml:space="preserve">acte din arhiva: plan </w:t>
            </w:r>
            <w:proofErr w:type="gramStart"/>
            <w:r w:rsidR="00B01F6B" w:rsidRPr="00C50A43">
              <w:rPr>
                <w:rFonts w:ascii="Times New Roman" w:hAnsi="Times New Roman" w:cs="Times New Roman"/>
                <w:sz w:val="20"/>
                <w:szCs w:val="20"/>
              </w:rPr>
              <w:t>cadastra ,</w:t>
            </w:r>
            <w:proofErr w:type="gramEnd"/>
            <w:r w:rsidR="00B01F6B" w:rsidRPr="00C50A43">
              <w:rPr>
                <w:rFonts w:ascii="Times New Roman" w:hAnsi="Times New Roman" w:cs="Times New Roman"/>
                <w:sz w:val="20"/>
                <w:szCs w:val="20"/>
              </w:rPr>
              <w:t xml:space="preserve"> plan parcelar. </w:t>
            </w:r>
            <w:r w:rsidRPr="00C50A43">
              <w:rPr>
                <w:rFonts w:ascii="Times New Roman" w:hAnsi="Times New Roman" w:cs="Times New Roman"/>
                <w:sz w:val="20"/>
                <w:szCs w:val="20"/>
              </w:rPr>
              <w:t xml:space="preserve"> </w:t>
            </w:r>
          </w:p>
        </w:tc>
        <w:tc>
          <w:tcPr>
            <w:tcW w:w="2541" w:type="dxa"/>
            <w:gridSpan w:val="3"/>
          </w:tcPr>
          <w:p w:rsidR="003B6E7F" w:rsidRPr="00C50A43" w:rsidRDefault="003B6E7F" w:rsidP="00C50A43">
            <w:pPr>
              <w:jc w:val="center"/>
              <w:rPr>
                <w:rFonts w:ascii="Times New Roman" w:hAnsi="Times New Roman" w:cs="Times New Roman"/>
                <w:sz w:val="20"/>
                <w:szCs w:val="20"/>
              </w:rPr>
            </w:pPr>
            <w:r w:rsidRPr="00C50A43">
              <w:rPr>
                <w:rFonts w:ascii="Times New Roman" w:hAnsi="Times New Roman" w:cs="Times New Roman"/>
                <w:sz w:val="20"/>
                <w:szCs w:val="20"/>
              </w:rPr>
              <w:t>-</w:t>
            </w:r>
          </w:p>
        </w:tc>
        <w:tc>
          <w:tcPr>
            <w:tcW w:w="2524" w:type="dxa"/>
          </w:tcPr>
          <w:p w:rsidR="003B6E7F" w:rsidRPr="00EA0469" w:rsidRDefault="003B6E7F" w:rsidP="00C50A43">
            <w:pPr>
              <w:jc w:val="center"/>
              <w:rPr>
                <w:rFonts w:ascii="Times New Roman" w:hAnsi="Times New Roman" w:cs="Times New Roman"/>
                <w:b/>
                <w:sz w:val="20"/>
                <w:szCs w:val="20"/>
              </w:rPr>
            </w:pPr>
            <w:r w:rsidRPr="00EA0469">
              <w:rPr>
                <w:rFonts w:ascii="Times New Roman" w:hAnsi="Times New Roman" w:cs="Times New Roman"/>
                <w:b/>
                <w:sz w:val="20"/>
                <w:szCs w:val="20"/>
              </w:rPr>
              <w:t>5</w:t>
            </w:r>
          </w:p>
        </w:tc>
      </w:tr>
      <w:tr w:rsidR="00C86BCD" w:rsidRPr="003B6E7F" w:rsidTr="008E2193">
        <w:trPr>
          <w:trHeight w:val="312"/>
        </w:trPr>
        <w:tc>
          <w:tcPr>
            <w:tcW w:w="526" w:type="dxa"/>
          </w:tcPr>
          <w:p w:rsidR="00C86BCD" w:rsidRDefault="00463AEC" w:rsidP="00C50A43">
            <w:pPr>
              <w:jc w:val="both"/>
              <w:rPr>
                <w:rFonts w:ascii="Times New Roman" w:hAnsi="Times New Roman" w:cs="Times New Roman"/>
                <w:sz w:val="20"/>
                <w:szCs w:val="20"/>
              </w:rPr>
            </w:pPr>
            <w:r>
              <w:rPr>
                <w:rFonts w:ascii="Times New Roman" w:hAnsi="Times New Roman" w:cs="Times New Roman"/>
                <w:sz w:val="20"/>
                <w:szCs w:val="20"/>
              </w:rPr>
              <w:t>27</w:t>
            </w:r>
          </w:p>
        </w:tc>
        <w:tc>
          <w:tcPr>
            <w:tcW w:w="7729" w:type="dxa"/>
          </w:tcPr>
          <w:p w:rsidR="00C86BCD" w:rsidRPr="00C50A43" w:rsidRDefault="00C86BCD" w:rsidP="00C50A43">
            <w:pPr>
              <w:jc w:val="both"/>
              <w:rPr>
                <w:rFonts w:ascii="Times New Roman" w:hAnsi="Times New Roman" w:cs="Times New Roman"/>
                <w:sz w:val="20"/>
                <w:szCs w:val="20"/>
              </w:rPr>
            </w:pPr>
            <w:r>
              <w:rPr>
                <w:rFonts w:ascii="Times New Roman" w:hAnsi="Times New Roman" w:cs="Times New Roman"/>
                <w:sz w:val="20"/>
                <w:szCs w:val="20"/>
              </w:rPr>
              <w:t>Taxa de identificare conform plan cadastral</w:t>
            </w:r>
          </w:p>
        </w:tc>
        <w:tc>
          <w:tcPr>
            <w:tcW w:w="2541" w:type="dxa"/>
            <w:gridSpan w:val="3"/>
          </w:tcPr>
          <w:p w:rsidR="00C86BCD" w:rsidRPr="00C50A43" w:rsidRDefault="00C86BCD" w:rsidP="00C50A43">
            <w:pPr>
              <w:jc w:val="center"/>
              <w:rPr>
                <w:rFonts w:ascii="Times New Roman" w:hAnsi="Times New Roman" w:cs="Times New Roman"/>
                <w:sz w:val="20"/>
                <w:szCs w:val="20"/>
              </w:rPr>
            </w:pPr>
            <w:r>
              <w:rPr>
                <w:rFonts w:ascii="Times New Roman" w:hAnsi="Times New Roman" w:cs="Times New Roman"/>
                <w:sz w:val="20"/>
                <w:szCs w:val="20"/>
              </w:rPr>
              <w:t>-</w:t>
            </w:r>
          </w:p>
        </w:tc>
        <w:tc>
          <w:tcPr>
            <w:tcW w:w="2524" w:type="dxa"/>
          </w:tcPr>
          <w:p w:rsidR="00C86BCD" w:rsidRPr="00EA0469" w:rsidRDefault="00C86BCD" w:rsidP="00C50A43">
            <w:pPr>
              <w:jc w:val="center"/>
              <w:rPr>
                <w:rFonts w:ascii="Times New Roman" w:hAnsi="Times New Roman" w:cs="Times New Roman"/>
                <w:b/>
                <w:sz w:val="20"/>
                <w:szCs w:val="20"/>
              </w:rPr>
            </w:pPr>
            <w:r>
              <w:rPr>
                <w:rFonts w:ascii="Times New Roman" w:hAnsi="Times New Roman" w:cs="Times New Roman"/>
                <w:b/>
                <w:sz w:val="20"/>
                <w:szCs w:val="20"/>
              </w:rPr>
              <w:t>10/plan masurat</w:t>
            </w:r>
          </w:p>
        </w:tc>
      </w:tr>
    </w:tbl>
    <w:p w:rsidR="00463AEC" w:rsidRDefault="00463AEC" w:rsidP="00C50A43">
      <w:pPr>
        <w:autoSpaceDE w:val="0"/>
        <w:autoSpaceDN w:val="0"/>
        <w:adjustRightInd w:val="0"/>
        <w:spacing w:line="240" w:lineRule="auto"/>
        <w:jc w:val="both"/>
        <w:rPr>
          <w:rFonts w:ascii="Times New Roman" w:hAnsi="Times New Roman" w:cs="Times New Roman"/>
        </w:rPr>
      </w:pPr>
    </w:p>
    <w:p w:rsidR="00463AEC" w:rsidRDefault="00463AEC" w:rsidP="00C50A43">
      <w:pPr>
        <w:autoSpaceDE w:val="0"/>
        <w:autoSpaceDN w:val="0"/>
        <w:adjustRightInd w:val="0"/>
        <w:spacing w:line="240" w:lineRule="auto"/>
        <w:jc w:val="both"/>
        <w:rPr>
          <w:rFonts w:ascii="Times New Roman" w:hAnsi="Times New Roman" w:cs="Times New Roman"/>
        </w:rPr>
      </w:pPr>
    </w:p>
    <w:p w:rsidR="00463AEC" w:rsidRPr="003B6E7F" w:rsidRDefault="00463AEC" w:rsidP="00C50A43">
      <w:pPr>
        <w:autoSpaceDE w:val="0"/>
        <w:autoSpaceDN w:val="0"/>
        <w:adjustRightInd w:val="0"/>
        <w:spacing w:line="240" w:lineRule="auto"/>
        <w:jc w:val="both"/>
        <w:rPr>
          <w:rFonts w:ascii="Times New Roman" w:hAnsi="Times New Roman" w:cs="Times New Roman"/>
        </w:rPr>
      </w:pPr>
    </w:p>
    <w:tbl>
      <w:tblPr>
        <w:tblStyle w:val="TableGrid"/>
        <w:tblW w:w="13770" w:type="dxa"/>
        <w:tblLayout w:type="fixed"/>
        <w:tblLook w:val="04A0"/>
      </w:tblPr>
      <w:tblGrid>
        <w:gridCol w:w="724"/>
        <w:gridCol w:w="7288"/>
        <w:gridCol w:w="2537"/>
        <w:gridCol w:w="3221"/>
      </w:tblGrid>
      <w:tr w:rsidR="008152D8" w:rsidRPr="00C50A43" w:rsidTr="00164C55">
        <w:trPr>
          <w:trHeight w:val="323"/>
        </w:trPr>
        <w:tc>
          <w:tcPr>
            <w:tcW w:w="13770" w:type="dxa"/>
            <w:gridSpan w:val="4"/>
          </w:tcPr>
          <w:p w:rsidR="008152D8" w:rsidRPr="00164C55" w:rsidRDefault="008D7EA3" w:rsidP="004D0845">
            <w:pPr>
              <w:jc w:val="center"/>
              <w:rPr>
                <w:rFonts w:ascii="Times New Roman" w:hAnsi="Times New Roman" w:cs="Times New Roman"/>
                <w:b/>
                <w:bCs/>
                <w:sz w:val="24"/>
                <w:szCs w:val="24"/>
                <w:shd w:val="clear" w:color="auto" w:fill="FFFFFF"/>
              </w:rPr>
            </w:pPr>
            <w:r w:rsidRPr="00C50A43">
              <w:rPr>
                <w:rStyle w:val="ca"/>
                <w:rFonts w:ascii="Times New Roman" w:hAnsi="Times New Roman" w:cs="Times New Roman"/>
                <w:b/>
                <w:bCs/>
                <w:sz w:val="24"/>
                <w:szCs w:val="24"/>
                <w:shd w:val="clear" w:color="auto" w:fill="FFFFFF"/>
              </w:rPr>
              <w:lastRenderedPageBreak/>
              <w:t>CAPITOLUL IX:</w:t>
            </w:r>
            <w:r w:rsidRPr="00C50A43">
              <w:rPr>
                <w:rFonts w:ascii="Times New Roman" w:hAnsi="Times New Roman" w:cs="Times New Roman"/>
                <w:b/>
                <w:sz w:val="24"/>
                <w:szCs w:val="24"/>
                <w:shd w:val="clear" w:color="auto" w:fill="FFFFFF"/>
              </w:rPr>
              <w:t> </w:t>
            </w:r>
            <w:r w:rsidRPr="00C50A43">
              <w:rPr>
                <w:rStyle w:val="tca"/>
                <w:rFonts w:ascii="Times New Roman" w:hAnsi="Times New Roman" w:cs="Times New Roman"/>
                <w:b/>
                <w:bCs/>
                <w:sz w:val="24"/>
                <w:szCs w:val="24"/>
                <w:shd w:val="clear" w:color="auto" w:fill="FFFFFF"/>
              </w:rPr>
              <w:t>ALTE TAXE LOCALE</w:t>
            </w:r>
            <w:r w:rsidR="00761032" w:rsidRPr="00C50A43">
              <w:rPr>
                <w:rStyle w:val="tca"/>
                <w:rFonts w:ascii="Times New Roman" w:hAnsi="Times New Roman" w:cs="Times New Roman"/>
                <w:b/>
                <w:bCs/>
                <w:sz w:val="24"/>
                <w:szCs w:val="24"/>
                <w:shd w:val="clear" w:color="auto" w:fill="FFFFFF"/>
              </w:rPr>
              <w:t xml:space="preserve"> </w:t>
            </w:r>
          </w:p>
        </w:tc>
      </w:tr>
      <w:tr w:rsidR="006A58AB" w:rsidRPr="00C50A43" w:rsidTr="003A3361">
        <w:trPr>
          <w:trHeight w:val="422"/>
        </w:trPr>
        <w:tc>
          <w:tcPr>
            <w:tcW w:w="724" w:type="dxa"/>
            <w:vMerge w:val="restart"/>
          </w:tcPr>
          <w:p w:rsidR="006A58AB" w:rsidRPr="00C50A43" w:rsidRDefault="006A58AB" w:rsidP="004D0845">
            <w:pPr>
              <w:jc w:val="both"/>
              <w:rPr>
                <w:rFonts w:ascii="Times New Roman" w:hAnsi="Times New Roman" w:cs="Times New Roman"/>
                <w:sz w:val="20"/>
                <w:szCs w:val="20"/>
              </w:rPr>
            </w:pPr>
            <w:r w:rsidRPr="00C50A43">
              <w:rPr>
                <w:rFonts w:ascii="Times New Roman" w:hAnsi="Times New Roman" w:cs="Times New Roman"/>
                <w:sz w:val="20"/>
                <w:szCs w:val="20"/>
              </w:rPr>
              <w:t>1</w:t>
            </w:r>
          </w:p>
        </w:tc>
        <w:tc>
          <w:tcPr>
            <w:tcW w:w="7288" w:type="dxa"/>
          </w:tcPr>
          <w:p w:rsidR="006A58AB" w:rsidRPr="00C86BCD" w:rsidRDefault="006A58AB" w:rsidP="004D0845">
            <w:pPr>
              <w:rPr>
                <w:rFonts w:ascii="Times New Roman" w:hAnsi="Times New Roman" w:cs="Times New Roman"/>
                <w:sz w:val="20"/>
                <w:szCs w:val="20"/>
              </w:rPr>
            </w:pPr>
            <w:r w:rsidRPr="00C86BCD">
              <w:rPr>
                <w:rFonts w:ascii="Times New Roman" w:hAnsi="Times New Roman" w:cs="Times New Roman"/>
                <w:sz w:val="20"/>
                <w:szCs w:val="20"/>
              </w:rPr>
              <w:t>Art. 486. Alte taxe locale</w:t>
            </w:r>
          </w:p>
          <w:p w:rsidR="006A58AB" w:rsidRPr="00C86BCD" w:rsidRDefault="006A58AB" w:rsidP="00C86BCD">
            <w:pPr>
              <w:rPr>
                <w:rFonts w:ascii="Times New Roman" w:hAnsi="Times New Roman" w:cs="Times New Roman"/>
                <w:sz w:val="20"/>
                <w:szCs w:val="20"/>
              </w:rPr>
            </w:pPr>
            <w:r w:rsidRPr="00C86BCD">
              <w:rPr>
                <w:rFonts w:ascii="Times New Roman" w:hAnsi="Times New Roman" w:cs="Times New Roman"/>
                <w:sz w:val="20"/>
                <w:szCs w:val="20"/>
              </w:rPr>
              <w:t>Taxa pentru închirierea Căminului Cultural</w:t>
            </w:r>
          </w:p>
        </w:tc>
        <w:tc>
          <w:tcPr>
            <w:tcW w:w="2537" w:type="dxa"/>
          </w:tcPr>
          <w:p w:rsidR="006A58AB" w:rsidRPr="00C86BCD" w:rsidRDefault="006A58AB" w:rsidP="006A58AB">
            <w:pPr>
              <w:jc w:val="center"/>
              <w:rPr>
                <w:rFonts w:ascii="Times New Roman" w:hAnsi="Times New Roman" w:cs="Times New Roman"/>
                <w:sz w:val="20"/>
                <w:szCs w:val="20"/>
              </w:rPr>
            </w:pPr>
          </w:p>
        </w:tc>
        <w:tc>
          <w:tcPr>
            <w:tcW w:w="3221" w:type="dxa"/>
          </w:tcPr>
          <w:p w:rsidR="00EA0469" w:rsidRPr="00C86BCD" w:rsidRDefault="00EA0469" w:rsidP="00063903">
            <w:pPr>
              <w:jc w:val="center"/>
              <w:rPr>
                <w:rFonts w:ascii="Times New Roman" w:hAnsi="Times New Roman" w:cs="Times New Roman"/>
                <w:b/>
                <w:sz w:val="20"/>
                <w:szCs w:val="20"/>
              </w:rPr>
            </w:pPr>
          </w:p>
          <w:p w:rsidR="00EA0469" w:rsidRPr="00C86BCD" w:rsidRDefault="00EA0469" w:rsidP="00063903">
            <w:pPr>
              <w:jc w:val="center"/>
              <w:rPr>
                <w:rFonts w:ascii="Times New Roman" w:hAnsi="Times New Roman" w:cs="Times New Roman"/>
                <w:b/>
                <w:sz w:val="20"/>
                <w:szCs w:val="20"/>
              </w:rPr>
            </w:pPr>
          </w:p>
          <w:p w:rsidR="006A58AB" w:rsidRPr="00C86BCD" w:rsidRDefault="006A58AB" w:rsidP="00063903">
            <w:pPr>
              <w:jc w:val="center"/>
              <w:rPr>
                <w:rFonts w:ascii="Times New Roman" w:hAnsi="Times New Roman" w:cs="Times New Roman"/>
                <w:b/>
                <w:sz w:val="20"/>
                <w:szCs w:val="20"/>
              </w:rPr>
            </w:pPr>
          </w:p>
        </w:tc>
      </w:tr>
      <w:tr w:rsidR="00C86BCD" w:rsidRPr="00C50A43" w:rsidTr="00C86BCD">
        <w:trPr>
          <w:trHeight w:val="197"/>
        </w:trPr>
        <w:tc>
          <w:tcPr>
            <w:tcW w:w="724" w:type="dxa"/>
            <w:vMerge/>
          </w:tcPr>
          <w:p w:rsidR="00C86BCD" w:rsidRPr="00C50A43" w:rsidRDefault="00C86BCD" w:rsidP="004D0845">
            <w:pPr>
              <w:jc w:val="both"/>
              <w:rPr>
                <w:rFonts w:ascii="Times New Roman" w:hAnsi="Times New Roman" w:cs="Times New Roman"/>
                <w:sz w:val="20"/>
                <w:szCs w:val="20"/>
              </w:rPr>
            </w:pPr>
          </w:p>
        </w:tc>
        <w:tc>
          <w:tcPr>
            <w:tcW w:w="7288" w:type="dxa"/>
          </w:tcPr>
          <w:p w:rsidR="00C86BCD" w:rsidRPr="00C86BCD" w:rsidRDefault="00C86BCD" w:rsidP="008152D8">
            <w:pPr>
              <w:pStyle w:val="ListParagraph"/>
              <w:numPr>
                <w:ilvl w:val="0"/>
                <w:numId w:val="36"/>
              </w:numPr>
              <w:rPr>
                <w:rFonts w:ascii="Times New Roman" w:hAnsi="Times New Roman" w:cs="Times New Roman"/>
                <w:sz w:val="20"/>
                <w:szCs w:val="20"/>
              </w:rPr>
            </w:pPr>
            <w:r w:rsidRPr="00C86BCD">
              <w:rPr>
                <w:rFonts w:ascii="Times New Roman" w:hAnsi="Times New Roman" w:cs="Times New Roman"/>
                <w:sz w:val="20"/>
                <w:szCs w:val="20"/>
              </w:rPr>
              <w:t>Înmormantare</w:t>
            </w:r>
          </w:p>
        </w:tc>
        <w:tc>
          <w:tcPr>
            <w:tcW w:w="2537" w:type="dxa"/>
          </w:tcPr>
          <w:p w:rsidR="00C86BCD" w:rsidRPr="00C86BCD" w:rsidRDefault="00C86BCD" w:rsidP="006A58AB">
            <w:pPr>
              <w:jc w:val="center"/>
              <w:rPr>
                <w:rFonts w:ascii="Times New Roman" w:hAnsi="Times New Roman" w:cs="Times New Roman"/>
                <w:sz w:val="20"/>
                <w:szCs w:val="20"/>
              </w:rPr>
            </w:pPr>
            <w:r w:rsidRPr="00C86BCD">
              <w:rPr>
                <w:rFonts w:ascii="Times New Roman" w:hAnsi="Times New Roman" w:cs="Times New Roman"/>
                <w:sz w:val="20"/>
                <w:szCs w:val="20"/>
              </w:rPr>
              <w:t>56 lei</w:t>
            </w:r>
          </w:p>
        </w:tc>
        <w:tc>
          <w:tcPr>
            <w:tcW w:w="3221" w:type="dxa"/>
          </w:tcPr>
          <w:p w:rsidR="00C86BCD" w:rsidRPr="00C86BCD" w:rsidRDefault="00C86BCD" w:rsidP="004D0845">
            <w:pPr>
              <w:jc w:val="center"/>
              <w:rPr>
                <w:rFonts w:ascii="Times New Roman" w:hAnsi="Times New Roman" w:cs="Times New Roman"/>
                <w:b/>
                <w:sz w:val="20"/>
                <w:szCs w:val="20"/>
              </w:rPr>
            </w:pPr>
            <w:r w:rsidRPr="00C86BCD">
              <w:rPr>
                <w:rFonts w:ascii="Times New Roman" w:hAnsi="Times New Roman" w:cs="Times New Roman"/>
                <w:b/>
                <w:sz w:val="20"/>
                <w:szCs w:val="20"/>
              </w:rPr>
              <w:t>100 lei</w:t>
            </w:r>
          </w:p>
        </w:tc>
      </w:tr>
      <w:tr w:rsidR="00C86BCD" w:rsidRPr="00C50A43" w:rsidTr="00C86BCD">
        <w:trPr>
          <w:trHeight w:val="260"/>
        </w:trPr>
        <w:tc>
          <w:tcPr>
            <w:tcW w:w="724" w:type="dxa"/>
            <w:vMerge/>
          </w:tcPr>
          <w:p w:rsidR="00C86BCD" w:rsidRPr="00C50A43" w:rsidRDefault="00C86BCD" w:rsidP="004D0845">
            <w:pPr>
              <w:jc w:val="both"/>
              <w:rPr>
                <w:rFonts w:ascii="Times New Roman" w:hAnsi="Times New Roman" w:cs="Times New Roman"/>
                <w:sz w:val="20"/>
                <w:szCs w:val="20"/>
              </w:rPr>
            </w:pPr>
          </w:p>
        </w:tc>
        <w:tc>
          <w:tcPr>
            <w:tcW w:w="7288" w:type="dxa"/>
          </w:tcPr>
          <w:p w:rsidR="00C86BCD" w:rsidRPr="00C86BCD" w:rsidRDefault="00C86BCD" w:rsidP="008152D8">
            <w:pPr>
              <w:pStyle w:val="ListParagraph"/>
              <w:numPr>
                <w:ilvl w:val="0"/>
                <w:numId w:val="36"/>
              </w:numPr>
              <w:rPr>
                <w:rFonts w:ascii="Times New Roman" w:hAnsi="Times New Roman" w:cs="Times New Roman"/>
                <w:sz w:val="20"/>
                <w:szCs w:val="20"/>
              </w:rPr>
            </w:pPr>
            <w:r w:rsidRPr="00C86BCD">
              <w:rPr>
                <w:rFonts w:ascii="Times New Roman" w:hAnsi="Times New Roman" w:cs="Times New Roman"/>
                <w:sz w:val="20"/>
                <w:szCs w:val="20"/>
              </w:rPr>
              <w:t>Taxa evenimente</w:t>
            </w:r>
          </w:p>
        </w:tc>
        <w:tc>
          <w:tcPr>
            <w:tcW w:w="2537" w:type="dxa"/>
          </w:tcPr>
          <w:p w:rsidR="00C86BCD" w:rsidRPr="00C86BCD" w:rsidRDefault="00C86BCD" w:rsidP="006A58AB">
            <w:pPr>
              <w:jc w:val="center"/>
              <w:rPr>
                <w:rFonts w:ascii="Times New Roman" w:hAnsi="Times New Roman" w:cs="Times New Roman"/>
                <w:sz w:val="20"/>
                <w:szCs w:val="20"/>
              </w:rPr>
            </w:pPr>
            <w:r w:rsidRPr="00C86BCD">
              <w:rPr>
                <w:rFonts w:ascii="Times New Roman" w:hAnsi="Times New Roman" w:cs="Times New Roman"/>
                <w:sz w:val="20"/>
                <w:szCs w:val="20"/>
              </w:rPr>
              <w:t>224 lei</w:t>
            </w:r>
          </w:p>
        </w:tc>
        <w:tc>
          <w:tcPr>
            <w:tcW w:w="3221" w:type="dxa"/>
          </w:tcPr>
          <w:p w:rsidR="00C86BCD" w:rsidRPr="00C86BCD" w:rsidRDefault="00C86BCD" w:rsidP="004D0845">
            <w:pPr>
              <w:jc w:val="center"/>
              <w:rPr>
                <w:rFonts w:ascii="Times New Roman" w:hAnsi="Times New Roman" w:cs="Times New Roman"/>
                <w:b/>
                <w:sz w:val="20"/>
                <w:szCs w:val="20"/>
              </w:rPr>
            </w:pPr>
            <w:r w:rsidRPr="00C86BCD">
              <w:rPr>
                <w:rFonts w:ascii="Times New Roman" w:hAnsi="Times New Roman" w:cs="Times New Roman"/>
                <w:b/>
                <w:sz w:val="20"/>
                <w:szCs w:val="20"/>
              </w:rPr>
              <w:t xml:space="preserve">250 lei </w:t>
            </w:r>
          </w:p>
        </w:tc>
      </w:tr>
      <w:tr w:rsidR="006A58AB" w:rsidRPr="00C50A43" w:rsidTr="00C86BCD">
        <w:trPr>
          <w:trHeight w:val="287"/>
        </w:trPr>
        <w:tc>
          <w:tcPr>
            <w:tcW w:w="724" w:type="dxa"/>
          </w:tcPr>
          <w:p w:rsidR="006A58AB" w:rsidRPr="00C50A43" w:rsidRDefault="006A58AB" w:rsidP="004D0845">
            <w:pPr>
              <w:jc w:val="both"/>
              <w:rPr>
                <w:rFonts w:ascii="Times New Roman" w:hAnsi="Times New Roman" w:cs="Times New Roman"/>
                <w:sz w:val="20"/>
                <w:szCs w:val="20"/>
              </w:rPr>
            </w:pPr>
            <w:r w:rsidRPr="00C50A43">
              <w:rPr>
                <w:rFonts w:ascii="Times New Roman" w:hAnsi="Times New Roman" w:cs="Times New Roman"/>
                <w:sz w:val="20"/>
                <w:szCs w:val="20"/>
              </w:rPr>
              <w:t>2</w:t>
            </w:r>
          </w:p>
        </w:tc>
        <w:tc>
          <w:tcPr>
            <w:tcW w:w="7288" w:type="dxa"/>
          </w:tcPr>
          <w:p w:rsidR="006A58AB" w:rsidRPr="00C50A43" w:rsidRDefault="006A58AB" w:rsidP="006A58AB">
            <w:pPr>
              <w:jc w:val="both"/>
              <w:rPr>
                <w:rFonts w:ascii="Times New Roman" w:hAnsi="Times New Roman" w:cs="Times New Roman"/>
                <w:sz w:val="20"/>
                <w:szCs w:val="20"/>
              </w:rPr>
            </w:pPr>
            <w:r w:rsidRPr="00C50A43">
              <w:rPr>
                <w:rFonts w:ascii="Times New Roman" w:hAnsi="Times New Roman" w:cs="Times New Roman"/>
                <w:sz w:val="20"/>
                <w:szCs w:val="20"/>
              </w:rPr>
              <w:t>Taxa pentru închirierea utilajului buldoexcavator</w:t>
            </w:r>
            <w:r w:rsidR="002D7403" w:rsidRPr="00C50A43">
              <w:rPr>
                <w:rFonts w:ascii="Times New Roman" w:hAnsi="Times New Roman" w:cs="Times New Roman"/>
                <w:sz w:val="20"/>
                <w:szCs w:val="20"/>
              </w:rPr>
              <w:t xml:space="preserve"> </w:t>
            </w:r>
          </w:p>
        </w:tc>
        <w:tc>
          <w:tcPr>
            <w:tcW w:w="2537" w:type="dxa"/>
          </w:tcPr>
          <w:p w:rsidR="006A58AB" w:rsidRPr="00C50A43" w:rsidRDefault="006A58AB" w:rsidP="006A58AB">
            <w:pPr>
              <w:jc w:val="center"/>
              <w:rPr>
                <w:rFonts w:ascii="Times New Roman" w:hAnsi="Times New Roman" w:cs="Times New Roman"/>
                <w:sz w:val="20"/>
                <w:szCs w:val="20"/>
              </w:rPr>
            </w:pPr>
            <w:r w:rsidRPr="00C50A43">
              <w:rPr>
                <w:rFonts w:ascii="Times New Roman" w:hAnsi="Times New Roman" w:cs="Times New Roman"/>
                <w:sz w:val="20"/>
                <w:szCs w:val="20"/>
              </w:rPr>
              <w:t>112 lei/h</w:t>
            </w:r>
          </w:p>
        </w:tc>
        <w:tc>
          <w:tcPr>
            <w:tcW w:w="3221" w:type="dxa"/>
          </w:tcPr>
          <w:p w:rsidR="006A58AB" w:rsidRPr="00C50A43" w:rsidRDefault="00063903" w:rsidP="006A58AB">
            <w:pPr>
              <w:jc w:val="center"/>
              <w:rPr>
                <w:rFonts w:ascii="Times New Roman" w:hAnsi="Times New Roman" w:cs="Times New Roman"/>
                <w:b/>
                <w:sz w:val="20"/>
                <w:szCs w:val="20"/>
              </w:rPr>
            </w:pPr>
            <w:r w:rsidRPr="00C50A43">
              <w:rPr>
                <w:rFonts w:ascii="Times New Roman" w:hAnsi="Times New Roman" w:cs="Times New Roman"/>
                <w:b/>
                <w:sz w:val="20"/>
                <w:szCs w:val="20"/>
              </w:rPr>
              <w:t>118 lei/h</w:t>
            </w:r>
          </w:p>
        </w:tc>
      </w:tr>
      <w:tr w:rsidR="00B0033D" w:rsidRPr="00C50A43" w:rsidTr="00C86BCD">
        <w:trPr>
          <w:trHeight w:val="170"/>
        </w:trPr>
        <w:tc>
          <w:tcPr>
            <w:tcW w:w="724" w:type="dxa"/>
          </w:tcPr>
          <w:p w:rsidR="00B0033D" w:rsidRPr="00C50A43" w:rsidRDefault="00B0033D" w:rsidP="004D0845">
            <w:pPr>
              <w:jc w:val="both"/>
              <w:rPr>
                <w:rFonts w:ascii="Times New Roman" w:hAnsi="Times New Roman" w:cs="Times New Roman"/>
                <w:sz w:val="20"/>
                <w:szCs w:val="20"/>
              </w:rPr>
            </w:pPr>
            <w:r w:rsidRPr="00C50A43">
              <w:rPr>
                <w:rFonts w:ascii="Times New Roman" w:hAnsi="Times New Roman" w:cs="Times New Roman"/>
                <w:sz w:val="20"/>
                <w:szCs w:val="20"/>
              </w:rPr>
              <w:t>3</w:t>
            </w:r>
          </w:p>
        </w:tc>
        <w:tc>
          <w:tcPr>
            <w:tcW w:w="7288" w:type="dxa"/>
          </w:tcPr>
          <w:p w:rsidR="00B0033D" w:rsidRPr="00C50A43" w:rsidRDefault="00B0033D" w:rsidP="006A58AB">
            <w:pPr>
              <w:jc w:val="both"/>
              <w:rPr>
                <w:rFonts w:ascii="Times New Roman" w:hAnsi="Times New Roman" w:cs="Times New Roman"/>
                <w:sz w:val="20"/>
                <w:szCs w:val="20"/>
              </w:rPr>
            </w:pPr>
            <w:r w:rsidRPr="00C50A43">
              <w:rPr>
                <w:rFonts w:ascii="Times New Roman" w:hAnsi="Times New Roman" w:cs="Times New Roman"/>
                <w:sz w:val="20"/>
                <w:szCs w:val="20"/>
              </w:rPr>
              <w:t xml:space="preserve">Taxa </w:t>
            </w:r>
            <w:r w:rsidR="0026540F" w:rsidRPr="00C50A43">
              <w:rPr>
                <w:rFonts w:ascii="Times New Roman" w:hAnsi="Times New Roman" w:cs="Times New Roman"/>
                <w:sz w:val="20"/>
                <w:szCs w:val="20"/>
              </w:rPr>
              <w:t xml:space="preserve">închiriere utilaje “ Platformei de gunoi de grajd” </w:t>
            </w:r>
            <w:r w:rsidR="00925E3E">
              <w:rPr>
                <w:rFonts w:ascii="Times New Roman" w:hAnsi="Times New Roman" w:cs="Times New Roman"/>
                <w:sz w:val="20"/>
                <w:szCs w:val="20"/>
              </w:rPr>
              <w:t xml:space="preserve">din patrimoniul </w:t>
            </w:r>
            <w:r w:rsidR="003A3361">
              <w:rPr>
                <w:rFonts w:ascii="Times New Roman" w:hAnsi="Times New Roman" w:cs="Times New Roman"/>
                <w:sz w:val="20"/>
                <w:szCs w:val="20"/>
              </w:rPr>
              <w:t>C</w:t>
            </w:r>
            <w:r w:rsidR="00925E3E">
              <w:rPr>
                <w:rFonts w:ascii="Times New Roman" w:hAnsi="Times New Roman" w:cs="Times New Roman"/>
                <w:sz w:val="20"/>
                <w:szCs w:val="20"/>
              </w:rPr>
              <w:t>omunei Dabaca</w:t>
            </w:r>
          </w:p>
        </w:tc>
        <w:tc>
          <w:tcPr>
            <w:tcW w:w="2537" w:type="dxa"/>
          </w:tcPr>
          <w:p w:rsidR="00B0033D" w:rsidRPr="00C50A43" w:rsidRDefault="0026540F" w:rsidP="006A58AB">
            <w:pPr>
              <w:jc w:val="center"/>
              <w:rPr>
                <w:rFonts w:ascii="Times New Roman" w:hAnsi="Times New Roman" w:cs="Times New Roman"/>
                <w:sz w:val="20"/>
                <w:szCs w:val="20"/>
              </w:rPr>
            </w:pPr>
            <w:r w:rsidRPr="00C50A43">
              <w:rPr>
                <w:rFonts w:ascii="Times New Roman" w:hAnsi="Times New Roman" w:cs="Times New Roman"/>
                <w:sz w:val="20"/>
                <w:szCs w:val="20"/>
              </w:rPr>
              <w:t>-</w:t>
            </w:r>
          </w:p>
        </w:tc>
        <w:tc>
          <w:tcPr>
            <w:tcW w:w="3221" w:type="dxa"/>
          </w:tcPr>
          <w:p w:rsidR="00B0033D" w:rsidRPr="00C50A43" w:rsidRDefault="009E0575" w:rsidP="006A58AB">
            <w:pPr>
              <w:jc w:val="center"/>
              <w:rPr>
                <w:rFonts w:ascii="Times New Roman" w:hAnsi="Times New Roman" w:cs="Times New Roman"/>
                <w:b/>
                <w:sz w:val="20"/>
                <w:szCs w:val="20"/>
              </w:rPr>
            </w:pPr>
            <w:r>
              <w:rPr>
                <w:rFonts w:ascii="Times New Roman" w:hAnsi="Times New Roman" w:cs="Times New Roman"/>
                <w:b/>
                <w:sz w:val="20"/>
                <w:szCs w:val="20"/>
              </w:rPr>
              <w:t>100</w:t>
            </w:r>
            <w:r w:rsidR="0026540F" w:rsidRPr="00C50A43">
              <w:rPr>
                <w:rFonts w:ascii="Times New Roman" w:hAnsi="Times New Roman" w:cs="Times New Roman"/>
                <w:b/>
                <w:sz w:val="20"/>
                <w:szCs w:val="20"/>
              </w:rPr>
              <w:t xml:space="preserve"> lei/h</w:t>
            </w:r>
          </w:p>
        </w:tc>
      </w:tr>
      <w:tr w:rsidR="00320F9C" w:rsidRPr="00C50A43" w:rsidTr="00320F9C">
        <w:trPr>
          <w:trHeight w:val="255"/>
        </w:trPr>
        <w:tc>
          <w:tcPr>
            <w:tcW w:w="724" w:type="dxa"/>
            <w:vMerge w:val="restart"/>
          </w:tcPr>
          <w:p w:rsidR="00320F9C" w:rsidRPr="00C50A43" w:rsidRDefault="00320F9C" w:rsidP="004D0845">
            <w:pPr>
              <w:jc w:val="both"/>
              <w:rPr>
                <w:rFonts w:ascii="Times New Roman" w:hAnsi="Times New Roman" w:cs="Times New Roman"/>
                <w:sz w:val="20"/>
                <w:szCs w:val="20"/>
              </w:rPr>
            </w:pPr>
            <w:r w:rsidRPr="00C50A43">
              <w:rPr>
                <w:rFonts w:ascii="Times New Roman" w:hAnsi="Times New Roman" w:cs="Times New Roman"/>
                <w:sz w:val="20"/>
                <w:szCs w:val="20"/>
              </w:rPr>
              <w:t>4</w:t>
            </w:r>
          </w:p>
        </w:tc>
        <w:tc>
          <w:tcPr>
            <w:tcW w:w="7288" w:type="dxa"/>
            <w:vMerge w:val="restart"/>
          </w:tcPr>
          <w:p w:rsidR="00320F9C" w:rsidRPr="00C50A43" w:rsidRDefault="00320F9C" w:rsidP="00320F9C">
            <w:pPr>
              <w:jc w:val="both"/>
              <w:rPr>
                <w:rFonts w:ascii="Times New Roman" w:hAnsi="Times New Roman" w:cs="Times New Roman"/>
                <w:sz w:val="20"/>
                <w:szCs w:val="20"/>
              </w:rPr>
            </w:pPr>
            <w:r>
              <w:rPr>
                <w:rFonts w:ascii="Times New Roman" w:hAnsi="Times New Roman" w:cs="Times New Roman"/>
                <w:sz w:val="20"/>
                <w:szCs w:val="20"/>
              </w:rPr>
              <w:t xml:space="preserve">Taxă închirierea </w:t>
            </w:r>
            <w:proofErr w:type="gramStart"/>
            <w:r>
              <w:rPr>
                <w:rFonts w:ascii="Times New Roman" w:hAnsi="Times New Roman" w:cs="Times New Roman"/>
                <w:sz w:val="20"/>
                <w:szCs w:val="20"/>
              </w:rPr>
              <w:t>“ T</w:t>
            </w:r>
            <w:r w:rsidRPr="00C50A43">
              <w:rPr>
                <w:rFonts w:ascii="Times New Roman" w:hAnsi="Times New Roman" w:cs="Times New Roman"/>
                <w:sz w:val="20"/>
                <w:szCs w:val="20"/>
              </w:rPr>
              <w:t>eren</w:t>
            </w:r>
            <w:r>
              <w:rPr>
                <w:rFonts w:ascii="Times New Roman" w:hAnsi="Times New Roman" w:cs="Times New Roman"/>
                <w:sz w:val="20"/>
                <w:szCs w:val="20"/>
              </w:rPr>
              <w:t>ului</w:t>
            </w:r>
            <w:proofErr w:type="gramEnd"/>
            <w:r>
              <w:rPr>
                <w:rFonts w:ascii="Times New Roman" w:hAnsi="Times New Roman" w:cs="Times New Roman"/>
                <w:sz w:val="20"/>
                <w:szCs w:val="20"/>
              </w:rPr>
              <w:t xml:space="preserve"> de</w:t>
            </w:r>
            <w:r w:rsidRPr="00C50A43">
              <w:rPr>
                <w:rFonts w:ascii="Times New Roman" w:hAnsi="Times New Roman" w:cs="Times New Roman"/>
                <w:sz w:val="20"/>
                <w:szCs w:val="20"/>
              </w:rPr>
              <w:t xml:space="preserve"> sport</w:t>
            </w:r>
            <w:r>
              <w:rPr>
                <w:rFonts w:ascii="Times New Roman" w:hAnsi="Times New Roman" w:cs="Times New Roman"/>
                <w:sz w:val="20"/>
                <w:szCs w:val="20"/>
              </w:rPr>
              <w:t>” al Comunei Dabaca</w:t>
            </w:r>
            <w:r w:rsidRPr="00C50A43">
              <w:rPr>
                <w:rFonts w:ascii="Times New Roman" w:hAnsi="Times New Roman" w:cs="Times New Roman"/>
                <w:sz w:val="20"/>
                <w:szCs w:val="20"/>
              </w:rPr>
              <w:t xml:space="preserve">. </w:t>
            </w:r>
          </w:p>
        </w:tc>
        <w:tc>
          <w:tcPr>
            <w:tcW w:w="2537" w:type="dxa"/>
          </w:tcPr>
          <w:p w:rsidR="00320F9C" w:rsidRPr="00C50A43" w:rsidRDefault="00320F9C" w:rsidP="00320F9C">
            <w:pPr>
              <w:pStyle w:val="ListParagraph"/>
              <w:ind w:left="252"/>
              <w:jc w:val="center"/>
              <w:rPr>
                <w:rFonts w:ascii="Times New Roman" w:hAnsi="Times New Roman" w:cs="Times New Roman"/>
                <w:sz w:val="20"/>
                <w:szCs w:val="20"/>
              </w:rPr>
            </w:pPr>
            <w:r>
              <w:rPr>
                <w:rFonts w:ascii="Times New Roman" w:hAnsi="Times New Roman" w:cs="Times New Roman"/>
                <w:sz w:val="20"/>
                <w:szCs w:val="20"/>
              </w:rPr>
              <w:t>Fotbal</w:t>
            </w:r>
            <w:r w:rsidRPr="00C50A43">
              <w:rPr>
                <w:rFonts w:ascii="Times New Roman" w:hAnsi="Times New Roman" w:cs="Times New Roman"/>
                <w:sz w:val="20"/>
                <w:szCs w:val="20"/>
              </w:rPr>
              <w:t xml:space="preserve"> </w:t>
            </w:r>
          </w:p>
        </w:tc>
        <w:tc>
          <w:tcPr>
            <w:tcW w:w="3221" w:type="dxa"/>
          </w:tcPr>
          <w:p w:rsidR="00320F9C" w:rsidRPr="00C50A43" w:rsidRDefault="00320F9C" w:rsidP="006A58AB">
            <w:pPr>
              <w:jc w:val="center"/>
              <w:rPr>
                <w:rFonts w:ascii="Times New Roman" w:hAnsi="Times New Roman" w:cs="Times New Roman"/>
                <w:b/>
                <w:sz w:val="20"/>
                <w:szCs w:val="20"/>
              </w:rPr>
            </w:pPr>
            <w:r>
              <w:rPr>
                <w:rFonts w:ascii="Times New Roman" w:hAnsi="Times New Roman" w:cs="Times New Roman"/>
                <w:b/>
                <w:sz w:val="20"/>
                <w:szCs w:val="20"/>
              </w:rPr>
              <w:t xml:space="preserve">50 </w:t>
            </w:r>
            <w:r w:rsidRPr="00C50A43">
              <w:rPr>
                <w:rFonts w:ascii="Times New Roman" w:hAnsi="Times New Roman" w:cs="Times New Roman"/>
                <w:b/>
                <w:sz w:val="20"/>
                <w:szCs w:val="20"/>
              </w:rPr>
              <w:t>lei/h</w:t>
            </w:r>
          </w:p>
        </w:tc>
      </w:tr>
      <w:tr w:rsidR="00320F9C" w:rsidRPr="00C50A43" w:rsidTr="00320F9C">
        <w:trPr>
          <w:trHeight w:val="215"/>
        </w:trPr>
        <w:tc>
          <w:tcPr>
            <w:tcW w:w="724" w:type="dxa"/>
            <w:vMerge/>
          </w:tcPr>
          <w:p w:rsidR="00320F9C" w:rsidRPr="00C50A43" w:rsidRDefault="00320F9C" w:rsidP="004D0845">
            <w:pPr>
              <w:jc w:val="both"/>
              <w:rPr>
                <w:rFonts w:ascii="Times New Roman" w:hAnsi="Times New Roman" w:cs="Times New Roman"/>
                <w:sz w:val="20"/>
                <w:szCs w:val="20"/>
              </w:rPr>
            </w:pPr>
          </w:p>
        </w:tc>
        <w:tc>
          <w:tcPr>
            <w:tcW w:w="7288" w:type="dxa"/>
            <w:vMerge/>
          </w:tcPr>
          <w:p w:rsidR="00320F9C" w:rsidRPr="00C50A43" w:rsidRDefault="00320F9C" w:rsidP="003E0F8E">
            <w:pPr>
              <w:jc w:val="both"/>
              <w:rPr>
                <w:rFonts w:ascii="Times New Roman" w:hAnsi="Times New Roman" w:cs="Times New Roman"/>
                <w:sz w:val="20"/>
                <w:szCs w:val="20"/>
              </w:rPr>
            </w:pPr>
          </w:p>
        </w:tc>
        <w:tc>
          <w:tcPr>
            <w:tcW w:w="2537" w:type="dxa"/>
          </w:tcPr>
          <w:p w:rsidR="00320F9C" w:rsidRPr="00C50A43" w:rsidRDefault="00320F9C" w:rsidP="00320F9C">
            <w:pPr>
              <w:pStyle w:val="ListParagraph"/>
              <w:ind w:left="252"/>
              <w:jc w:val="center"/>
              <w:rPr>
                <w:rFonts w:ascii="Times New Roman" w:hAnsi="Times New Roman" w:cs="Times New Roman"/>
                <w:sz w:val="20"/>
                <w:szCs w:val="20"/>
              </w:rPr>
            </w:pPr>
            <w:r>
              <w:rPr>
                <w:rFonts w:ascii="Times New Roman" w:hAnsi="Times New Roman" w:cs="Times New Roman"/>
                <w:sz w:val="20"/>
                <w:szCs w:val="20"/>
              </w:rPr>
              <w:t xml:space="preserve">Tenis </w:t>
            </w:r>
          </w:p>
        </w:tc>
        <w:tc>
          <w:tcPr>
            <w:tcW w:w="3221" w:type="dxa"/>
          </w:tcPr>
          <w:p w:rsidR="00320F9C" w:rsidRPr="00C50A43" w:rsidRDefault="00320F9C" w:rsidP="006A58AB">
            <w:pPr>
              <w:jc w:val="center"/>
              <w:rPr>
                <w:rFonts w:ascii="Times New Roman" w:hAnsi="Times New Roman" w:cs="Times New Roman"/>
                <w:b/>
                <w:sz w:val="20"/>
                <w:szCs w:val="20"/>
              </w:rPr>
            </w:pPr>
            <w:r>
              <w:rPr>
                <w:rFonts w:ascii="Times New Roman" w:hAnsi="Times New Roman" w:cs="Times New Roman"/>
                <w:b/>
                <w:sz w:val="20"/>
                <w:szCs w:val="20"/>
              </w:rPr>
              <w:t>25 lei/h</w:t>
            </w:r>
          </w:p>
        </w:tc>
      </w:tr>
      <w:tr w:rsidR="006A58AB" w:rsidRPr="00C50A43" w:rsidTr="00C86BCD">
        <w:trPr>
          <w:trHeight w:val="233"/>
        </w:trPr>
        <w:tc>
          <w:tcPr>
            <w:tcW w:w="724" w:type="dxa"/>
          </w:tcPr>
          <w:p w:rsidR="006A58AB" w:rsidRPr="00C50A43" w:rsidRDefault="00B0033D" w:rsidP="004D0845">
            <w:pPr>
              <w:jc w:val="both"/>
              <w:rPr>
                <w:rFonts w:ascii="Times New Roman" w:hAnsi="Times New Roman" w:cs="Times New Roman"/>
                <w:sz w:val="20"/>
                <w:szCs w:val="20"/>
              </w:rPr>
            </w:pPr>
            <w:r w:rsidRPr="00C50A43">
              <w:rPr>
                <w:rFonts w:ascii="Times New Roman" w:hAnsi="Times New Roman" w:cs="Times New Roman"/>
                <w:sz w:val="20"/>
                <w:szCs w:val="20"/>
              </w:rPr>
              <w:t>5</w:t>
            </w:r>
          </w:p>
        </w:tc>
        <w:tc>
          <w:tcPr>
            <w:tcW w:w="7288" w:type="dxa"/>
          </w:tcPr>
          <w:p w:rsidR="006A58AB" w:rsidRPr="00C50A43" w:rsidRDefault="006A58AB" w:rsidP="00297353">
            <w:pPr>
              <w:jc w:val="both"/>
              <w:rPr>
                <w:rFonts w:ascii="Times New Roman" w:hAnsi="Times New Roman" w:cs="Times New Roman"/>
                <w:sz w:val="20"/>
                <w:szCs w:val="20"/>
              </w:rPr>
            </w:pPr>
            <w:r w:rsidRPr="00C50A43">
              <w:rPr>
                <w:rFonts w:ascii="Times New Roman" w:hAnsi="Times New Roman" w:cs="Times New Roman"/>
                <w:sz w:val="20"/>
                <w:szCs w:val="20"/>
              </w:rPr>
              <w:t>Taxă pentru utilizarea temporară a locurilor publice</w:t>
            </w:r>
          </w:p>
        </w:tc>
        <w:tc>
          <w:tcPr>
            <w:tcW w:w="2537" w:type="dxa"/>
          </w:tcPr>
          <w:p w:rsidR="006A58AB" w:rsidRPr="00C50A43" w:rsidRDefault="006A58AB" w:rsidP="006A58AB">
            <w:pPr>
              <w:jc w:val="center"/>
              <w:rPr>
                <w:rFonts w:ascii="Times New Roman" w:hAnsi="Times New Roman" w:cs="Times New Roman"/>
                <w:sz w:val="20"/>
                <w:szCs w:val="20"/>
              </w:rPr>
            </w:pPr>
            <w:r w:rsidRPr="00C50A43">
              <w:rPr>
                <w:rFonts w:ascii="Times New Roman" w:hAnsi="Times New Roman" w:cs="Times New Roman"/>
                <w:sz w:val="20"/>
                <w:szCs w:val="20"/>
              </w:rPr>
              <w:t>17 lei</w:t>
            </w:r>
          </w:p>
        </w:tc>
        <w:tc>
          <w:tcPr>
            <w:tcW w:w="3221" w:type="dxa"/>
          </w:tcPr>
          <w:p w:rsidR="006A58AB" w:rsidRPr="00C50A43" w:rsidRDefault="00063903" w:rsidP="00297353">
            <w:pPr>
              <w:jc w:val="center"/>
              <w:rPr>
                <w:rFonts w:ascii="Times New Roman" w:hAnsi="Times New Roman" w:cs="Times New Roman"/>
                <w:b/>
                <w:sz w:val="20"/>
                <w:szCs w:val="20"/>
              </w:rPr>
            </w:pPr>
            <w:r w:rsidRPr="00C50A43">
              <w:rPr>
                <w:rFonts w:ascii="Times New Roman" w:hAnsi="Times New Roman" w:cs="Times New Roman"/>
                <w:b/>
                <w:sz w:val="20"/>
                <w:szCs w:val="20"/>
              </w:rPr>
              <w:t>18 lei</w:t>
            </w:r>
          </w:p>
        </w:tc>
      </w:tr>
      <w:tr w:rsidR="006A58AB" w:rsidRPr="00C50A43" w:rsidTr="00C86BCD">
        <w:trPr>
          <w:trHeight w:val="260"/>
        </w:trPr>
        <w:tc>
          <w:tcPr>
            <w:tcW w:w="724" w:type="dxa"/>
          </w:tcPr>
          <w:p w:rsidR="006A58AB" w:rsidRPr="00C50A43" w:rsidRDefault="00B0033D" w:rsidP="00297353">
            <w:pPr>
              <w:jc w:val="both"/>
              <w:rPr>
                <w:rFonts w:ascii="Times New Roman" w:hAnsi="Times New Roman" w:cs="Times New Roman"/>
                <w:sz w:val="20"/>
                <w:szCs w:val="20"/>
              </w:rPr>
            </w:pPr>
            <w:r w:rsidRPr="00C50A43">
              <w:rPr>
                <w:rFonts w:ascii="Times New Roman" w:hAnsi="Times New Roman" w:cs="Times New Roman"/>
                <w:sz w:val="20"/>
                <w:szCs w:val="20"/>
              </w:rPr>
              <w:t>6</w:t>
            </w:r>
          </w:p>
        </w:tc>
        <w:tc>
          <w:tcPr>
            <w:tcW w:w="7288" w:type="dxa"/>
          </w:tcPr>
          <w:p w:rsidR="006A58AB" w:rsidRPr="00C50A43" w:rsidRDefault="006A58AB" w:rsidP="00297353">
            <w:pPr>
              <w:jc w:val="both"/>
              <w:rPr>
                <w:rFonts w:ascii="Times New Roman" w:hAnsi="Times New Roman" w:cs="Times New Roman"/>
                <w:sz w:val="20"/>
                <w:szCs w:val="20"/>
              </w:rPr>
            </w:pPr>
            <w:r w:rsidRPr="00C50A43">
              <w:rPr>
                <w:rFonts w:ascii="Times New Roman" w:hAnsi="Times New Roman" w:cs="Times New Roman"/>
                <w:sz w:val="20"/>
                <w:szCs w:val="20"/>
              </w:rPr>
              <w:t>Art. 486, alin.(4) Taxă pentru îndeplinirea procedurii de divorț</w:t>
            </w:r>
          </w:p>
        </w:tc>
        <w:tc>
          <w:tcPr>
            <w:tcW w:w="2537" w:type="dxa"/>
          </w:tcPr>
          <w:p w:rsidR="006A58AB" w:rsidRPr="00C50A43" w:rsidRDefault="006A58AB" w:rsidP="00297353">
            <w:pPr>
              <w:jc w:val="center"/>
              <w:rPr>
                <w:rFonts w:ascii="Times New Roman" w:hAnsi="Times New Roman" w:cs="Times New Roman"/>
                <w:sz w:val="20"/>
                <w:szCs w:val="20"/>
              </w:rPr>
            </w:pPr>
            <w:r w:rsidRPr="00C50A43">
              <w:rPr>
                <w:rFonts w:ascii="Times New Roman" w:hAnsi="Times New Roman" w:cs="Times New Roman"/>
                <w:sz w:val="20"/>
                <w:szCs w:val="20"/>
              </w:rPr>
              <w:t>750 lei</w:t>
            </w:r>
          </w:p>
        </w:tc>
        <w:tc>
          <w:tcPr>
            <w:tcW w:w="3221" w:type="dxa"/>
          </w:tcPr>
          <w:p w:rsidR="006A58AB" w:rsidRPr="00C50A43" w:rsidRDefault="00063903" w:rsidP="00297353">
            <w:pPr>
              <w:jc w:val="center"/>
              <w:rPr>
                <w:rFonts w:ascii="Times New Roman" w:hAnsi="Times New Roman" w:cs="Times New Roman"/>
                <w:b/>
                <w:sz w:val="20"/>
                <w:szCs w:val="20"/>
              </w:rPr>
            </w:pPr>
            <w:r w:rsidRPr="00C50A43">
              <w:rPr>
                <w:rFonts w:ascii="Times New Roman" w:hAnsi="Times New Roman" w:cs="Times New Roman"/>
                <w:b/>
                <w:sz w:val="20"/>
                <w:szCs w:val="20"/>
              </w:rPr>
              <w:t>750 lei</w:t>
            </w:r>
          </w:p>
        </w:tc>
      </w:tr>
    </w:tbl>
    <w:p w:rsidR="0074469C" w:rsidRPr="00C50A43" w:rsidRDefault="004B442C" w:rsidP="00063903">
      <w:pPr>
        <w:autoSpaceDE w:val="0"/>
        <w:autoSpaceDN w:val="0"/>
        <w:adjustRightInd w:val="0"/>
        <w:spacing w:after="0" w:line="240" w:lineRule="auto"/>
        <w:jc w:val="both"/>
        <w:rPr>
          <w:rFonts w:ascii="Times New Roman" w:hAnsi="Times New Roman" w:cs="Times New Roman"/>
          <w:sz w:val="20"/>
          <w:szCs w:val="20"/>
        </w:rPr>
      </w:pPr>
      <w:proofErr w:type="gramStart"/>
      <w:r w:rsidRPr="00C50A43">
        <w:rPr>
          <w:rFonts w:ascii="Times New Roman" w:hAnsi="Times New Roman" w:cs="Times New Roman"/>
          <w:sz w:val="20"/>
          <w:szCs w:val="20"/>
        </w:rPr>
        <w:t>Notă :Închirierea</w:t>
      </w:r>
      <w:proofErr w:type="gramEnd"/>
      <w:r w:rsidRPr="00C50A43">
        <w:rPr>
          <w:rFonts w:ascii="Times New Roman" w:hAnsi="Times New Roman" w:cs="Times New Roman"/>
          <w:sz w:val="20"/>
          <w:szCs w:val="20"/>
        </w:rPr>
        <w:t xml:space="preserve"> căminului cultural este fără taxă în următoarele cazuri:- pentru orice activitate desfășurată de organizații de culte;- pentru spectacole, festivaluri sau orice alte activități distractive organizate de</w:t>
      </w:r>
      <w:r w:rsidR="0073587E" w:rsidRPr="00C50A43">
        <w:rPr>
          <w:rFonts w:ascii="Times New Roman" w:hAnsi="Times New Roman" w:cs="Times New Roman"/>
          <w:sz w:val="20"/>
          <w:szCs w:val="20"/>
        </w:rPr>
        <w:t xml:space="preserve"> </w:t>
      </w:r>
      <w:r w:rsidRPr="00C50A43">
        <w:rPr>
          <w:rFonts w:ascii="Times New Roman" w:hAnsi="Times New Roman" w:cs="Times New Roman"/>
          <w:sz w:val="20"/>
          <w:szCs w:val="20"/>
        </w:rPr>
        <w:t>școli;-orice activitate organizată în interesul comunei;</w:t>
      </w:r>
    </w:p>
    <w:tbl>
      <w:tblPr>
        <w:tblStyle w:val="TableGrid"/>
        <w:tblW w:w="13680" w:type="dxa"/>
        <w:tblLayout w:type="fixed"/>
        <w:tblLook w:val="04A0"/>
      </w:tblPr>
      <w:tblGrid>
        <w:gridCol w:w="7920"/>
        <w:gridCol w:w="1890"/>
        <w:gridCol w:w="1800"/>
        <w:gridCol w:w="2070"/>
      </w:tblGrid>
      <w:tr w:rsidR="00954645" w:rsidRPr="00AE756E" w:rsidTr="00B01F6B">
        <w:trPr>
          <w:trHeight w:val="373"/>
        </w:trPr>
        <w:tc>
          <w:tcPr>
            <w:tcW w:w="13680" w:type="dxa"/>
            <w:gridSpan w:val="4"/>
          </w:tcPr>
          <w:p w:rsidR="00954645" w:rsidRPr="00E753D2" w:rsidRDefault="00954645" w:rsidP="00E753D2">
            <w:pPr>
              <w:rPr>
                <w:rFonts w:ascii="Times New Roman" w:hAnsi="Times New Roman" w:cs="Times New Roman"/>
                <w:b/>
                <w:i/>
                <w:color w:val="000000"/>
                <w:sz w:val="18"/>
                <w:szCs w:val="18"/>
              </w:rPr>
            </w:pPr>
          </w:p>
          <w:p w:rsidR="00954645" w:rsidRPr="005B7929" w:rsidRDefault="00954645" w:rsidP="00E753D2">
            <w:pPr>
              <w:jc w:val="center"/>
              <w:rPr>
                <w:rFonts w:ascii="Times New Roman" w:hAnsi="Times New Roman" w:cs="Times New Roman"/>
                <w:b/>
                <w:i/>
                <w:color w:val="000000"/>
              </w:rPr>
            </w:pPr>
            <w:r w:rsidRPr="005B7929">
              <w:rPr>
                <w:rFonts w:ascii="Times New Roman" w:hAnsi="Times New Roman" w:cs="Times New Roman"/>
                <w:b/>
                <w:i/>
                <w:color w:val="000000"/>
              </w:rPr>
              <w:t>CAPITOLUL X – ALTE DISPOZIȚII COMUNE</w:t>
            </w:r>
          </w:p>
        </w:tc>
      </w:tr>
      <w:tr w:rsidR="0074469C" w:rsidRPr="00AE756E" w:rsidTr="00B01F6B">
        <w:trPr>
          <w:trHeight w:val="449"/>
        </w:trPr>
        <w:tc>
          <w:tcPr>
            <w:tcW w:w="7920" w:type="dxa"/>
          </w:tcPr>
          <w:p w:rsidR="00954645" w:rsidRPr="00E753D2" w:rsidRDefault="00954645" w:rsidP="00E753D2">
            <w:pPr>
              <w:rPr>
                <w:rFonts w:ascii="Times New Roman" w:hAnsi="Times New Roman" w:cs="Times New Roman"/>
                <w:color w:val="000000"/>
                <w:sz w:val="18"/>
                <w:szCs w:val="18"/>
              </w:rPr>
            </w:pPr>
          </w:p>
        </w:tc>
        <w:tc>
          <w:tcPr>
            <w:tcW w:w="1890" w:type="dxa"/>
          </w:tcPr>
          <w:p w:rsidR="00954645" w:rsidRPr="00E753D2" w:rsidRDefault="006A58AB" w:rsidP="00E753D2">
            <w:pPr>
              <w:pStyle w:val="ListParagraph"/>
              <w:ind w:left="0"/>
              <w:rPr>
                <w:rFonts w:ascii="Times New Roman" w:hAnsi="Times New Roman" w:cs="Times New Roman"/>
                <w:sz w:val="18"/>
                <w:szCs w:val="18"/>
              </w:rPr>
            </w:pPr>
            <w:r w:rsidRPr="00E753D2">
              <w:rPr>
                <w:rFonts w:ascii="Times New Roman" w:hAnsi="Times New Roman" w:cs="Times New Roman"/>
                <w:sz w:val="18"/>
                <w:szCs w:val="18"/>
              </w:rPr>
              <w:t>prin Codul Fiscal</w:t>
            </w:r>
          </w:p>
        </w:tc>
        <w:tc>
          <w:tcPr>
            <w:tcW w:w="1800" w:type="dxa"/>
          </w:tcPr>
          <w:p w:rsidR="00954645" w:rsidRPr="00E753D2" w:rsidRDefault="006A58AB" w:rsidP="00E753D2">
            <w:pPr>
              <w:pStyle w:val="ListParagraph"/>
              <w:ind w:left="0"/>
              <w:rPr>
                <w:rFonts w:ascii="Times New Roman" w:hAnsi="Times New Roman" w:cs="Times New Roman"/>
                <w:sz w:val="18"/>
                <w:szCs w:val="18"/>
              </w:rPr>
            </w:pPr>
            <w:r w:rsidRPr="00E753D2">
              <w:rPr>
                <w:rFonts w:ascii="Times New Roman" w:hAnsi="Times New Roman" w:cs="Times New Roman"/>
                <w:sz w:val="18"/>
                <w:szCs w:val="18"/>
              </w:rPr>
              <w:t>de consiliul local pentru anul 2022</w:t>
            </w:r>
          </w:p>
        </w:tc>
        <w:tc>
          <w:tcPr>
            <w:tcW w:w="2070" w:type="dxa"/>
          </w:tcPr>
          <w:p w:rsidR="00954645" w:rsidRPr="00E753D2" w:rsidRDefault="006A58AB" w:rsidP="00E753D2">
            <w:pPr>
              <w:pStyle w:val="ListParagraph"/>
              <w:ind w:left="0"/>
              <w:rPr>
                <w:rFonts w:ascii="Times New Roman" w:hAnsi="Times New Roman" w:cs="Times New Roman"/>
                <w:sz w:val="18"/>
                <w:szCs w:val="18"/>
              </w:rPr>
            </w:pPr>
            <w:r w:rsidRPr="00E753D2">
              <w:rPr>
                <w:rFonts w:ascii="Times New Roman" w:hAnsi="Times New Roman" w:cs="Times New Roman"/>
                <w:sz w:val="18"/>
                <w:szCs w:val="18"/>
              </w:rPr>
              <w:t>Propusa pentru anul 2023</w:t>
            </w:r>
          </w:p>
        </w:tc>
      </w:tr>
      <w:tr w:rsidR="00954645" w:rsidRPr="00AE756E" w:rsidTr="00B01F6B">
        <w:trPr>
          <w:trHeight w:val="436"/>
        </w:trPr>
        <w:tc>
          <w:tcPr>
            <w:tcW w:w="7920" w:type="dxa"/>
          </w:tcPr>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Art. 489, alin</w:t>
            </w:r>
            <w:proofErr w:type="gramStart"/>
            <w:r w:rsidRPr="00E753D2">
              <w:rPr>
                <w:rFonts w:ascii="Times New Roman" w:hAnsi="Times New Roman" w:cs="Times New Roman"/>
                <w:b/>
                <w:color w:val="000000"/>
                <w:sz w:val="18"/>
                <w:szCs w:val="18"/>
              </w:rPr>
              <w:t>.(</w:t>
            </w:r>
            <w:proofErr w:type="gramEnd"/>
            <w:r w:rsidRPr="00E753D2">
              <w:rPr>
                <w:rFonts w:ascii="Times New Roman" w:hAnsi="Times New Roman" w:cs="Times New Roman"/>
                <w:b/>
                <w:color w:val="000000"/>
                <w:sz w:val="18"/>
                <w:szCs w:val="18"/>
              </w:rPr>
              <w:t xml:space="preserve">2) </w:t>
            </w:r>
            <w:r w:rsidRPr="00E753D2">
              <w:rPr>
                <w:rFonts w:ascii="Times New Roman" w:hAnsi="Times New Roman" w:cs="Times New Roman"/>
                <w:color w:val="000000"/>
                <w:sz w:val="18"/>
                <w:szCs w:val="18"/>
              </w:rPr>
              <w:t>Cotele adiționale nu pot fi mai mari de 50% față de nivelurile maxime stabilite în prezentul titlu.</w:t>
            </w:r>
          </w:p>
        </w:tc>
        <w:tc>
          <w:tcPr>
            <w:tcW w:w="1890" w:type="dxa"/>
          </w:tcPr>
          <w:p w:rsidR="00954645" w:rsidRPr="00E753D2" w:rsidRDefault="00954645" w:rsidP="00E753D2">
            <w:pPr>
              <w:rPr>
                <w:rFonts w:ascii="Times New Roman" w:hAnsi="Times New Roman" w:cs="Times New Roman"/>
                <w:color w:val="000000"/>
                <w:sz w:val="18"/>
                <w:szCs w:val="18"/>
              </w:rPr>
            </w:pPr>
          </w:p>
          <w:p w:rsidR="00954645" w:rsidRPr="00E753D2" w:rsidRDefault="00954645" w:rsidP="00E753D2">
            <w:pPr>
              <w:rPr>
                <w:rFonts w:ascii="Times New Roman" w:hAnsi="Times New Roman" w:cs="Times New Roman"/>
                <w:color w:val="000000"/>
                <w:sz w:val="18"/>
                <w:szCs w:val="18"/>
              </w:rPr>
            </w:pPr>
            <w:r w:rsidRPr="00E753D2">
              <w:rPr>
                <w:rFonts w:ascii="Times New Roman" w:hAnsi="Times New Roman" w:cs="Times New Roman"/>
                <w:color w:val="000000"/>
                <w:sz w:val="18"/>
                <w:szCs w:val="18"/>
              </w:rPr>
              <w:t>0 % - 50 %</w:t>
            </w:r>
          </w:p>
        </w:tc>
        <w:tc>
          <w:tcPr>
            <w:tcW w:w="1800" w:type="dxa"/>
          </w:tcPr>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0%</w:t>
            </w:r>
          </w:p>
        </w:tc>
        <w:tc>
          <w:tcPr>
            <w:tcW w:w="2070" w:type="dxa"/>
          </w:tcPr>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0%</w:t>
            </w:r>
          </w:p>
        </w:tc>
      </w:tr>
      <w:tr w:rsidR="00954645" w:rsidRPr="00AE756E" w:rsidTr="00B01F6B">
        <w:trPr>
          <w:trHeight w:val="694"/>
        </w:trPr>
        <w:tc>
          <w:tcPr>
            <w:tcW w:w="7920" w:type="dxa"/>
          </w:tcPr>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 xml:space="preserve">Art. 489, alin.(4) </w:t>
            </w:r>
            <w:r w:rsidRPr="00E753D2">
              <w:rPr>
                <w:rFonts w:ascii="Times New Roman" w:hAnsi="Times New Roman" w:cs="Times New Roman"/>
                <w:color w:val="333333"/>
                <w:sz w:val="18"/>
                <w:szCs w:val="18"/>
                <w:shd w:val="clear" w:color="auto" w:fill="FFFFFF"/>
              </w:rPr>
              <w:t>Pentru terenul agricol nelucrat timp de 2 ani consecutiv, consiliul local poate majora impozitul pe teren cu până la 500%, începând cu al treilea an, în condiţiile stabilite prin hotărâre a consiliului local.</w:t>
            </w:r>
          </w:p>
        </w:tc>
        <w:tc>
          <w:tcPr>
            <w:tcW w:w="1890" w:type="dxa"/>
          </w:tcPr>
          <w:p w:rsidR="00954645" w:rsidRPr="00E753D2" w:rsidRDefault="00954645" w:rsidP="00E753D2">
            <w:pPr>
              <w:rPr>
                <w:rFonts w:ascii="Times New Roman" w:hAnsi="Times New Roman" w:cs="Times New Roman"/>
                <w:color w:val="000000"/>
                <w:sz w:val="18"/>
                <w:szCs w:val="18"/>
              </w:rPr>
            </w:pPr>
          </w:p>
          <w:p w:rsidR="00954645" w:rsidRPr="00E753D2" w:rsidRDefault="00954645" w:rsidP="00E753D2">
            <w:pPr>
              <w:rPr>
                <w:rFonts w:ascii="Times New Roman" w:hAnsi="Times New Roman" w:cs="Times New Roman"/>
                <w:color w:val="000000"/>
                <w:sz w:val="18"/>
                <w:szCs w:val="18"/>
              </w:rPr>
            </w:pPr>
            <w:r w:rsidRPr="00E753D2">
              <w:rPr>
                <w:rFonts w:ascii="Times New Roman" w:hAnsi="Times New Roman" w:cs="Times New Roman"/>
                <w:color w:val="000000"/>
                <w:sz w:val="18"/>
                <w:szCs w:val="18"/>
              </w:rPr>
              <w:t>0 % - 500 %</w:t>
            </w:r>
          </w:p>
          <w:p w:rsidR="00954645" w:rsidRPr="00E753D2" w:rsidRDefault="00954645" w:rsidP="00E753D2">
            <w:pPr>
              <w:rPr>
                <w:rFonts w:ascii="Times New Roman" w:hAnsi="Times New Roman" w:cs="Times New Roman"/>
                <w:color w:val="000000"/>
                <w:sz w:val="18"/>
                <w:szCs w:val="18"/>
              </w:rPr>
            </w:pPr>
          </w:p>
        </w:tc>
        <w:tc>
          <w:tcPr>
            <w:tcW w:w="1800" w:type="dxa"/>
          </w:tcPr>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0%</w:t>
            </w:r>
          </w:p>
        </w:tc>
        <w:tc>
          <w:tcPr>
            <w:tcW w:w="2070" w:type="dxa"/>
          </w:tcPr>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p>
          <w:p w:rsidR="00954645" w:rsidRPr="00E753D2" w:rsidRDefault="00954645" w:rsidP="00E753D2">
            <w:pPr>
              <w:rPr>
                <w:rFonts w:ascii="Times New Roman" w:hAnsi="Times New Roman" w:cs="Times New Roman"/>
                <w:b/>
                <w:color w:val="000000"/>
                <w:sz w:val="18"/>
                <w:szCs w:val="18"/>
              </w:rPr>
            </w:pPr>
            <w:r w:rsidRPr="00E753D2">
              <w:rPr>
                <w:rFonts w:ascii="Times New Roman" w:hAnsi="Times New Roman" w:cs="Times New Roman"/>
                <w:b/>
                <w:color w:val="000000"/>
                <w:sz w:val="18"/>
                <w:szCs w:val="18"/>
              </w:rPr>
              <w:t>0%</w:t>
            </w:r>
          </w:p>
        </w:tc>
      </w:tr>
      <w:tr w:rsidR="00954645" w:rsidRPr="00E753D2" w:rsidTr="00B01F6B">
        <w:trPr>
          <w:trHeight w:val="543"/>
        </w:trPr>
        <w:tc>
          <w:tcPr>
            <w:tcW w:w="7920" w:type="dxa"/>
          </w:tcPr>
          <w:p w:rsidR="00954645" w:rsidRPr="00E753D2" w:rsidRDefault="00954645" w:rsidP="00E753D2">
            <w:pPr>
              <w:rPr>
                <w:rFonts w:ascii="Times New Roman" w:hAnsi="Times New Roman" w:cs="Times New Roman"/>
                <w:b/>
                <w:color w:val="000000"/>
                <w:sz w:val="20"/>
                <w:szCs w:val="20"/>
              </w:rPr>
            </w:pPr>
            <w:r w:rsidRPr="00E753D2">
              <w:rPr>
                <w:rFonts w:ascii="Times New Roman" w:hAnsi="Times New Roman" w:cs="Times New Roman"/>
                <w:b/>
                <w:color w:val="000000"/>
                <w:sz w:val="20"/>
                <w:szCs w:val="20"/>
              </w:rPr>
              <w:t>Art. 489, alin</w:t>
            </w:r>
            <w:proofErr w:type="gramStart"/>
            <w:r w:rsidRPr="00E753D2">
              <w:rPr>
                <w:rFonts w:ascii="Times New Roman" w:hAnsi="Times New Roman" w:cs="Times New Roman"/>
                <w:b/>
                <w:color w:val="000000"/>
                <w:sz w:val="20"/>
                <w:szCs w:val="20"/>
              </w:rPr>
              <w:t>.(</w:t>
            </w:r>
            <w:proofErr w:type="gramEnd"/>
            <w:r w:rsidRPr="00E753D2">
              <w:rPr>
                <w:rFonts w:ascii="Times New Roman" w:hAnsi="Times New Roman" w:cs="Times New Roman"/>
                <w:b/>
                <w:color w:val="000000"/>
                <w:sz w:val="20"/>
                <w:szCs w:val="20"/>
              </w:rPr>
              <w:t xml:space="preserve">5) </w:t>
            </w:r>
            <w:r w:rsidRPr="00E753D2">
              <w:rPr>
                <w:rFonts w:ascii="Times New Roman" w:hAnsi="Times New Roman" w:cs="Times New Roman"/>
                <w:color w:val="333333"/>
                <w:sz w:val="20"/>
                <w:szCs w:val="20"/>
                <w:shd w:val="clear" w:color="auto" w:fill="FFFFFF"/>
              </w:rPr>
              <w:t>Consiliul local poate majora impozitul pe clădiri şi impozitul pe teren cu până la 500% pentru clădirile şi terenurile neîngrijite, situate în intravilan.</w:t>
            </w:r>
          </w:p>
        </w:tc>
        <w:tc>
          <w:tcPr>
            <w:tcW w:w="1890" w:type="dxa"/>
          </w:tcPr>
          <w:p w:rsidR="00954645" w:rsidRPr="00E753D2" w:rsidRDefault="00954645" w:rsidP="00E753D2">
            <w:pPr>
              <w:rPr>
                <w:rFonts w:ascii="Times New Roman" w:hAnsi="Times New Roman" w:cs="Times New Roman"/>
                <w:color w:val="000000"/>
                <w:sz w:val="20"/>
                <w:szCs w:val="20"/>
              </w:rPr>
            </w:pPr>
          </w:p>
          <w:p w:rsidR="00954645" w:rsidRPr="00E753D2" w:rsidRDefault="00954645" w:rsidP="00E753D2">
            <w:pPr>
              <w:rPr>
                <w:rFonts w:ascii="Times New Roman" w:hAnsi="Times New Roman" w:cs="Times New Roman"/>
                <w:color w:val="000000"/>
                <w:sz w:val="20"/>
                <w:szCs w:val="20"/>
              </w:rPr>
            </w:pPr>
            <w:r w:rsidRPr="00E753D2">
              <w:rPr>
                <w:rFonts w:ascii="Times New Roman" w:hAnsi="Times New Roman" w:cs="Times New Roman"/>
                <w:color w:val="000000"/>
                <w:sz w:val="20"/>
                <w:szCs w:val="20"/>
              </w:rPr>
              <w:t>0 % - 500 %</w:t>
            </w:r>
          </w:p>
        </w:tc>
        <w:tc>
          <w:tcPr>
            <w:tcW w:w="1800" w:type="dxa"/>
          </w:tcPr>
          <w:p w:rsidR="00954645" w:rsidRPr="00E753D2" w:rsidRDefault="00954645" w:rsidP="00E753D2">
            <w:pPr>
              <w:rPr>
                <w:rFonts w:ascii="Times New Roman" w:hAnsi="Times New Roman" w:cs="Times New Roman"/>
                <w:b/>
                <w:color w:val="000000"/>
                <w:sz w:val="20"/>
                <w:szCs w:val="20"/>
              </w:rPr>
            </w:pPr>
          </w:p>
          <w:p w:rsidR="00954645" w:rsidRPr="00E753D2" w:rsidRDefault="00954645" w:rsidP="00E753D2">
            <w:pPr>
              <w:rPr>
                <w:rFonts w:ascii="Times New Roman" w:hAnsi="Times New Roman" w:cs="Times New Roman"/>
                <w:b/>
                <w:color w:val="000000"/>
                <w:sz w:val="20"/>
                <w:szCs w:val="20"/>
              </w:rPr>
            </w:pPr>
            <w:r w:rsidRPr="00E753D2">
              <w:rPr>
                <w:rFonts w:ascii="Times New Roman" w:hAnsi="Times New Roman" w:cs="Times New Roman"/>
                <w:b/>
                <w:color w:val="000000"/>
                <w:sz w:val="20"/>
                <w:szCs w:val="20"/>
              </w:rPr>
              <w:t>0%</w:t>
            </w:r>
          </w:p>
        </w:tc>
        <w:tc>
          <w:tcPr>
            <w:tcW w:w="2070" w:type="dxa"/>
          </w:tcPr>
          <w:p w:rsidR="00954645" w:rsidRPr="00E753D2" w:rsidRDefault="00954645" w:rsidP="00E753D2">
            <w:pPr>
              <w:rPr>
                <w:rFonts w:ascii="Times New Roman" w:hAnsi="Times New Roman" w:cs="Times New Roman"/>
                <w:b/>
                <w:color w:val="000000"/>
                <w:sz w:val="20"/>
                <w:szCs w:val="20"/>
              </w:rPr>
            </w:pPr>
          </w:p>
          <w:p w:rsidR="00954645" w:rsidRPr="00E753D2" w:rsidRDefault="00954645" w:rsidP="00E753D2">
            <w:pPr>
              <w:rPr>
                <w:rFonts w:ascii="Times New Roman" w:hAnsi="Times New Roman" w:cs="Times New Roman"/>
                <w:b/>
                <w:color w:val="000000"/>
                <w:sz w:val="20"/>
                <w:szCs w:val="20"/>
              </w:rPr>
            </w:pPr>
            <w:r w:rsidRPr="00E753D2">
              <w:rPr>
                <w:rFonts w:ascii="Times New Roman" w:hAnsi="Times New Roman" w:cs="Times New Roman"/>
                <w:b/>
                <w:color w:val="000000"/>
                <w:sz w:val="20"/>
                <w:szCs w:val="20"/>
              </w:rPr>
              <w:t>0%</w:t>
            </w:r>
          </w:p>
        </w:tc>
      </w:tr>
    </w:tbl>
    <w:p w:rsidR="00C50A43" w:rsidRPr="00E753D2" w:rsidRDefault="00C50A43" w:rsidP="00290855">
      <w:pPr>
        <w:spacing w:after="0"/>
        <w:rPr>
          <w:rFonts w:ascii="Times New Roman" w:hAnsi="Times New Roman" w:cs="Times New Roman"/>
          <w:b/>
          <w:sz w:val="20"/>
          <w:szCs w:val="20"/>
        </w:rPr>
      </w:pPr>
    </w:p>
    <w:tbl>
      <w:tblPr>
        <w:tblStyle w:val="TableGrid"/>
        <w:tblW w:w="13696" w:type="dxa"/>
        <w:tblLayout w:type="fixed"/>
        <w:tblLook w:val="04A0"/>
      </w:tblPr>
      <w:tblGrid>
        <w:gridCol w:w="8730"/>
        <w:gridCol w:w="90"/>
        <w:gridCol w:w="1350"/>
        <w:gridCol w:w="270"/>
        <w:gridCol w:w="1170"/>
        <w:gridCol w:w="360"/>
        <w:gridCol w:w="1726"/>
      </w:tblGrid>
      <w:tr w:rsidR="00CE0FC6" w:rsidRPr="00E753D2" w:rsidTr="00C50A43">
        <w:trPr>
          <w:trHeight w:val="562"/>
        </w:trPr>
        <w:tc>
          <w:tcPr>
            <w:tcW w:w="13696" w:type="dxa"/>
            <w:gridSpan w:val="7"/>
          </w:tcPr>
          <w:p w:rsidR="00CE0FC6" w:rsidRPr="00E753D2" w:rsidRDefault="00CE0FC6" w:rsidP="003B7A4D">
            <w:pPr>
              <w:jc w:val="center"/>
              <w:rPr>
                <w:rFonts w:ascii="Times New Roman" w:hAnsi="Times New Roman" w:cs="Times New Roman"/>
                <w:b/>
                <w:i/>
                <w:color w:val="000000"/>
                <w:sz w:val="20"/>
                <w:szCs w:val="20"/>
              </w:rPr>
            </w:pPr>
            <w:r w:rsidRPr="00E753D2">
              <w:rPr>
                <w:rFonts w:ascii="Times New Roman" w:hAnsi="Times New Roman" w:cs="Times New Roman"/>
                <w:b/>
                <w:i/>
                <w:color w:val="000000"/>
                <w:sz w:val="20"/>
                <w:szCs w:val="20"/>
              </w:rPr>
              <w:t>CAPITOLUL XI – SANCȚIUNI</w:t>
            </w:r>
          </w:p>
          <w:p w:rsidR="00CE0FC6" w:rsidRPr="00E753D2" w:rsidRDefault="00CE0FC6" w:rsidP="003B7A4D">
            <w:pPr>
              <w:jc w:val="center"/>
              <w:rPr>
                <w:rFonts w:ascii="Times New Roman" w:hAnsi="Times New Roman" w:cs="Times New Roman"/>
                <w:b/>
                <w:i/>
                <w:color w:val="000000"/>
                <w:sz w:val="20"/>
                <w:szCs w:val="20"/>
              </w:rPr>
            </w:pPr>
            <w:r w:rsidRPr="00E753D2">
              <w:rPr>
                <w:rFonts w:ascii="Times New Roman" w:hAnsi="Times New Roman" w:cs="Times New Roman"/>
                <w:b/>
                <w:i/>
                <w:color w:val="000000"/>
                <w:sz w:val="20"/>
                <w:szCs w:val="20"/>
              </w:rPr>
              <w:t>LIMITELE MINIME ȘI MAXIME ALE AMENZILOR ÎN CAZUL PERSOANELOR FIZICE</w:t>
            </w:r>
          </w:p>
        </w:tc>
      </w:tr>
      <w:tr w:rsidR="00000AA4" w:rsidRPr="00E753D2" w:rsidTr="00C50A43">
        <w:trPr>
          <w:trHeight w:val="628"/>
        </w:trPr>
        <w:tc>
          <w:tcPr>
            <w:tcW w:w="8820" w:type="dxa"/>
            <w:gridSpan w:val="2"/>
          </w:tcPr>
          <w:p w:rsidR="00000AA4" w:rsidRPr="00E753D2" w:rsidRDefault="00000AA4" w:rsidP="009C1E22">
            <w:pPr>
              <w:pStyle w:val="ListParagraph"/>
              <w:ind w:left="0"/>
              <w:jc w:val="center"/>
              <w:rPr>
                <w:rFonts w:ascii="Times New Roman" w:hAnsi="Times New Roman" w:cs="Times New Roman"/>
                <w:sz w:val="20"/>
                <w:szCs w:val="20"/>
              </w:rPr>
            </w:pPr>
          </w:p>
        </w:tc>
        <w:tc>
          <w:tcPr>
            <w:tcW w:w="1620" w:type="dxa"/>
            <w:gridSpan w:val="2"/>
          </w:tcPr>
          <w:p w:rsidR="00000AA4" w:rsidRPr="00E753D2" w:rsidRDefault="00000AA4" w:rsidP="00567C64">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 xml:space="preserve">Nivelurile stabilite prin </w:t>
            </w:r>
          </w:p>
          <w:p w:rsidR="00000AA4" w:rsidRPr="00E753D2" w:rsidRDefault="00000AA4" w:rsidP="00567C64">
            <w:pPr>
              <w:pStyle w:val="ListParagraph"/>
              <w:ind w:left="0"/>
              <w:jc w:val="center"/>
              <w:rPr>
                <w:rFonts w:ascii="Times New Roman" w:hAnsi="Times New Roman" w:cs="Times New Roman"/>
                <w:sz w:val="20"/>
                <w:szCs w:val="20"/>
              </w:rPr>
            </w:pPr>
            <w:r w:rsidRPr="00E753D2">
              <w:rPr>
                <w:rFonts w:ascii="Times New Roman" w:hAnsi="Times New Roman" w:cs="Times New Roman"/>
                <w:sz w:val="20"/>
                <w:szCs w:val="20"/>
              </w:rPr>
              <w:t>Codul Fiscal</w:t>
            </w:r>
          </w:p>
        </w:tc>
        <w:tc>
          <w:tcPr>
            <w:tcW w:w="1530" w:type="dxa"/>
            <w:gridSpan w:val="2"/>
          </w:tcPr>
          <w:p w:rsidR="00E753D2" w:rsidRPr="00E753D2" w:rsidRDefault="00E753D2" w:rsidP="00E753D2">
            <w:pPr>
              <w:jc w:val="center"/>
              <w:rPr>
                <w:rFonts w:ascii="Times New Roman" w:hAnsi="Times New Roman" w:cs="Times New Roman"/>
                <w:sz w:val="20"/>
                <w:szCs w:val="20"/>
              </w:rPr>
            </w:pPr>
            <w:r w:rsidRPr="00E753D2">
              <w:rPr>
                <w:rFonts w:ascii="Times New Roman" w:hAnsi="Times New Roman" w:cs="Times New Roman"/>
                <w:sz w:val="20"/>
                <w:szCs w:val="20"/>
              </w:rPr>
              <w:t>Nivelurile indexate pentru anul 2022</w:t>
            </w:r>
          </w:p>
          <w:p w:rsidR="00000AA4" w:rsidRPr="00E753D2" w:rsidRDefault="00E753D2" w:rsidP="00E753D2">
            <w:pPr>
              <w:jc w:val="center"/>
              <w:rPr>
                <w:rFonts w:ascii="Times New Roman" w:hAnsi="Times New Roman" w:cs="Times New Roman"/>
                <w:b/>
                <w:sz w:val="20"/>
                <w:szCs w:val="20"/>
              </w:rPr>
            </w:pPr>
            <w:r>
              <w:rPr>
                <w:rFonts w:ascii="Times New Roman" w:hAnsi="Times New Roman" w:cs="Times New Roman"/>
                <w:b/>
                <w:sz w:val="20"/>
                <w:szCs w:val="20"/>
              </w:rPr>
              <w:t xml:space="preserve">indexat cu rata </w:t>
            </w:r>
            <w:r w:rsidRPr="00E753D2">
              <w:rPr>
                <w:rFonts w:ascii="Times New Roman" w:hAnsi="Times New Roman" w:cs="Times New Roman"/>
                <w:b/>
                <w:sz w:val="20"/>
                <w:szCs w:val="20"/>
              </w:rPr>
              <w:t>inflatiei</w:t>
            </w:r>
            <w:r>
              <w:rPr>
                <w:rFonts w:ascii="Times New Roman" w:hAnsi="Times New Roman" w:cs="Times New Roman"/>
                <w:b/>
                <w:sz w:val="20"/>
                <w:szCs w:val="20"/>
              </w:rPr>
              <w:t xml:space="preserve"> </w:t>
            </w:r>
            <w:r w:rsidRPr="00E753D2">
              <w:rPr>
                <w:rFonts w:ascii="Times New Roman" w:hAnsi="Times New Roman" w:cs="Times New Roman"/>
                <w:b/>
                <w:sz w:val="20"/>
                <w:szCs w:val="20"/>
              </w:rPr>
              <w:t>2.6 %</w:t>
            </w:r>
          </w:p>
        </w:tc>
        <w:tc>
          <w:tcPr>
            <w:tcW w:w="1726" w:type="dxa"/>
          </w:tcPr>
          <w:p w:rsidR="000E4841" w:rsidRDefault="0015704D" w:rsidP="000E4841">
            <w:pPr>
              <w:ind w:left="-18" w:hanging="90"/>
              <w:jc w:val="center"/>
              <w:rPr>
                <w:rFonts w:ascii="Times New Roman" w:hAnsi="Times New Roman" w:cs="Times New Roman"/>
                <w:sz w:val="20"/>
                <w:szCs w:val="20"/>
              </w:rPr>
            </w:pPr>
            <w:r w:rsidRPr="00E753D2">
              <w:rPr>
                <w:rFonts w:ascii="Times New Roman" w:hAnsi="Times New Roman" w:cs="Times New Roman"/>
                <w:sz w:val="20"/>
                <w:szCs w:val="20"/>
              </w:rPr>
              <w:t>Nivelurile indexate</w:t>
            </w:r>
            <w:r w:rsidR="000E4841">
              <w:rPr>
                <w:rFonts w:ascii="Times New Roman" w:hAnsi="Times New Roman" w:cs="Times New Roman"/>
                <w:sz w:val="20"/>
                <w:szCs w:val="20"/>
              </w:rPr>
              <w:t xml:space="preserve"> pentru anul</w:t>
            </w:r>
            <w:r w:rsidR="00410B00" w:rsidRPr="00E753D2">
              <w:rPr>
                <w:rFonts w:ascii="Times New Roman" w:hAnsi="Times New Roman" w:cs="Times New Roman"/>
                <w:sz w:val="20"/>
                <w:szCs w:val="20"/>
              </w:rPr>
              <w:t>202</w:t>
            </w:r>
            <w:r w:rsidR="00E753D2" w:rsidRPr="00E753D2">
              <w:rPr>
                <w:rFonts w:ascii="Times New Roman" w:hAnsi="Times New Roman" w:cs="Times New Roman"/>
                <w:sz w:val="20"/>
                <w:szCs w:val="20"/>
              </w:rPr>
              <w:t>3</w:t>
            </w:r>
          </w:p>
          <w:p w:rsidR="00410B00" w:rsidRPr="000E4841" w:rsidRDefault="00410B00" w:rsidP="000E4841">
            <w:pPr>
              <w:ind w:left="-18" w:hanging="90"/>
              <w:jc w:val="center"/>
              <w:rPr>
                <w:rFonts w:ascii="Times New Roman" w:hAnsi="Times New Roman" w:cs="Times New Roman"/>
                <w:sz w:val="20"/>
                <w:szCs w:val="20"/>
              </w:rPr>
            </w:pPr>
            <w:r w:rsidRPr="00E753D2">
              <w:rPr>
                <w:rFonts w:ascii="Times New Roman" w:hAnsi="Times New Roman" w:cs="Times New Roman"/>
                <w:b/>
                <w:sz w:val="20"/>
                <w:szCs w:val="20"/>
              </w:rPr>
              <w:t>index</w:t>
            </w:r>
            <w:r w:rsidR="000E4841">
              <w:rPr>
                <w:rFonts w:ascii="Times New Roman" w:hAnsi="Times New Roman" w:cs="Times New Roman"/>
                <w:b/>
                <w:sz w:val="20"/>
                <w:szCs w:val="20"/>
              </w:rPr>
              <w:t xml:space="preserve">at cu rata </w:t>
            </w:r>
            <w:r w:rsidRPr="00E753D2">
              <w:rPr>
                <w:rFonts w:ascii="Times New Roman" w:hAnsi="Times New Roman" w:cs="Times New Roman"/>
                <w:b/>
                <w:sz w:val="20"/>
                <w:szCs w:val="20"/>
              </w:rPr>
              <w:t>inflatiei</w:t>
            </w:r>
          </w:p>
          <w:p w:rsidR="00000AA4" w:rsidRPr="00E753D2" w:rsidRDefault="00E753D2" w:rsidP="00410B00">
            <w:pPr>
              <w:jc w:val="center"/>
              <w:rPr>
                <w:rFonts w:ascii="Times New Roman" w:hAnsi="Times New Roman" w:cs="Times New Roman"/>
                <w:sz w:val="20"/>
                <w:szCs w:val="20"/>
              </w:rPr>
            </w:pPr>
            <w:r w:rsidRPr="00E753D2">
              <w:rPr>
                <w:rFonts w:ascii="Times New Roman" w:hAnsi="Times New Roman" w:cs="Times New Roman"/>
                <w:b/>
                <w:sz w:val="20"/>
                <w:szCs w:val="20"/>
              </w:rPr>
              <w:t>5.1</w:t>
            </w:r>
            <w:r w:rsidR="00410B00" w:rsidRPr="00E753D2">
              <w:rPr>
                <w:rFonts w:ascii="Times New Roman" w:hAnsi="Times New Roman" w:cs="Times New Roman"/>
                <w:b/>
                <w:sz w:val="20"/>
                <w:szCs w:val="20"/>
              </w:rPr>
              <w:t xml:space="preserve"> %</w:t>
            </w:r>
          </w:p>
        </w:tc>
      </w:tr>
      <w:tr w:rsidR="009C1E22" w:rsidRPr="00E753D2" w:rsidTr="00C50A43">
        <w:trPr>
          <w:trHeight w:val="266"/>
        </w:trPr>
        <w:tc>
          <w:tcPr>
            <w:tcW w:w="8820" w:type="dxa"/>
            <w:gridSpan w:val="2"/>
          </w:tcPr>
          <w:p w:rsidR="009C1E22" w:rsidRPr="00E753D2" w:rsidRDefault="009C1E22" w:rsidP="009C1E22">
            <w:pPr>
              <w:ind w:left="720"/>
              <w:rPr>
                <w:rFonts w:ascii="Times New Roman" w:hAnsi="Times New Roman" w:cs="Times New Roman"/>
                <w:b/>
                <w:sz w:val="20"/>
                <w:szCs w:val="20"/>
              </w:rPr>
            </w:pPr>
          </w:p>
        </w:tc>
        <w:tc>
          <w:tcPr>
            <w:tcW w:w="1620" w:type="dxa"/>
            <w:gridSpan w:val="2"/>
          </w:tcPr>
          <w:p w:rsidR="009C1E22" w:rsidRPr="00E753D2" w:rsidRDefault="009C1E22" w:rsidP="00BD2F2D">
            <w:pPr>
              <w:jc w:val="center"/>
              <w:rPr>
                <w:rFonts w:ascii="Times New Roman" w:hAnsi="Times New Roman" w:cs="Times New Roman"/>
                <w:b/>
                <w:sz w:val="20"/>
                <w:szCs w:val="20"/>
              </w:rPr>
            </w:pPr>
            <w:r w:rsidRPr="00E753D2">
              <w:rPr>
                <w:rFonts w:ascii="Times New Roman" w:hAnsi="Times New Roman" w:cs="Times New Roman"/>
                <w:b/>
                <w:sz w:val="20"/>
                <w:szCs w:val="20"/>
              </w:rPr>
              <w:t>Lei -</w:t>
            </w:r>
          </w:p>
        </w:tc>
        <w:tc>
          <w:tcPr>
            <w:tcW w:w="1530" w:type="dxa"/>
            <w:gridSpan w:val="2"/>
          </w:tcPr>
          <w:p w:rsidR="009C1E22" w:rsidRPr="00E753D2" w:rsidRDefault="009C1E22" w:rsidP="00E753D2">
            <w:pPr>
              <w:jc w:val="center"/>
              <w:rPr>
                <w:rFonts w:ascii="Times New Roman" w:hAnsi="Times New Roman" w:cs="Times New Roman"/>
                <w:sz w:val="20"/>
                <w:szCs w:val="20"/>
              </w:rPr>
            </w:pPr>
            <w:r w:rsidRPr="00E753D2">
              <w:rPr>
                <w:rFonts w:ascii="Times New Roman" w:hAnsi="Times New Roman" w:cs="Times New Roman"/>
                <w:b/>
                <w:sz w:val="20"/>
                <w:szCs w:val="20"/>
              </w:rPr>
              <w:t>- Lei -</w:t>
            </w:r>
          </w:p>
        </w:tc>
        <w:tc>
          <w:tcPr>
            <w:tcW w:w="1726" w:type="dxa"/>
          </w:tcPr>
          <w:p w:rsidR="009C1E22" w:rsidRPr="00E753D2" w:rsidRDefault="009C1E22" w:rsidP="00E753D2">
            <w:pPr>
              <w:jc w:val="center"/>
              <w:rPr>
                <w:rFonts w:ascii="Times New Roman" w:hAnsi="Times New Roman" w:cs="Times New Roman"/>
                <w:sz w:val="20"/>
                <w:szCs w:val="20"/>
              </w:rPr>
            </w:pPr>
            <w:r w:rsidRPr="00E753D2">
              <w:rPr>
                <w:rFonts w:ascii="Times New Roman" w:hAnsi="Times New Roman" w:cs="Times New Roman"/>
                <w:b/>
                <w:sz w:val="20"/>
                <w:szCs w:val="20"/>
              </w:rPr>
              <w:t>- Lei -</w:t>
            </w:r>
          </w:p>
        </w:tc>
      </w:tr>
      <w:tr w:rsidR="009C1E22" w:rsidRPr="00E753D2" w:rsidTr="00C50A43">
        <w:trPr>
          <w:trHeight w:val="249"/>
        </w:trPr>
        <w:tc>
          <w:tcPr>
            <w:tcW w:w="8820" w:type="dxa"/>
            <w:gridSpan w:val="2"/>
          </w:tcPr>
          <w:p w:rsidR="009C1E22" w:rsidRPr="00E753D2" w:rsidRDefault="00BD2F2D" w:rsidP="009C1E22">
            <w:pPr>
              <w:jc w:val="both"/>
              <w:rPr>
                <w:rFonts w:ascii="Times New Roman" w:hAnsi="Times New Roman" w:cs="Times New Roman"/>
                <w:b/>
                <w:color w:val="000000"/>
                <w:sz w:val="20"/>
                <w:szCs w:val="20"/>
              </w:rPr>
            </w:pPr>
            <w:r w:rsidRPr="00E753D2">
              <w:rPr>
                <w:rFonts w:ascii="Times New Roman" w:hAnsi="Times New Roman" w:cs="Times New Roman"/>
                <w:b/>
                <w:color w:val="000000"/>
                <w:sz w:val="20"/>
                <w:szCs w:val="20"/>
              </w:rPr>
              <w:t>Art. 493, alin</w:t>
            </w:r>
            <w:proofErr w:type="gramStart"/>
            <w:r w:rsidRPr="00E753D2">
              <w:rPr>
                <w:rFonts w:ascii="Times New Roman" w:hAnsi="Times New Roman" w:cs="Times New Roman"/>
                <w:b/>
                <w:color w:val="000000"/>
                <w:sz w:val="20"/>
                <w:szCs w:val="20"/>
              </w:rPr>
              <w:t>.(</w:t>
            </w:r>
            <w:proofErr w:type="gramEnd"/>
            <w:r w:rsidRPr="00E753D2">
              <w:rPr>
                <w:rFonts w:ascii="Times New Roman" w:hAnsi="Times New Roman" w:cs="Times New Roman"/>
                <w:b/>
                <w:color w:val="000000"/>
                <w:sz w:val="20"/>
                <w:szCs w:val="20"/>
              </w:rPr>
              <w:t xml:space="preserve">3) </w:t>
            </w:r>
            <w:r w:rsidR="009C1E22" w:rsidRPr="00E753D2">
              <w:rPr>
                <w:rFonts w:ascii="Times New Roman" w:hAnsi="Times New Roman" w:cs="Times New Roman"/>
                <w:color w:val="000000"/>
                <w:sz w:val="20"/>
                <w:szCs w:val="20"/>
              </w:rPr>
              <w:t>Contravenția prevăzută la alin. (2)</w:t>
            </w:r>
          </w:p>
        </w:tc>
        <w:tc>
          <w:tcPr>
            <w:tcW w:w="1620" w:type="dxa"/>
            <w:gridSpan w:val="2"/>
          </w:tcPr>
          <w:p w:rsidR="009C1E22" w:rsidRPr="00E753D2" w:rsidRDefault="009C1E22" w:rsidP="009C1E22">
            <w:pPr>
              <w:jc w:val="center"/>
              <w:rPr>
                <w:rFonts w:ascii="Times New Roman" w:hAnsi="Times New Roman" w:cs="Times New Roman"/>
                <w:color w:val="000000"/>
                <w:sz w:val="20"/>
                <w:szCs w:val="20"/>
              </w:rPr>
            </w:pPr>
          </w:p>
        </w:tc>
        <w:tc>
          <w:tcPr>
            <w:tcW w:w="1530" w:type="dxa"/>
            <w:gridSpan w:val="2"/>
          </w:tcPr>
          <w:p w:rsidR="009C1E22" w:rsidRPr="00E753D2" w:rsidRDefault="009C1E22" w:rsidP="00BD2F2D">
            <w:pPr>
              <w:jc w:val="center"/>
              <w:rPr>
                <w:rFonts w:ascii="Times New Roman" w:hAnsi="Times New Roman" w:cs="Times New Roman"/>
                <w:b/>
                <w:color w:val="000000"/>
                <w:sz w:val="20"/>
                <w:szCs w:val="20"/>
              </w:rPr>
            </w:pPr>
          </w:p>
        </w:tc>
        <w:tc>
          <w:tcPr>
            <w:tcW w:w="1726" w:type="dxa"/>
          </w:tcPr>
          <w:p w:rsidR="009C1E22" w:rsidRPr="00E753D2" w:rsidRDefault="009C1E22" w:rsidP="009C1E22">
            <w:pPr>
              <w:rPr>
                <w:rFonts w:ascii="Times New Roman" w:hAnsi="Times New Roman" w:cs="Times New Roman"/>
                <w:b/>
                <w:color w:val="000000"/>
                <w:sz w:val="20"/>
                <w:szCs w:val="20"/>
              </w:rPr>
            </w:pPr>
          </w:p>
        </w:tc>
      </w:tr>
      <w:tr w:rsidR="00BD2F2D" w:rsidRPr="00E753D2" w:rsidTr="00C50A43">
        <w:trPr>
          <w:trHeight w:val="249"/>
        </w:trPr>
        <w:tc>
          <w:tcPr>
            <w:tcW w:w="8820" w:type="dxa"/>
            <w:gridSpan w:val="2"/>
          </w:tcPr>
          <w:p w:rsidR="00BD2F2D" w:rsidRPr="00E753D2" w:rsidRDefault="00BD2F2D" w:rsidP="00BD2F2D">
            <w:pPr>
              <w:rPr>
                <w:rFonts w:ascii="Times New Roman" w:hAnsi="Times New Roman" w:cs="Times New Roman"/>
                <w:color w:val="000000"/>
                <w:sz w:val="20"/>
                <w:szCs w:val="20"/>
              </w:rPr>
            </w:pP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a) Se sancționează cu amendă depunerea peste termen a declaratiilor de impunere prevazute la art. 461 alin. (2), (6), (7), alin. (10)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(12)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(13), art. 466 alin. (2), (5), alin. (7)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(9)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(10), art. 471 alin. (2), (4), (5) si alin. (6)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b)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c), art. 474 alin. (7)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(11), art. 478 alin. (5)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art. 483 alin. (2);  </w:t>
            </w:r>
          </w:p>
        </w:tc>
        <w:tc>
          <w:tcPr>
            <w:tcW w:w="1620" w:type="dxa"/>
            <w:gridSpan w:val="2"/>
          </w:tcPr>
          <w:p w:rsidR="00BD2F2D" w:rsidRPr="00E753D2" w:rsidRDefault="00BD2F2D" w:rsidP="00BD2F2D">
            <w:pPr>
              <w:jc w:val="center"/>
              <w:rPr>
                <w:rFonts w:ascii="Times New Roman" w:hAnsi="Times New Roman" w:cs="Times New Roman"/>
                <w:color w:val="000000"/>
                <w:sz w:val="20"/>
                <w:szCs w:val="20"/>
              </w:rPr>
            </w:pPr>
          </w:p>
          <w:p w:rsidR="00BD2F2D" w:rsidRPr="00E753D2" w:rsidRDefault="00BD2F2D" w:rsidP="00BD2F2D">
            <w:pPr>
              <w:jc w:val="center"/>
              <w:rPr>
                <w:rFonts w:ascii="Times New Roman" w:hAnsi="Times New Roman" w:cs="Times New Roman"/>
                <w:color w:val="000000"/>
                <w:sz w:val="20"/>
                <w:szCs w:val="20"/>
              </w:rPr>
            </w:pPr>
            <w:r w:rsidRPr="00E753D2">
              <w:rPr>
                <w:rFonts w:ascii="Times New Roman" w:hAnsi="Times New Roman" w:cs="Times New Roman"/>
                <w:color w:val="000000"/>
                <w:sz w:val="20"/>
                <w:szCs w:val="20"/>
              </w:rPr>
              <w:t>70-279</w:t>
            </w:r>
          </w:p>
        </w:tc>
        <w:tc>
          <w:tcPr>
            <w:tcW w:w="1530" w:type="dxa"/>
            <w:gridSpan w:val="2"/>
          </w:tcPr>
          <w:p w:rsidR="00BD2F2D" w:rsidRPr="00063903" w:rsidRDefault="00BD2F2D" w:rsidP="00BD2F2D">
            <w:pPr>
              <w:jc w:val="center"/>
              <w:rPr>
                <w:rFonts w:ascii="Times New Roman" w:hAnsi="Times New Roman" w:cs="Times New Roman"/>
                <w:color w:val="000000"/>
                <w:sz w:val="20"/>
                <w:szCs w:val="20"/>
              </w:rPr>
            </w:pPr>
          </w:p>
          <w:p w:rsidR="00BD2F2D" w:rsidRPr="00063903" w:rsidRDefault="00E753D2" w:rsidP="00BD2F2D">
            <w:pPr>
              <w:jc w:val="center"/>
              <w:rPr>
                <w:rFonts w:ascii="Times New Roman" w:hAnsi="Times New Roman" w:cs="Times New Roman"/>
                <w:color w:val="000000"/>
                <w:sz w:val="20"/>
                <w:szCs w:val="20"/>
              </w:rPr>
            </w:pPr>
            <w:r w:rsidRPr="00063903">
              <w:rPr>
                <w:rFonts w:ascii="Times New Roman" w:hAnsi="Times New Roman" w:cs="Times New Roman"/>
                <w:color w:val="000000"/>
                <w:sz w:val="20"/>
                <w:szCs w:val="20"/>
              </w:rPr>
              <w:t>79</w:t>
            </w:r>
          </w:p>
        </w:tc>
        <w:tc>
          <w:tcPr>
            <w:tcW w:w="1726" w:type="dxa"/>
          </w:tcPr>
          <w:p w:rsidR="00BD2F2D" w:rsidRPr="00E753D2" w:rsidRDefault="00BD2F2D" w:rsidP="00063903">
            <w:pPr>
              <w:jc w:val="center"/>
              <w:rPr>
                <w:rFonts w:ascii="Times New Roman" w:hAnsi="Times New Roman" w:cs="Times New Roman"/>
                <w:b/>
                <w:color w:val="000000"/>
                <w:sz w:val="20"/>
                <w:szCs w:val="20"/>
              </w:rPr>
            </w:pPr>
          </w:p>
          <w:p w:rsidR="00BD2F2D" w:rsidRPr="00E753D2" w:rsidRDefault="00063903" w:rsidP="00063903">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83</w:t>
            </w:r>
          </w:p>
        </w:tc>
      </w:tr>
      <w:tr w:rsidR="00E753D2" w:rsidRPr="00E753D2" w:rsidTr="00C50A43">
        <w:trPr>
          <w:trHeight w:val="772"/>
        </w:trPr>
        <w:tc>
          <w:tcPr>
            <w:tcW w:w="8820" w:type="dxa"/>
            <w:gridSpan w:val="2"/>
          </w:tcPr>
          <w:p w:rsidR="00E753D2" w:rsidRPr="00E753D2" w:rsidRDefault="00E753D2" w:rsidP="00E962C6">
            <w:pPr>
              <w:rPr>
                <w:rFonts w:ascii="Times New Roman" w:hAnsi="Times New Roman" w:cs="Times New Roman"/>
                <w:color w:val="000000"/>
                <w:sz w:val="20"/>
                <w:szCs w:val="20"/>
              </w:rPr>
            </w:pPr>
            <w:proofErr w:type="gramStart"/>
            <w:r w:rsidRPr="00E753D2">
              <w:rPr>
                <w:rFonts w:ascii="Times New Roman" w:hAnsi="Times New Roman" w:cs="Times New Roman"/>
                <w:color w:val="000000"/>
                <w:sz w:val="20"/>
                <w:szCs w:val="20"/>
              </w:rPr>
              <w:lastRenderedPageBreak/>
              <w:t>lit</w:t>
            </w:r>
            <w:proofErr w:type="gramEnd"/>
            <w:r w:rsidRPr="00E753D2">
              <w:rPr>
                <w:rFonts w:ascii="Times New Roman" w:hAnsi="Times New Roman" w:cs="Times New Roman"/>
                <w:color w:val="000000"/>
                <w:sz w:val="20"/>
                <w:szCs w:val="20"/>
              </w:rPr>
              <w:t xml:space="preserve">. b) Se sancționează cu amendă nedepunerea declaratiilor de impunere prevazute la art. 461 alin. (2), (6), (7), alin. (10)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(12)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(13), art. 466 alin. (2), (5) si alin. (7)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(9)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(10), art. 471 alin. (2), (4), (5) si alin. (6)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b)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c), art. 474 alin. (7) </w:t>
            </w:r>
            <w:proofErr w:type="gramStart"/>
            <w:r w:rsidRPr="00E753D2">
              <w:rPr>
                <w:rFonts w:ascii="Times New Roman" w:hAnsi="Times New Roman" w:cs="Times New Roman"/>
                <w:color w:val="000000"/>
                <w:sz w:val="20"/>
                <w:szCs w:val="20"/>
              </w:rPr>
              <w:t>lit</w:t>
            </w:r>
            <w:proofErr w:type="gramEnd"/>
            <w:r w:rsidRPr="00E753D2">
              <w:rPr>
                <w:rFonts w:ascii="Times New Roman" w:hAnsi="Times New Roman" w:cs="Times New Roman"/>
                <w:color w:val="000000"/>
                <w:sz w:val="20"/>
                <w:szCs w:val="20"/>
              </w:rPr>
              <w:t xml:space="preserve">. c), alin. (11), art. 478 alin. (5) </w:t>
            </w:r>
            <w:proofErr w:type="gramStart"/>
            <w:r w:rsidRPr="00E753D2">
              <w:rPr>
                <w:rFonts w:ascii="Times New Roman" w:hAnsi="Times New Roman" w:cs="Times New Roman"/>
                <w:color w:val="000000"/>
                <w:sz w:val="20"/>
                <w:szCs w:val="20"/>
              </w:rPr>
              <w:t>si</w:t>
            </w:r>
            <w:proofErr w:type="gramEnd"/>
            <w:r w:rsidRPr="00E753D2">
              <w:rPr>
                <w:rFonts w:ascii="Times New Roman" w:hAnsi="Times New Roman" w:cs="Times New Roman"/>
                <w:color w:val="000000"/>
                <w:sz w:val="20"/>
                <w:szCs w:val="20"/>
              </w:rPr>
              <w:t xml:space="preserve"> art. 483 alin. (2).</w:t>
            </w:r>
          </w:p>
        </w:tc>
        <w:tc>
          <w:tcPr>
            <w:tcW w:w="1620" w:type="dxa"/>
            <w:gridSpan w:val="2"/>
          </w:tcPr>
          <w:p w:rsidR="00E753D2" w:rsidRPr="00E753D2" w:rsidRDefault="00E753D2" w:rsidP="00BD2F2D">
            <w:pPr>
              <w:jc w:val="center"/>
              <w:rPr>
                <w:rFonts w:ascii="Times New Roman" w:hAnsi="Times New Roman" w:cs="Times New Roman"/>
                <w:color w:val="000000"/>
                <w:sz w:val="20"/>
                <w:szCs w:val="20"/>
              </w:rPr>
            </w:pPr>
          </w:p>
          <w:p w:rsidR="00E753D2" w:rsidRPr="00E753D2" w:rsidRDefault="00E753D2" w:rsidP="00BD2F2D">
            <w:pPr>
              <w:jc w:val="center"/>
              <w:rPr>
                <w:rFonts w:ascii="Times New Roman" w:hAnsi="Times New Roman" w:cs="Times New Roman"/>
                <w:color w:val="000000"/>
                <w:sz w:val="20"/>
                <w:szCs w:val="20"/>
              </w:rPr>
            </w:pPr>
            <w:r w:rsidRPr="00E753D2">
              <w:rPr>
                <w:rFonts w:ascii="Times New Roman" w:hAnsi="Times New Roman" w:cs="Times New Roman"/>
                <w:color w:val="000000"/>
                <w:sz w:val="20"/>
                <w:szCs w:val="20"/>
              </w:rPr>
              <w:t>279-696</w:t>
            </w:r>
          </w:p>
          <w:p w:rsidR="00E753D2" w:rsidRPr="00E753D2" w:rsidRDefault="00E753D2" w:rsidP="00BD2F2D">
            <w:pPr>
              <w:jc w:val="center"/>
              <w:rPr>
                <w:rFonts w:ascii="Times New Roman" w:hAnsi="Times New Roman" w:cs="Times New Roman"/>
                <w:color w:val="000000"/>
                <w:sz w:val="20"/>
                <w:szCs w:val="20"/>
              </w:rPr>
            </w:pPr>
          </w:p>
        </w:tc>
        <w:tc>
          <w:tcPr>
            <w:tcW w:w="1530" w:type="dxa"/>
            <w:gridSpan w:val="2"/>
          </w:tcPr>
          <w:p w:rsidR="00E753D2" w:rsidRPr="00063903" w:rsidRDefault="00E753D2" w:rsidP="00CE0E2A">
            <w:pPr>
              <w:jc w:val="center"/>
              <w:rPr>
                <w:rFonts w:ascii="Times New Roman" w:hAnsi="Times New Roman" w:cs="Times New Roman"/>
                <w:color w:val="000000"/>
                <w:sz w:val="20"/>
                <w:szCs w:val="20"/>
              </w:rPr>
            </w:pPr>
          </w:p>
          <w:p w:rsidR="00E753D2" w:rsidRPr="00063903" w:rsidRDefault="00E753D2" w:rsidP="00CE0E2A">
            <w:pPr>
              <w:jc w:val="center"/>
              <w:rPr>
                <w:rFonts w:ascii="Times New Roman" w:hAnsi="Times New Roman" w:cs="Times New Roman"/>
                <w:color w:val="000000"/>
                <w:sz w:val="20"/>
                <w:szCs w:val="20"/>
              </w:rPr>
            </w:pPr>
            <w:r w:rsidRPr="00063903">
              <w:rPr>
                <w:rFonts w:ascii="Times New Roman" w:hAnsi="Times New Roman" w:cs="Times New Roman"/>
                <w:color w:val="000000"/>
                <w:sz w:val="20"/>
                <w:szCs w:val="20"/>
              </w:rPr>
              <w:t>316</w:t>
            </w:r>
          </w:p>
        </w:tc>
        <w:tc>
          <w:tcPr>
            <w:tcW w:w="1726" w:type="dxa"/>
          </w:tcPr>
          <w:p w:rsidR="00E753D2" w:rsidRPr="00E753D2" w:rsidRDefault="00063903" w:rsidP="00063903">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333</w:t>
            </w:r>
          </w:p>
        </w:tc>
      </w:tr>
      <w:tr w:rsidR="00E753D2" w:rsidRPr="00E753D2" w:rsidTr="00C50A43">
        <w:trPr>
          <w:trHeight w:val="587"/>
        </w:trPr>
        <w:tc>
          <w:tcPr>
            <w:tcW w:w="8820" w:type="dxa"/>
            <w:gridSpan w:val="2"/>
          </w:tcPr>
          <w:p w:rsidR="00E753D2" w:rsidRPr="00E753D2" w:rsidRDefault="00E753D2" w:rsidP="00BD2F2D">
            <w:pPr>
              <w:rPr>
                <w:rFonts w:ascii="Times New Roman" w:hAnsi="Times New Roman" w:cs="Times New Roman"/>
                <w:b/>
                <w:color w:val="000000"/>
                <w:sz w:val="20"/>
                <w:szCs w:val="20"/>
              </w:rPr>
            </w:pPr>
            <w:r w:rsidRPr="00E753D2">
              <w:rPr>
                <w:rFonts w:ascii="Times New Roman" w:hAnsi="Times New Roman" w:cs="Times New Roman"/>
                <w:color w:val="000000"/>
                <w:sz w:val="20"/>
                <w:szCs w:val="20"/>
              </w:rPr>
              <w:t>(4) Incalcarea normelor tehnice privind tiparirea, inregistrarea, vanzarea, evidenta si gestionarea, dupa caz, a abonamentelor si a biletelor de intrare la spectacole constituie contraventie si se sanctioneaza cu amenda</w:t>
            </w:r>
          </w:p>
        </w:tc>
        <w:tc>
          <w:tcPr>
            <w:tcW w:w="1620" w:type="dxa"/>
            <w:gridSpan w:val="2"/>
          </w:tcPr>
          <w:p w:rsidR="00E753D2" w:rsidRPr="00E753D2" w:rsidRDefault="00E753D2" w:rsidP="00BD2F2D">
            <w:pPr>
              <w:jc w:val="center"/>
              <w:rPr>
                <w:rFonts w:ascii="Times New Roman" w:hAnsi="Times New Roman" w:cs="Times New Roman"/>
                <w:color w:val="000000"/>
                <w:sz w:val="20"/>
                <w:szCs w:val="20"/>
              </w:rPr>
            </w:pPr>
          </w:p>
          <w:p w:rsidR="00E753D2" w:rsidRPr="00E753D2" w:rsidRDefault="00E753D2" w:rsidP="00BD2F2D">
            <w:pPr>
              <w:jc w:val="center"/>
              <w:rPr>
                <w:rFonts w:ascii="Times New Roman" w:hAnsi="Times New Roman" w:cs="Times New Roman"/>
                <w:color w:val="000000"/>
                <w:sz w:val="20"/>
                <w:szCs w:val="20"/>
              </w:rPr>
            </w:pPr>
            <w:r w:rsidRPr="00E753D2">
              <w:rPr>
                <w:rFonts w:ascii="Times New Roman" w:hAnsi="Times New Roman" w:cs="Times New Roman"/>
                <w:color w:val="000000"/>
                <w:sz w:val="20"/>
                <w:szCs w:val="20"/>
              </w:rPr>
              <w:t>325-1.578</w:t>
            </w:r>
          </w:p>
        </w:tc>
        <w:tc>
          <w:tcPr>
            <w:tcW w:w="1530" w:type="dxa"/>
            <w:gridSpan w:val="2"/>
          </w:tcPr>
          <w:p w:rsidR="00E753D2" w:rsidRPr="00063903" w:rsidRDefault="00E753D2" w:rsidP="00CE0E2A">
            <w:pPr>
              <w:jc w:val="center"/>
              <w:rPr>
                <w:rFonts w:ascii="Times New Roman" w:hAnsi="Times New Roman" w:cs="Times New Roman"/>
                <w:color w:val="000000"/>
                <w:sz w:val="20"/>
                <w:szCs w:val="20"/>
              </w:rPr>
            </w:pPr>
          </w:p>
          <w:p w:rsidR="00E753D2" w:rsidRPr="00063903" w:rsidRDefault="00E753D2" w:rsidP="00CE0E2A">
            <w:pPr>
              <w:jc w:val="center"/>
              <w:rPr>
                <w:rFonts w:ascii="Times New Roman" w:hAnsi="Times New Roman" w:cs="Times New Roman"/>
                <w:color w:val="000000"/>
                <w:sz w:val="20"/>
                <w:szCs w:val="20"/>
              </w:rPr>
            </w:pPr>
            <w:r w:rsidRPr="00063903">
              <w:rPr>
                <w:rFonts w:ascii="Times New Roman" w:hAnsi="Times New Roman" w:cs="Times New Roman"/>
                <w:color w:val="000000"/>
                <w:sz w:val="20"/>
                <w:szCs w:val="20"/>
              </w:rPr>
              <w:t>366</w:t>
            </w:r>
          </w:p>
        </w:tc>
        <w:tc>
          <w:tcPr>
            <w:tcW w:w="1726" w:type="dxa"/>
          </w:tcPr>
          <w:p w:rsidR="00E753D2" w:rsidRPr="00E753D2" w:rsidRDefault="00063903" w:rsidP="00063903">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385</w:t>
            </w:r>
          </w:p>
        </w:tc>
      </w:tr>
      <w:tr w:rsidR="00E753D2" w:rsidRPr="00E753D2" w:rsidTr="00C50A43">
        <w:trPr>
          <w:trHeight w:val="612"/>
        </w:trPr>
        <w:tc>
          <w:tcPr>
            <w:tcW w:w="8820" w:type="dxa"/>
            <w:gridSpan w:val="2"/>
          </w:tcPr>
          <w:p w:rsidR="00E753D2" w:rsidRPr="00E753D2" w:rsidRDefault="00E753D2" w:rsidP="00BD2F2D">
            <w:pPr>
              <w:jc w:val="both"/>
              <w:rPr>
                <w:rFonts w:ascii="Times New Roman" w:hAnsi="Times New Roman" w:cs="Times New Roman"/>
                <w:color w:val="000000"/>
                <w:sz w:val="20"/>
                <w:szCs w:val="20"/>
              </w:rPr>
            </w:pPr>
            <w:r w:rsidRPr="00E753D2">
              <w:rPr>
                <w:rFonts w:ascii="Times New Roman" w:hAnsi="Times New Roman" w:cs="Times New Roman"/>
                <w:color w:val="000000"/>
                <w:sz w:val="20"/>
                <w:szCs w:val="20"/>
              </w:rPr>
              <w:t>(4</w:t>
            </w:r>
            <w:r w:rsidRPr="00E753D2">
              <w:rPr>
                <w:rFonts w:ascii="Times New Roman" w:hAnsi="Times New Roman" w:cs="Times New Roman"/>
                <w:color w:val="000000"/>
                <w:sz w:val="20"/>
                <w:szCs w:val="20"/>
                <w:vertAlign w:val="superscript"/>
              </w:rPr>
              <w:t>1</w:t>
            </w:r>
            <w:r w:rsidRPr="00E753D2">
              <w:rPr>
                <w:rFonts w:ascii="Times New Roman" w:hAnsi="Times New Roman" w:cs="Times New Roman"/>
                <w:color w:val="000000"/>
                <w:sz w:val="20"/>
                <w:szCs w:val="20"/>
              </w:rPr>
              <w:t>) Necomunicarea informațiilor și a documentelor de natura celor prevăzute la art. 494, alin</w:t>
            </w:r>
            <w:proofErr w:type="gramStart"/>
            <w:r w:rsidRPr="00E753D2">
              <w:rPr>
                <w:rFonts w:ascii="Times New Roman" w:hAnsi="Times New Roman" w:cs="Times New Roman"/>
                <w:color w:val="000000"/>
                <w:sz w:val="20"/>
                <w:szCs w:val="20"/>
              </w:rPr>
              <w:t>.(</w:t>
            </w:r>
            <w:proofErr w:type="gramEnd"/>
            <w:r w:rsidRPr="00E753D2">
              <w:rPr>
                <w:rFonts w:ascii="Times New Roman" w:hAnsi="Times New Roman" w:cs="Times New Roman"/>
                <w:color w:val="000000"/>
                <w:sz w:val="20"/>
                <w:szCs w:val="20"/>
              </w:rPr>
              <w:t>12) în termen de cel mult 15 zile lucrătoare de la data solicitării constituie contravenție și se sancționează cu amendă.</w:t>
            </w:r>
          </w:p>
          <w:p w:rsidR="00E753D2" w:rsidRPr="00E753D2" w:rsidRDefault="00E753D2" w:rsidP="00BD2F2D">
            <w:pPr>
              <w:jc w:val="both"/>
              <w:rPr>
                <w:rFonts w:ascii="Times New Roman" w:hAnsi="Times New Roman" w:cs="Times New Roman"/>
                <w:sz w:val="20"/>
                <w:szCs w:val="20"/>
              </w:rPr>
            </w:pPr>
          </w:p>
        </w:tc>
        <w:tc>
          <w:tcPr>
            <w:tcW w:w="1620" w:type="dxa"/>
            <w:gridSpan w:val="2"/>
          </w:tcPr>
          <w:p w:rsidR="00E753D2" w:rsidRPr="00E753D2" w:rsidRDefault="00E753D2" w:rsidP="00BD2F2D">
            <w:pPr>
              <w:jc w:val="center"/>
              <w:rPr>
                <w:rFonts w:ascii="Times New Roman" w:hAnsi="Times New Roman" w:cs="Times New Roman"/>
                <w:color w:val="000000"/>
                <w:sz w:val="20"/>
                <w:szCs w:val="20"/>
              </w:rPr>
            </w:pPr>
          </w:p>
          <w:p w:rsidR="00E753D2" w:rsidRPr="00E753D2" w:rsidRDefault="00E753D2" w:rsidP="00BD2F2D">
            <w:pPr>
              <w:jc w:val="center"/>
              <w:rPr>
                <w:rFonts w:ascii="Times New Roman" w:hAnsi="Times New Roman" w:cs="Times New Roman"/>
                <w:color w:val="000000"/>
                <w:sz w:val="20"/>
                <w:szCs w:val="20"/>
              </w:rPr>
            </w:pPr>
            <w:r w:rsidRPr="00E753D2">
              <w:rPr>
                <w:rFonts w:ascii="Times New Roman" w:hAnsi="Times New Roman" w:cs="Times New Roman"/>
                <w:color w:val="000000"/>
                <w:sz w:val="20"/>
                <w:szCs w:val="20"/>
              </w:rPr>
              <w:t>500-2.500</w:t>
            </w:r>
          </w:p>
        </w:tc>
        <w:tc>
          <w:tcPr>
            <w:tcW w:w="1530" w:type="dxa"/>
            <w:gridSpan w:val="2"/>
          </w:tcPr>
          <w:p w:rsidR="00E753D2" w:rsidRPr="00063903" w:rsidRDefault="00E753D2" w:rsidP="00CE0E2A">
            <w:pPr>
              <w:jc w:val="center"/>
              <w:rPr>
                <w:rFonts w:ascii="Times New Roman" w:hAnsi="Times New Roman" w:cs="Times New Roman"/>
                <w:color w:val="000000"/>
                <w:sz w:val="20"/>
                <w:szCs w:val="20"/>
              </w:rPr>
            </w:pPr>
          </w:p>
          <w:p w:rsidR="00E753D2" w:rsidRPr="00063903" w:rsidRDefault="00E753D2" w:rsidP="00CE0E2A">
            <w:pPr>
              <w:jc w:val="center"/>
              <w:rPr>
                <w:rFonts w:ascii="Times New Roman" w:hAnsi="Times New Roman" w:cs="Times New Roman"/>
                <w:color w:val="000000"/>
                <w:sz w:val="20"/>
                <w:szCs w:val="20"/>
              </w:rPr>
            </w:pPr>
            <w:r w:rsidRPr="00063903">
              <w:rPr>
                <w:rFonts w:ascii="Times New Roman" w:hAnsi="Times New Roman" w:cs="Times New Roman"/>
                <w:color w:val="000000"/>
                <w:sz w:val="20"/>
                <w:szCs w:val="20"/>
              </w:rPr>
              <w:t>564</w:t>
            </w:r>
          </w:p>
        </w:tc>
        <w:tc>
          <w:tcPr>
            <w:tcW w:w="1726" w:type="dxa"/>
          </w:tcPr>
          <w:p w:rsidR="00E753D2" w:rsidRPr="00E753D2" w:rsidRDefault="00063903" w:rsidP="00063903">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593</w:t>
            </w:r>
          </w:p>
        </w:tc>
      </w:tr>
      <w:tr w:rsidR="009C1E22" w:rsidRPr="00AE756E" w:rsidTr="00EA0469">
        <w:trPr>
          <w:trHeight w:val="449"/>
        </w:trPr>
        <w:tc>
          <w:tcPr>
            <w:tcW w:w="13696" w:type="dxa"/>
            <w:gridSpan w:val="7"/>
            <w:shd w:val="clear" w:color="auto" w:fill="FFFFFF" w:themeFill="background1"/>
          </w:tcPr>
          <w:p w:rsidR="009C1E22" w:rsidRPr="00EA0469" w:rsidRDefault="009C1E22" w:rsidP="009C1E22">
            <w:pPr>
              <w:rPr>
                <w:rFonts w:ascii="Times New Roman" w:hAnsi="Times New Roman" w:cs="Times New Roman"/>
                <w:b/>
                <w:color w:val="000000"/>
                <w:sz w:val="20"/>
                <w:szCs w:val="20"/>
              </w:rPr>
            </w:pPr>
          </w:p>
          <w:p w:rsidR="00B91EF7" w:rsidRPr="00EA0469" w:rsidRDefault="00B91EF7" w:rsidP="0074469C">
            <w:pPr>
              <w:shd w:val="clear" w:color="auto" w:fill="E7E6E6" w:themeFill="background2"/>
              <w:jc w:val="center"/>
              <w:rPr>
                <w:rFonts w:ascii="Times New Roman" w:hAnsi="Times New Roman" w:cs="Times New Roman"/>
                <w:b/>
                <w:i/>
                <w:color w:val="000000"/>
                <w:sz w:val="20"/>
                <w:szCs w:val="20"/>
              </w:rPr>
            </w:pPr>
          </w:p>
          <w:p w:rsidR="009C1E22" w:rsidRPr="00EA0469" w:rsidRDefault="009C1E22" w:rsidP="0074469C">
            <w:pPr>
              <w:shd w:val="clear" w:color="auto" w:fill="E7E6E6" w:themeFill="background2"/>
              <w:jc w:val="center"/>
              <w:rPr>
                <w:rFonts w:ascii="Times New Roman" w:hAnsi="Times New Roman" w:cs="Times New Roman"/>
                <w:b/>
                <w:i/>
                <w:color w:val="000000"/>
                <w:sz w:val="20"/>
                <w:szCs w:val="20"/>
              </w:rPr>
            </w:pPr>
            <w:r w:rsidRPr="00EA0469">
              <w:rPr>
                <w:rFonts w:ascii="Times New Roman" w:hAnsi="Times New Roman" w:cs="Times New Roman"/>
                <w:b/>
                <w:i/>
                <w:color w:val="000000"/>
                <w:sz w:val="20"/>
                <w:szCs w:val="20"/>
              </w:rPr>
              <w:t>LIMITELE MINIME ȘI MAXIME ALE AMENZILOR ÎN CAZUL PERSOANELOR JURIDICE</w:t>
            </w:r>
          </w:p>
          <w:p w:rsidR="009C1E22" w:rsidRPr="00EA0469" w:rsidRDefault="009C1E22" w:rsidP="009C1E22">
            <w:pPr>
              <w:jc w:val="center"/>
              <w:rPr>
                <w:rFonts w:ascii="Times New Roman" w:hAnsi="Times New Roman" w:cs="Times New Roman"/>
                <w:b/>
                <w:color w:val="000000"/>
                <w:sz w:val="20"/>
                <w:szCs w:val="20"/>
              </w:rPr>
            </w:pPr>
          </w:p>
        </w:tc>
      </w:tr>
      <w:tr w:rsidR="009C1E22" w:rsidRPr="00AE756E" w:rsidTr="00EA0469">
        <w:trPr>
          <w:trHeight w:val="346"/>
        </w:trPr>
        <w:tc>
          <w:tcPr>
            <w:tcW w:w="11610" w:type="dxa"/>
            <w:gridSpan w:val="5"/>
            <w:shd w:val="clear" w:color="auto" w:fill="FFFFFF" w:themeFill="background1"/>
          </w:tcPr>
          <w:p w:rsidR="009C1E22" w:rsidRPr="00EA0469" w:rsidRDefault="009C1E22" w:rsidP="009C1E22">
            <w:pPr>
              <w:jc w:val="both"/>
              <w:rPr>
                <w:rFonts w:ascii="Times New Roman" w:hAnsi="Times New Roman" w:cs="Times New Roman"/>
                <w:b/>
                <w:color w:val="000000"/>
                <w:sz w:val="20"/>
                <w:szCs w:val="20"/>
              </w:rPr>
            </w:pPr>
            <w:r w:rsidRPr="00EA0469">
              <w:rPr>
                <w:rFonts w:ascii="Times New Roman" w:hAnsi="Times New Roman" w:cs="Times New Roman"/>
                <w:color w:val="000000"/>
                <w:sz w:val="20"/>
                <w:szCs w:val="20"/>
              </w:rPr>
              <w:t>(5) În cazul persoanelor juridice, limitele minime și maxime ale amenzilor prevăzute la alin. (3) și (4) se majorează cu 300%</w:t>
            </w:r>
          </w:p>
        </w:tc>
        <w:tc>
          <w:tcPr>
            <w:tcW w:w="2086" w:type="dxa"/>
            <w:gridSpan w:val="2"/>
          </w:tcPr>
          <w:p w:rsidR="009C1E22" w:rsidRPr="00EA0469" w:rsidRDefault="009C1E22" w:rsidP="009C1E22">
            <w:pPr>
              <w:jc w:val="both"/>
              <w:rPr>
                <w:rFonts w:ascii="Times New Roman" w:hAnsi="Times New Roman" w:cs="Times New Roman"/>
                <w:b/>
                <w:color w:val="000000"/>
                <w:sz w:val="20"/>
                <w:szCs w:val="20"/>
              </w:rPr>
            </w:pPr>
          </w:p>
        </w:tc>
      </w:tr>
      <w:tr w:rsidR="00E753D2" w:rsidRPr="00AE756E" w:rsidTr="00EA0469">
        <w:trPr>
          <w:trHeight w:val="411"/>
        </w:trPr>
        <w:tc>
          <w:tcPr>
            <w:tcW w:w="8730" w:type="dxa"/>
            <w:shd w:val="clear" w:color="auto" w:fill="FFFFFF" w:themeFill="background1"/>
          </w:tcPr>
          <w:p w:rsidR="00E753D2" w:rsidRPr="00EA0469" w:rsidRDefault="00E753D2" w:rsidP="00DF2486">
            <w:pPr>
              <w:rPr>
                <w:rFonts w:ascii="Times New Roman" w:hAnsi="Times New Roman" w:cs="Times New Roman"/>
                <w:color w:val="000000"/>
                <w:sz w:val="20"/>
                <w:szCs w:val="20"/>
              </w:rPr>
            </w:pPr>
            <w:r w:rsidRPr="00EA0469">
              <w:rPr>
                <w:rFonts w:ascii="Times New Roman" w:hAnsi="Times New Roman" w:cs="Times New Roman"/>
                <w:color w:val="000000"/>
                <w:sz w:val="20"/>
                <w:szCs w:val="20"/>
              </w:rPr>
              <w:t>Contravenția prevăzută la alin.(2), lit.(a) se sancționează cu amendă</w:t>
            </w:r>
          </w:p>
        </w:tc>
        <w:tc>
          <w:tcPr>
            <w:tcW w:w="1440" w:type="dxa"/>
            <w:gridSpan w:val="2"/>
            <w:shd w:val="clear" w:color="auto" w:fill="FFFFFF" w:themeFill="background1"/>
          </w:tcPr>
          <w:p w:rsidR="00E753D2" w:rsidRPr="00EA0469" w:rsidRDefault="00E753D2" w:rsidP="00DF2486">
            <w:pPr>
              <w:jc w:val="right"/>
              <w:rPr>
                <w:rFonts w:ascii="Times New Roman" w:hAnsi="Times New Roman" w:cs="Times New Roman"/>
                <w:color w:val="000000"/>
                <w:sz w:val="20"/>
                <w:szCs w:val="20"/>
              </w:rPr>
            </w:pPr>
            <w:r w:rsidRPr="00EA0469">
              <w:rPr>
                <w:rFonts w:ascii="Times New Roman" w:hAnsi="Times New Roman" w:cs="Times New Roman"/>
                <w:color w:val="000000"/>
                <w:sz w:val="20"/>
                <w:szCs w:val="20"/>
              </w:rPr>
              <w:t>280 – 1.116</w:t>
            </w:r>
          </w:p>
        </w:tc>
        <w:tc>
          <w:tcPr>
            <w:tcW w:w="1440" w:type="dxa"/>
            <w:gridSpan w:val="2"/>
          </w:tcPr>
          <w:p w:rsidR="00E753D2" w:rsidRPr="00EA0469" w:rsidRDefault="00E753D2" w:rsidP="00CE0E2A">
            <w:pPr>
              <w:jc w:val="center"/>
              <w:rPr>
                <w:rFonts w:ascii="Times New Roman" w:hAnsi="Times New Roman" w:cs="Times New Roman"/>
                <w:color w:val="000000"/>
                <w:sz w:val="20"/>
                <w:szCs w:val="20"/>
              </w:rPr>
            </w:pPr>
            <w:r w:rsidRPr="00EA0469">
              <w:rPr>
                <w:rFonts w:ascii="Times New Roman" w:hAnsi="Times New Roman" w:cs="Times New Roman"/>
                <w:color w:val="000000"/>
                <w:sz w:val="20"/>
                <w:szCs w:val="20"/>
              </w:rPr>
              <w:t>316</w:t>
            </w:r>
          </w:p>
        </w:tc>
        <w:tc>
          <w:tcPr>
            <w:tcW w:w="2086" w:type="dxa"/>
            <w:gridSpan w:val="2"/>
          </w:tcPr>
          <w:p w:rsidR="00E753D2" w:rsidRPr="00EA0469" w:rsidRDefault="00063903" w:rsidP="00063903">
            <w:pPr>
              <w:jc w:val="center"/>
              <w:rPr>
                <w:rFonts w:ascii="Times New Roman" w:hAnsi="Times New Roman" w:cs="Times New Roman"/>
                <w:b/>
                <w:color w:val="000000"/>
                <w:sz w:val="20"/>
                <w:szCs w:val="20"/>
              </w:rPr>
            </w:pPr>
            <w:r w:rsidRPr="00EA0469">
              <w:rPr>
                <w:rFonts w:ascii="Times New Roman" w:hAnsi="Times New Roman" w:cs="Times New Roman"/>
                <w:b/>
                <w:color w:val="000000"/>
                <w:sz w:val="20"/>
                <w:szCs w:val="20"/>
              </w:rPr>
              <w:t>333</w:t>
            </w:r>
          </w:p>
        </w:tc>
      </w:tr>
      <w:tr w:rsidR="00EA0469" w:rsidRPr="00AE756E" w:rsidTr="00EA0469">
        <w:trPr>
          <w:trHeight w:val="296"/>
        </w:trPr>
        <w:tc>
          <w:tcPr>
            <w:tcW w:w="8730" w:type="dxa"/>
            <w:shd w:val="clear" w:color="auto" w:fill="FFFFFF" w:themeFill="background1"/>
          </w:tcPr>
          <w:p w:rsidR="00E753D2" w:rsidRPr="00EA0469" w:rsidRDefault="00E753D2" w:rsidP="00DF2486">
            <w:pPr>
              <w:rPr>
                <w:rFonts w:ascii="Times New Roman" w:hAnsi="Times New Roman" w:cs="Times New Roman"/>
                <w:color w:val="000000"/>
                <w:sz w:val="20"/>
                <w:szCs w:val="20"/>
              </w:rPr>
            </w:pPr>
            <w:r w:rsidRPr="00EA0469">
              <w:rPr>
                <w:rFonts w:ascii="Times New Roman" w:hAnsi="Times New Roman" w:cs="Times New Roman"/>
                <w:color w:val="000000"/>
                <w:sz w:val="20"/>
                <w:szCs w:val="20"/>
              </w:rPr>
              <w:t>Contravenția prevăzută la alin.(2), lit.(b) se sancționează cu amendă</w:t>
            </w:r>
          </w:p>
        </w:tc>
        <w:tc>
          <w:tcPr>
            <w:tcW w:w="1440" w:type="dxa"/>
            <w:gridSpan w:val="2"/>
            <w:shd w:val="clear" w:color="auto" w:fill="FFFFFF" w:themeFill="background1"/>
          </w:tcPr>
          <w:p w:rsidR="00E753D2" w:rsidRPr="00EA0469" w:rsidRDefault="00E753D2" w:rsidP="00DF2486">
            <w:pPr>
              <w:jc w:val="right"/>
              <w:rPr>
                <w:rFonts w:ascii="Times New Roman" w:hAnsi="Times New Roman" w:cs="Times New Roman"/>
                <w:color w:val="000000"/>
                <w:sz w:val="20"/>
                <w:szCs w:val="20"/>
              </w:rPr>
            </w:pPr>
            <w:r w:rsidRPr="00EA0469">
              <w:rPr>
                <w:rFonts w:ascii="Times New Roman" w:hAnsi="Times New Roman" w:cs="Times New Roman"/>
                <w:color w:val="000000"/>
                <w:sz w:val="20"/>
                <w:szCs w:val="20"/>
              </w:rPr>
              <w:t>1.116 -2.784</w:t>
            </w:r>
          </w:p>
        </w:tc>
        <w:tc>
          <w:tcPr>
            <w:tcW w:w="1440" w:type="dxa"/>
            <w:gridSpan w:val="2"/>
          </w:tcPr>
          <w:p w:rsidR="00E753D2" w:rsidRPr="00EA0469" w:rsidRDefault="00E753D2" w:rsidP="00CE0E2A">
            <w:pPr>
              <w:jc w:val="center"/>
              <w:rPr>
                <w:rFonts w:ascii="Times New Roman" w:hAnsi="Times New Roman" w:cs="Times New Roman"/>
                <w:color w:val="000000"/>
                <w:sz w:val="20"/>
                <w:szCs w:val="20"/>
              </w:rPr>
            </w:pPr>
            <w:r w:rsidRPr="00EA0469">
              <w:rPr>
                <w:rFonts w:ascii="Times New Roman" w:hAnsi="Times New Roman" w:cs="Times New Roman"/>
                <w:color w:val="000000"/>
                <w:sz w:val="20"/>
                <w:szCs w:val="20"/>
              </w:rPr>
              <w:t>1260</w:t>
            </w:r>
          </w:p>
        </w:tc>
        <w:tc>
          <w:tcPr>
            <w:tcW w:w="2086" w:type="dxa"/>
            <w:gridSpan w:val="2"/>
          </w:tcPr>
          <w:p w:rsidR="00E753D2" w:rsidRPr="00EA0469" w:rsidRDefault="00063903" w:rsidP="00063903">
            <w:pPr>
              <w:jc w:val="center"/>
              <w:rPr>
                <w:rFonts w:ascii="Times New Roman" w:hAnsi="Times New Roman" w:cs="Times New Roman"/>
                <w:b/>
                <w:color w:val="000000"/>
                <w:sz w:val="20"/>
                <w:szCs w:val="20"/>
              </w:rPr>
            </w:pPr>
            <w:r w:rsidRPr="00EA0469">
              <w:rPr>
                <w:rFonts w:ascii="Times New Roman" w:hAnsi="Times New Roman" w:cs="Times New Roman"/>
                <w:b/>
                <w:color w:val="000000"/>
                <w:sz w:val="20"/>
                <w:szCs w:val="20"/>
              </w:rPr>
              <w:t>1325</w:t>
            </w:r>
          </w:p>
        </w:tc>
      </w:tr>
      <w:tr w:rsidR="00E753D2" w:rsidRPr="00AE756E" w:rsidTr="00EA0469">
        <w:trPr>
          <w:trHeight w:val="371"/>
        </w:trPr>
        <w:tc>
          <w:tcPr>
            <w:tcW w:w="8730" w:type="dxa"/>
            <w:shd w:val="clear" w:color="auto" w:fill="FFFFFF" w:themeFill="background1"/>
          </w:tcPr>
          <w:p w:rsidR="00E753D2" w:rsidRPr="00EA0469" w:rsidRDefault="00E753D2" w:rsidP="00DF2486">
            <w:pPr>
              <w:rPr>
                <w:rFonts w:ascii="Times New Roman" w:hAnsi="Times New Roman" w:cs="Times New Roman"/>
                <w:color w:val="000000"/>
                <w:sz w:val="20"/>
                <w:szCs w:val="20"/>
              </w:rPr>
            </w:pPr>
            <w:r w:rsidRPr="00EA0469">
              <w:rPr>
                <w:rFonts w:ascii="Times New Roman" w:hAnsi="Times New Roman" w:cs="Times New Roman"/>
                <w:color w:val="000000"/>
                <w:sz w:val="20"/>
                <w:szCs w:val="20"/>
              </w:rPr>
              <w:t>Incalcarea normelor tehnice privind tiparirea, inregistrarea, vanzarea, evidenta si gestionarea, dupa caz, a abonamentelor si a biletelor de intrare la spectacole constituie contraventie si se sanctioneaza cu amenda</w:t>
            </w:r>
          </w:p>
        </w:tc>
        <w:tc>
          <w:tcPr>
            <w:tcW w:w="1440" w:type="dxa"/>
            <w:gridSpan w:val="2"/>
            <w:shd w:val="clear" w:color="auto" w:fill="FFFFFF" w:themeFill="background1"/>
          </w:tcPr>
          <w:p w:rsidR="00E753D2" w:rsidRPr="00EA0469" w:rsidRDefault="00E753D2" w:rsidP="00DF2486">
            <w:pPr>
              <w:jc w:val="right"/>
              <w:rPr>
                <w:rFonts w:ascii="Times New Roman" w:hAnsi="Times New Roman" w:cs="Times New Roman"/>
                <w:color w:val="000000"/>
                <w:sz w:val="20"/>
                <w:szCs w:val="20"/>
              </w:rPr>
            </w:pPr>
            <w:r w:rsidRPr="00EA0469">
              <w:rPr>
                <w:rFonts w:ascii="Times New Roman" w:hAnsi="Times New Roman" w:cs="Times New Roman"/>
                <w:color w:val="000000"/>
                <w:sz w:val="20"/>
                <w:szCs w:val="20"/>
              </w:rPr>
              <w:t xml:space="preserve">  1.300 – 6.312</w:t>
            </w:r>
          </w:p>
          <w:p w:rsidR="00E753D2" w:rsidRPr="00EA0469" w:rsidRDefault="00E753D2" w:rsidP="00DF2486">
            <w:pPr>
              <w:jc w:val="right"/>
              <w:rPr>
                <w:rFonts w:ascii="Times New Roman" w:hAnsi="Times New Roman" w:cs="Times New Roman"/>
                <w:sz w:val="20"/>
                <w:szCs w:val="20"/>
              </w:rPr>
            </w:pPr>
          </w:p>
        </w:tc>
        <w:tc>
          <w:tcPr>
            <w:tcW w:w="1440" w:type="dxa"/>
            <w:gridSpan w:val="2"/>
          </w:tcPr>
          <w:p w:rsidR="00E753D2" w:rsidRPr="00EA0469" w:rsidRDefault="00E753D2" w:rsidP="00CE0E2A">
            <w:pPr>
              <w:jc w:val="center"/>
              <w:rPr>
                <w:rFonts w:ascii="Times New Roman" w:hAnsi="Times New Roman" w:cs="Times New Roman"/>
                <w:sz w:val="20"/>
                <w:szCs w:val="20"/>
              </w:rPr>
            </w:pPr>
            <w:r w:rsidRPr="00EA0469">
              <w:rPr>
                <w:rFonts w:ascii="Times New Roman" w:hAnsi="Times New Roman" w:cs="Times New Roman"/>
                <w:sz w:val="20"/>
                <w:szCs w:val="20"/>
              </w:rPr>
              <w:t>1467</w:t>
            </w:r>
          </w:p>
        </w:tc>
        <w:tc>
          <w:tcPr>
            <w:tcW w:w="2086" w:type="dxa"/>
            <w:gridSpan w:val="2"/>
          </w:tcPr>
          <w:p w:rsidR="00E753D2" w:rsidRPr="00EA0469" w:rsidRDefault="00063903" w:rsidP="00063903">
            <w:pPr>
              <w:jc w:val="center"/>
              <w:rPr>
                <w:rFonts w:ascii="Times New Roman" w:hAnsi="Times New Roman" w:cs="Times New Roman"/>
                <w:b/>
                <w:sz w:val="20"/>
                <w:szCs w:val="20"/>
              </w:rPr>
            </w:pPr>
            <w:r w:rsidRPr="00EA0469">
              <w:rPr>
                <w:rFonts w:ascii="Times New Roman" w:hAnsi="Times New Roman" w:cs="Times New Roman"/>
                <w:b/>
                <w:sz w:val="20"/>
                <w:szCs w:val="20"/>
              </w:rPr>
              <w:t>1542</w:t>
            </w:r>
          </w:p>
        </w:tc>
      </w:tr>
    </w:tbl>
    <w:p w:rsidR="00F870C1" w:rsidRPr="000E4841" w:rsidRDefault="003F585F" w:rsidP="00DF2635">
      <w:pPr>
        <w:pStyle w:val="ListParagraph"/>
        <w:jc w:val="both"/>
        <w:rPr>
          <w:rFonts w:ascii="Times New Roman" w:eastAsia="Times New Roman" w:hAnsi="Times New Roman" w:cs="Times New Roman"/>
          <w:b/>
          <w:color w:val="000000"/>
          <w:sz w:val="20"/>
          <w:szCs w:val="20"/>
        </w:rPr>
      </w:pPr>
      <w:r w:rsidRPr="000E4841">
        <w:rPr>
          <w:rFonts w:ascii="Times New Roman" w:eastAsia="Times New Roman" w:hAnsi="Times New Roman" w:cs="Times New Roman"/>
          <w:b/>
          <w:color w:val="000000"/>
          <w:sz w:val="20"/>
          <w:szCs w:val="20"/>
        </w:rPr>
        <w:t>SCUTIRI SI</w:t>
      </w:r>
      <w:r w:rsidR="00E63F5A" w:rsidRPr="000E4841">
        <w:rPr>
          <w:rFonts w:ascii="Times New Roman" w:eastAsia="Times New Roman" w:hAnsi="Times New Roman" w:cs="Times New Roman"/>
          <w:b/>
          <w:color w:val="000000"/>
          <w:sz w:val="20"/>
          <w:szCs w:val="20"/>
        </w:rPr>
        <w:t xml:space="preserve"> FACILITĂŢI CONFORM </w:t>
      </w:r>
      <w:r w:rsidR="00EC4F54">
        <w:rPr>
          <w:rFonts w:ascii="Times New Roman" w:eastAsia="Times New Roman" w:hAnsi="Times New Roman" w:cs="Times New Roman"/>
          <w:b/>
          <w:color w:val="000000"/>
          <w:sz w:val="20"/>
          <w:szCs w:val="20"/>
        </w:rPr>
        <w:t>LEGII</w:t>
      </w:r>
      <w:r w:rsidR="00DD0C76" w:rsidRPr="000E4841">
        <w:rPr>
          <w:rFonts w:ascii="Times New Roman" w:eastAsia="Times New Roman" w:hAnsi="Times New Roman" w:cs="Times New Roman"/>
          <w:b/>
          <w:color w:val="000000"/>
          <w:sz w:val="20"/>
          <w:szCs w:val="20"/>
        </w:rPr>
        <w:t xml:space="preserve"> 227/2015 PRIVIND CODUL FISCAL CU MODIFICĂRILE ŞI COMPLETĂRILE </w:t>
      </w:r>
      <w:proofErr w:type="gramStart"/>
      <w:r w:rsidR="00DD0C76" w:rsidRPr="000E4841">
        <w:rPr>
          <w:rFonts w:ascii="Times New Roman" w:eastAsia="Times New Roman" w:hAnsi="Times New Roman" w:cs="Times New Roman"/>
          <w:b/>
          <w:color w:val="000000"/>
          <w:sz w:val="20"/>
          <w:szCs w:val="20"/>
        </w:rPr>
        <w:t>ULTERIOARE :</w:t>
      </w:r>
      <w:proofErr w:type="gramEnd"/>
      <w:r w:rsidR="00DD0C76" w:rsidRPr="000E4841">
        <w:rPr>
          <w:rFonts w:ascii="Times New Roman" w:eastAsia="Times New Roman" w:hAnsi="Times New Roman" w:cs="Times New Roman"/>
          <w:b/>
          <w:color w:val="000000"/>
          <w:sz w:val="20"/>
          <w:szCs w:val="20"/>
        </w:rPr>
        <w:t xml:space="preserve"> </w:t>
      </w:r>
    </w:p>
    <w:p w:rsidR="00B33ABE" w:rsidRPr="000E4841" w:rsidRDefault="003F585F" w:rsidP="003F585F">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 xml:space="preserve">Lista cuprinzând clădirile care nu sunt  supuse impozitului sau taxei pe clădiri este conform art.456 din Legea 227/2015 privind </w:t>
      </w:r>
      <w:r w:rsidR="00E63F5A" w:rsidRPr="000E4841">
        <w:rPr>
          <w:rFonts w:ascii="Times New Roman" w:eastAsia="Times New Roman" w:hAnsi="Times New Roman" w:cs="Times New Roman"/>
          <w:color w:val="000000"/>
          <w:sz w:val="20"/>
          <w:szCs w:val="20"/>
        </w:rPr>
        <w:t xml:space="preserve">Codul Fiscal </w:t>
      </w:r>
      <w:r w:rsidRPr="000E4841">
        <w:rPr>
          <w:rFonts w:ascii="Times New Roman" w:eastAsia="Times New Roman" w:hAnsi="Times New Roman" w:cs="Times New Roman"/>
          <w:color w:val="000000"/>
          <w:sz w:val="20"/>
          <w:szCs w:val="20"/>
        </w:rPr>
        <w:t>cu modificările şi complet</w:t>
      </w:r>
      <w:r w:rsidR="00E63F5A" w:rsidRPr="000E4841">
        <w:rPr>
          <w:rFonts w:ascii="Times New Roman" w:eastAsia="Times New Roman" w:hAnsi="Times New Roman" w:cs="Times New Roman"/>
          <w:color w:val="000000"/>
          <w:sz w:val="20"/>
          <w:szCs w:val="20"/>
        </w:rPr>
        <w:t>ă</w:t>
      </w:r>
      <w:r w:rsidRPr="000E4841">
        <w:rPr>
          <w:rFonts w:ascii="Times New Roman" w:eastAsia="Times New Roman" w:hAnsi="Times New Roman" w:cs="Times New Roman"/>
          <w:color w:val="000000"/>
          <w:sz w:val="20"/>
          <w:szCs w:val="20"/>
        </w:rPr>
        <w:t>rile ulterioare</w:t>
      </w:r>
    </w:p>
    <w:p w:rsidR="003F585F" w:rsidRPr="000E4841" w:rsidRDefault="003F585F" w:rsidP="003F585F">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 xml:space="preserve">Lista cuprinzând </w:t>
      </w:r>
      <w:r w:rsidR="00E63F5A" w:rsidRPr="000E4841">
        <w:rPr>
          <w:rFonts w:ascii="Times New Roman" w:eastAsia="Times New Roman" w:hAnsi="Times New Roman" w:cs="Times New Roman"/>
          <w:color w:val="000000"/>
          <w:sz w:val="20"/>
          <w:szCs w:val="20"/>
        </w:rPr>
        <w:t>terenurile</w:t>
      </w:r>
      <w:r w:rsidRPr="000E4841">
        <w:rPr>
          <w:rFonts w:ascii="Times New Roman" w:eastAsia="Times New Roman" w:hAnsi="Times New Roman" w:cs="Times New Roman"/>
          <w:color w:val="000000"/>
          <w:sz w:val="20"/>
          <w:szCs w:val="20"/>
        </w:rPr>
        <w:t xml:space="preserve"> care nu </w:t>
      </w:r>
      <w:proofErr w:type="gramStart"/>
      <w:r w:rsidRPr="000E4841">
        <w:rPr>
          <w:rFonts w:ascii="Times New Roman" w:eastAsia="Times New Roman" w:hAnsi="Times New Roman" w:cs="Times New Roman"/>
          <w:color w:val="000000"/>
          <w:sz w:val="20"/>
          <w:szCs w:val="20"/>
        </w:rPr>
        <w:t>sunt  supuse</w:t>
      </w:r>
      <w:proofErr w:type="gramEnd"/>
      <w:r w:rsidRPr="000E4841">
        <w:rPr>
          <w:rFonts w:ascii="Times New Roman" w:eastAsia="Times New Roman" w:hAnsi="Times New Roman" w:cs="Times New Roman"/>
          <w:color w:val="000000"/>
          <w:sz w:val="20"/>
          <w:szCs w:val="20"/>
        </w:rPr>
        <w:t xml:space="preserve"> impozitului sau taxei </w:t>
      </w:r>
      <w:r w:rsidR="00E63F5A" w:rsidRPr="000E4841">
        <w:rPr>
          <w:rFonts w:ascii="Times New Roman" w:eastAsia="Times New Roman" w:hAnsi="Times New Roman" w:cs="Times New Roman"/>
          <w:color w:val="000000"/>
          <w:sz w:val="20"/>
          <w:szCs w:val="20"/>
        </w:rPr>
        <w:t>pe teren</w:t>
      </w:r>
      <w:r w:rsidRPr="000E4841">
        <w:rPr>
          <w:rFonts w:ascii="Times New Roman" w:eastAsia="Times New Roman" w:hAnsi="Times New Roman" w:cs="Times New Roman"/>
          <w:color w:val="000000"/>
          <w:sz w:val="20"/>
          <w:szCs w:val="20"/>
        </w:rPr>
        <w:t xml:space="preserve"> este conform art.4</w:t>
      </w:r>
      <w:r w:rsidR="00E63F5A" w:rsidRPr="000E4841">
        <w:rPr>
          <w:rFonts w:ascii="Times New Roman" w:eastAsia="Times New Roman" w:hAnsi="Times New Roman" w:cs="Times New Roman"/>
          <w:color w:val="000000"/>
          <w:sz w:val="20"/>
          <w:szCs w:val="20"/>
        </w:rPr>
        <w:t>64</w:t>
      </w:r>
      <w:r w:rsidRPr="000E4841">
        <w:rPr>
          <w:rFonts w:ascii="Times New Roman" w:eastAsia="Times New Roman" w:hAnsi="Times New Roman" w:cs="Times New Roman"/>
          <w:color w:val="000000"/>
          <w:sz w:val="20"/>
          <w:szCs w:val="20"/>
        </w:rPr>
        <w:t xml:space="preserve"> din Legea 227/2015 privind </w:t>
      </w:r>
      <w:r w:rsidR="00E63F5A" w:rsidRPr="000E4841">
        <w:rPr>
          <w:rFonts w:ascii="Times New Roman" w:eastAsia="Times New Roman" w:hAnsi="Times New Roman" w:cs="Times New Roman"/>
          <w:color w:val="000000"/>
          <w:sz w:val="20"/>
          <w:szCs w:val="20"/>
        </w:rPr>
        <w:t xml:space="preserve">Codul Fiscal </w:t>
      </w:r>
      <w:r w:rsidRPr="000E4841">
        <w:rPr>
          <w:rFonts w:ascii="Times New Roman" w:eastAsia="Times New Roman" w:hAnsi="Times New Roman" w:cs="Times New Roman"/>
          <w:color w:val="000000"/>
          <w:sz w:val="20"/>
          <w:szCs w:val="20"/>
        </w:rPr>
        <w:t>cu modificările şi completârile ulterioare</w:t>
      </w:r>
      <w:r w:rsidR="00E63F5A" w:rsidRPr="000E4841">
        <w:rPr>
          <w:rFonts w:ascii="Times New Roman" w:eastAsia="Times New Roman" w:hAnsi="Times New Roman" w:cs="Times New Roman"/>
          <w:color w:val="000000"/>
          <w:sz w:val="20"/>
          <w:szCs w:val="20"/>
        </w:rPr>
        <w:t xml:space="preserve">. </w:t>
      </w:r>
    </w:p>
    <w:p w:rsidR="00E63F5A" w:rsidRPr="000E4841" w:rsidRDefault="00E63F5A" w:rsidP="00E63F5A">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 xml:space="preserve">Lista </w:t>
      </w:r>
      <w:proofErr w:type="gramStart"/>
      <w:r w:rsidRPr="000E4841">
        <w:rPr>
          <w:rFonts w:ascii="Times New Roman" w:eastAsia="Times New Roman" w:hAnsi="Times New Roman" w:cs="Times New Roman"/>
          <w:color w:val="000000"/>
          <w:sz w:val="20"/>
          <w:szCs w:val="20"/>
        </w:rPr>
        <w:t>cuprinzând  mijloacelor</w:t>
      </w:r>
      <w:proofErr w:type="gramEnd"/>
      <w:r w:rsidRPr="000E4841">
        <w:rPr>
          <w:rFonts w:ascii="Times New Roman" w:eastAsia="Times New Roman" w:hAnsi="Times New Roman" w:cs="Times New Roman"/>
          <w:color w:val="000000"/>
          <w:sz w:val="20"/>
          <w:szCs w:val="20"/>
        </w:rPr>
        <w:t xml:space="preserve"> de transport care nu sunt  supuse impozitului sau taxei pe mijloacele de transport este conform art.469 din Legea 227/2015 privind Codul Fiscal cu modificările şi completările ulterioare.</w:t>
      </w:r>
    </w:p>
    <w:p w:rsidR="00E63F5A" w:rsidRPr="000E4841" w:rsidRDefault="00E63F5A" w:rsidP="00E63F5A">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Scutirea de la plata taxei pentru eliberarea certificatelor, avizelor şi autorizatiilor ce face conform  art 476 din Legea 227/2015 privind Codul Fiscal cu modificările şi completările ulterioare.</w:t>
      </w:r>
    </w:p>
    <w:p w:rsidR="00E63F5A" w:rsidRPr="000E4841" w:rsidRDefault="00E63F5A" w:rsidP="00E63F5A">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 xml:space="preserve">Scutirea de </w:t>
      </w:r>
      <w:proofErr w:type="gramStart"/>
      <w:r w:rsidRPr="000E4841">
        <w:rPr>
          <w:rFonts w:ascii="Times New Roman" w:eastAsia="Times New Roman" w:hAnsi="Times New Roman" w:cs="Times New Roman"/>
          <w:color w:val="000000"/>
          <w:sz w:val="20"/>
          <w:szCs w:val="20"/>
        </w:rPr>
        <w:t>la plata</w:t>
      </w:r>
      <w:proofErr w:type="gramEnd"/>
      <w:r w:rsidRPr="000E4841">
        <w:rPr>
          <w:rFonts w:ascii="Times New Roman" w:eastAsia="Times New Roman" w:hAnsi="Times New Roman" w:cs="Times New Roman"/>
          <w:color w:val="000000"/>
          <w:sz w:val="20"/>
          <w:szCs w:val="20"/>
        </w:rPr>
        <w:t xml:space="preserve"> taxei pentru serviciile de reclamă şi publicitate şi taxa pentru afişaj în scop de reclamă şi publicitate se face conform art.479 din Legea 227/2015 privind Codul Fiscal cu modificările şi completările ulterioare</w:t>
      </w:r>
      <w:r w:rsidR="00B97B65" w:rsidRPr="000E4841">
        <w:rPr>
          <w:rFonts w:ascii="Times New Roman" w:eastAsia="Times New Roman" w:hAnsi="Times New Roman" w:cs="Times New Roman"/>
          <w:color w:val="000000"/>
          <w:sz w:val="20"/>
          <w:szCs w:val="20"/>
        </w:rPr>
        <w:t>.</w:t>
      </w:r>
    </w:p>
    <w:p w:rsidR="00B97B65" w:rsidRPr="000E4841" w:rsidRDefault="00B97B65" w:rsidP="00E63F5A">
      <w:pPr>
        <w:pStyle w:val="ListParagraph"/>
        <w:numPr>
          <w:ilvl w:val="0"/>
          <w:numId w:val="30"/>
        </w:numPr>
        <w:jc w:val="both"/>
        <w:rPr>
          <w:rFonts w:ascii="Times New Roman" w:eastAsia="Times New Roman" w:hAnsi="Times New Roman" w:cs="Times New Roman"/>
          <w:color w:val="000000"/>
          <w:sz w:val="20"/>
          <w:szCs w:val="20"/>
        </w:rPr>
      </w:pPr>
      <w:r w:rsidRPr="000E4841">
        <w:rPr>
          <w:rFonts w:ascii="Times New Roman" w:eastAsia="Times New Roman" w:hAnsi="Times New Roman" w:cs="Times New Roman"/>
          <w:color w:val="000000"/>
          <w:sz w:val="20"/>
          <w:szCs w:val="20"/>
        </w:rPr>
        <w:t xml:space="preserve">Scutirea de la plata impozitului pentru spectacolele organizate în scopuri umanitare </w:t>
      </w:r>
      <w:r w:rsidR="00DA26E0" w:rsidRPr="000E4841">
        <w:rPr>
          <w:rFonts w:ascii="Times New Roman" w:eastAsia="Times New Roman" w:hAnsi="Times New Roman" w:cs="Times New Roman"/>
          <w:color w:val="000000"/>
          <w:sz w:val="20"/>
          <w:szCs w:val="20"/>
        </w:rPr>
        <w:t>, sunt scutite de la plata impozitului pe spectacole conform art.479 din Legea 227/2015 privind Codul Fiscal cu modificările şi completările ulterioare.</w:t>
      </w:r>
    </w:p>
    <w:p w:rsidR="00DA26E0" w:rsidRPr="000E4841" w:rsidRDefault="00DA26E0" w:rsidP="002305DA">
      <w:pPr>
        <w:pStyle w:val="ListParagraph"/>
        <w:numPr>
          <w:ilvl w:val="0"/>
          <w:numId w:val="30"/>
        </w:numPr>
        <w:jc w:val="both"/>
        <w:rPr>
          <w:rFonts w:ascii="Times New Roman" w:eastAsia="Times New Roman" w:hAnsi="Times New Roman" w:cs="Times New Roman"/>
          <w:i/>
          <w:sz w:val="20"/>
          <w:szCs w:val="20"/>
        </w:rPr>
      </w:pPr>
      <w:r w:rsidRPr="000E4841">
        <w:rPr>
          <w:rFonts w:ascii="Times New Roman" w:hAnsi="Times New Roman" w:cs="Times New Roman"/>
          <w:color w:val="000000"/>
          <w:sz w:val="20"/>
          <w:szCs w:val="20"/>
        </w:rPr>
        <w:t xml:space="preserve">Autotităţile deliberative pot acorda reduceri sau scutiri de </w:t>
      </w:r>
      <w:proofErr w:type="gramStart"/>
      <w:r w:rsidRPr="000E4841">
        <w:rPr>
          <w:rFonts w:ascii="Times New Roman" w:hAnsi="Times New Roman" w:cs="Times New Roman"/>
          <w:color w:val="000000"/>
          <w:sz w:val="20"/>
          <w:szCs w:val="20"/>
        </w:rPr>
        <w:t>la plata</w:t>
      </w:r>
      <w:proofErr w:type="gramEnd"/>
      <w:r w:rsidRPr="000E4841">
        <w:rPr>
          <w:rFonts w:ascii="Times New Roman" w:hAnsi="Times New Roman" w:cs="Times New Roman"/>
          <w:color w:val="000000"/>
          <w:sz w:val="20"/>
          <w:szCs w:val="20"/>
        </w:rPr>
        <w:t xml:space="preserve"> taxelor speciale instituite conform a</w:t>
      </w:r>
      <w:r w:rsidR="00B97B65" w:rsidRPr="000E4841">
        <w:rPr>
          <w:rFonts w:ascii="Times New Roman" w:hAnsi="Times New Roman" w:cs="Times New Roman"/>
          <w:color w:val="000000"/>
          <w:sz w:val="20"/>
          <w:szCs w:val="20"/>
        </w:rPr>
        <w:t>rt. 48</w:t>
      </w:r>
      <w:r w:rsidRPr="000E4841">
        <w:rPr>
          <w:rFonts w:ascii="Times New Roman" w:hAnsi="Times New Roman" w:cs="Times New Roman"/>
          <w:color w:val="000000"/>
          <w:sz w:val="20"/>
          <w:szCs w:val="20"/>
        </w:rPr>
        <w:t>4</w:t>
      </w:r>
      <w:r w:rsidR="00B97B65" w:rsidRPr="000E4841">
        <w:rPr>
          <w:rFonts w:ascii="Times New Roman" w:hAnsi="Times New Roman" w:cs="Times New Roman"/>
          <w:color w:val="000000"/>
          <w:sz w:val="20"/>
          <w:szCs w:val="20"/>
        </w:rPr>
        <w:t xml:space="preserve">, </w:t>
      </w:r>
      <w:r w:rsidRPr="000E4841">
        <w:rPr>
          <w:rFonts w:ascii="Times New Roman" w:hAnsi="Times New Roman" w:cs="Times New Roman"/>
          <w:color w:val="000000"/>
          <w:sz w:val="20"/>
          <w:szCs w:val="20"/>
        </w:rPr>
        <w:t xml:space="preserve">pentru persoanele fizice sau </w:t>
      </w:r>
      <w:proofErr w:type="gramStart"/>
      <w:r w:rsidRPr="000E4841">
        <w:rPr>
          <w:rFonts w:ascii="Times New Roman" w:hAnsi="Times New Roman" w:cs="Times New Roman"/>
          <w:color w:val="000000"/>
          <w:sz w:val="20"/>
          <w:szCs w:val="20"/>
        </w:rPr>
        <w:t>juridice ,</w:t>
      </w:r>
      <w:proofErr w:type="gramEnd"/>
      <w:r w:rsidRPr="000E4841">
        <w:rPr>
          <w:rFonts w:ascii="Times New Roman" w:hAnsi="Times New Roman" w:cs="Times New Roman"/>
          <w:color w:val="000000"/>
          <w:sz w:val="20"/>
          <w:szCs w:val="20"/>
        </w:rPr>
        <w:t xml:space="preserve"> conform articolului mentionat . </w:t>
      </w:r>
    </w:p>
    <w:p w:rsidR="00DA26E0" w:rsidRPr="00AE756E" w:rsidRDefault="00DA26E0" w:rsidP="00DA26E0">
      <w:pPr>
        <w:pStyle w:val="ListParagraph"/>
        <w:jc w:val="both"/>
        <w:rPr>
          <w:rFonts w:ascii="Times New Roman" w:eastAsia="Times New Roman" w:hAnsi="Times New Roman" w:cs="Times New Roman"/>
          <w:i/>
        </w:rPr>
      </w:pPr>
    </w:p>
    <w:p w:rsidR="002305DA" w:rsidRPr="00084A52" w:rsidRDefault="002305DA" w:rsidP="00084A52">
      <w:pPr>
        <w:spacing w:after="0"/>
        <w:ind w:left="9360"/>
        <w:jc w:val="center"/>
        <w:rPr>
          <w:rFonts w:ascii="Times New Roman" w:eastAsia="Times New Roman" w:hAnsi="Times New Roman" w:cs="Times New Roman"/>
          <w:i/>
        </w:rPr>
      </w:pPr>
    </w:p>
    <w:sectPr w:rsidR="002305DA" w:rsidRPr="00084A52" w:rsidSect="003A3361">
      <w:footerReference w:type="default" r:id="rId10"/>
      <w:pgSz w:w="15840" w:h="12240" w:orient="landscape"/>
      <w:pgMar w:top="81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0FD" w:rsidRDefault="003260FD" w:rsidP="004F2F32">
      <w:pPr>
        <w:spacing w:after="0" w:line="240" w:lineRule="auto"/>
      </w:pPr>
      <w:r>
        <w:separator/>
      </w:r>
    </w:p>
  </w:endnote>
  <w:endnote w:type="continuationSeparator" w:id="0">
    <w:p w:rsidR="003260FD" w:rsidRDefault="003260FD" w:rsidP="004F2F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1977251"/>
      <w:docPartObj>
        <w:docPartGallery w:val="Page Numbers (Bottom of Page)"/>
        <w:docPartUnique/>
      </w:docPartObj>
    </w:sdtPr>
    <w:sdtEndPr>
      <w:rPr>
        <w:noProof/>
      </w:rPr>
    </w:sdtEndPr>
    <w:sdtContent>
      <w:p w:rsidR="00D40672" w:rsidRDefault="00D40672">
        <w:pPr>
          <w:pStyle w:val="Footer"/>
          <w:jc w:val="center"/>
        </w:pPr>
        <w:fldSimple w:instr=" PAGE   \* MERGEFORMAT ">
          <w:r w:rsidR="00FA44F6">
            <w:rPr>
              <w:noProof/>
            </w:rPr>
            <w:t>1</w:t>
          </w:r>
        </w:fldSimple>
      </w:p>
    </w:sdtContent>
  </w:sdt>
  <w:p w:rsidR="00D40672" w:rsidRDefault="00D406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0FD" w:rsidRDefault="003260FD" w:rsidP="004F2F32">
      <w:pPr>
        <w:spacing w:after="0" w:line="240" w:lineRule="auto"/>
      </w:pPr>
      <w:r>
        <w:separator/>
      </w:r>
    </w:p>
  </w:footnote>
  <w:footnote w:type="continuationSeparator" w:id="0">
    <w:p w:rsidR="003260FD" w:rsidRDefault="003260FD" w:rsidP="004F2F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38D0"/>
    <w:multiLevelType w:val="hybridMultilevel"/>
    <w:tmpl w:val="39EC84D0"/>
    <w:lvl w:ilvl="0" w:tplc="6C6E1C62">
      <w:numFmt w:val="bullet"/>
      <w:lvlText w:val="-"/>
      <w:lvlJc w:val="left"/>
      <w:pPr>
        <w:ind w:left="252" w:hanging="360"/>
      </w:pPr>
      <w:rPr>
        <w:rFonts w:ascii="Times New Roman" w:eastAsiaTheme="minorHAnsi"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
    <w:nsid w:val="008767E4"/>
    <w:multiLevelType w:val="hybridMultilevel"/>
    <w:tmpl w:val="3CBA1D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1448DF"/>
    <w:multiLevelType w:val="hybridMultilevel"/>
    <w:tmpl w:val="D2BE3E20"/>
    <w:lvl w:ilvl="0" w:tplc="08087D48">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036A3BDB"/>
    <w:multiLevelType w:val="hybridMultilevel"/>
    <w:tmpl w:val="9AE604F0"/>
    <w:lvl w:ilvl="0" w:tplc="825EEE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E44DC7"/>
    <w:multiLevelType w:val="hybridMultilevel"/>
    <w:tmpl w:val="5F40966C"/>
    <w:lvl w:ilvl="0" w:tplc="3440F04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146455"/>
    <w:multiLevelType w:val="hybridMultilevel"/>
    <w:tmpl w:val="8E0AB8B2"/>
    <w:lvl w:ilvl="0" w:tplc="566E2B60">
      <w:numFmt w:val="bullet"/>
      <w:lvlText w:val="-"/>
      <w:lvlJc w:val="left"/>
      <w:pPr>
        <w:ind w:left="252" w:hanging="360"/>
      </w:pPr>
      <w:rPr>
        <w:rFonts w:ascii="Times New Roman" w:eastAsiaTheme="minorHAnsi" w:hAnsi="Times New Roman" w:cs="Times New Roman" w:hint="default"/>
        <w:b/>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6">
    <w:nsid w:val="1699234A"/>
    <w:multiLevelType w:val="hybridMultilevel"/>
    <w:tmpl w:val="745E9566"/>
    <w:lvl w:ilvl="0" w:tplc="E2BAB8FE">
      <w:start w:val="70"/>
      <w:numFmt w:val="bullet"/>
      <w:lvlText w:val="-"/>
      <w:lvlJc w:val="left"/>
      <w:pPr>
        <w:ind w:left="2616" w:hanging="360"/>
      </w:pPr>
      <w:rPr>
        <w:rFonts w:ascii="Cambria" w:eastAsiaTheme="minorHAnsi" w:hAnsi="Cambria" w:cstheme="minorBidi" w:hint="default"/>
      </w:rPr>
    </w:lvl>
    <w:lvl w:ilvl="1" w:tplc="04090003" w:tentative="1">
      <w:start w:val="1"/>
      <w:numFmt w:val="bullet"/>
      <w:lvlText w:val="o"/>
      <w:lvlJc w:val="left"/>
      <w:pPr>
        <w:ind w:left="3336" w:hanging="360"/>
      </w:pPr>
      <w:rPr>
        <w:rFonts w:ascii="Courier New" w:hAnsi="Courier New" w:cs="Courier New" w:hint="default"/>
      </w:rPr>
    </w:lvl>
    <w:lvl w:ilvl="2" w:tplc="04090005" w:tentative="1">
      <w:start w:val="1"/>
      <w:numFmt w:val="bullet"/>
      <w:lvlText w:val=""/>
      <w:lvlJc w:val="left"/>
      <w:pPr>
        <w:ind w:left="4056" w:hanging="360"/>
      </w:pPr>
      <w:rPr>
        <w:rFonts w:ascii="Wingdings" w:hAnsi="Wingdings" w:hint="default"/>
      </w:rPr>
    </w:lvl>
    <w:lvl w:ilvl="3" w:tplc="04090001" w:tentative="1">
      <w:start w:val="1"/>
      <w:numFmt w:val="bullet"/>
      <w:lvlText w:val=""/>
      <w:lvlJc w:val="left"/>
      <w:pPr>
        <w:ind w:left="4776" w:hanging="360"/>
      </w:pPr>
      <w:rPr>
        <w:rFonts w:ascii="Symbol" w:hAnsi="Symbol" w:hint="default"/>
      </w:rPr>
    </w:lvl>
    <w:lvl w:ilvl="4" w:tplc="04090003" w:tentative="1">
      <w:start w:val="1"/>
      <w:numFmt w:val="bullet"/>
      <w:lvlText w:val="o"/>
      <w:lvlJc w:val="left"/>
      <w:pPr>
        <w:ind w:left="5496" w:hanging="360"/>
      </w:pPr>
      <w:rPr>
        <w:rFonts w:ascii="Courier New" w:hAnsi="Courier New" w:cs="Courier New" w:hint="default"/>
      </w:rPr>
    </w:lvl>
    <w:lvl w:ilvl="5" w:tplc="04090005" w:tentative="1">
      <w:start w:val="1"/>
      <w:numFmt w:val="bullet"/>
      <w:lvlText w:val=""/>
      <w:lvlJc w:val="left"/>
      <w:pPr>
        <w:ind w:left="6216" w:hanging="360"/>
      </w:pPr>
      <w:rPr>
        <w:rFonts w:ascii="Wingdings" w:hAnsi="Wingdings" w:hint="default"/>
      </w:rPr>
    </w:lvl>
    <w:lvl w:ilvl="6" w:tplc="04090001" w:tentative="1">
      <w:start w:val="1"/>
      <w:numFmt w:val="bullet"/>
      <w:lvlText w:val=""/>
      <w:lvlJc w:val="left"/>
      <w:pPr>
        <w:ind w:left="6936" w:hanging="360"/>
      </w:pPr>
      <w:rPr>
        <w:rFonts w:ascii="Symbol" w:hAnsi="Symbol" w:hint="default"/>
      </w:rPr>
    </w:lvl>
    <w:lvl w:ilvl="7" w:tplc="04090003" w:tentative="1">
      <w:start w:val="1"/>
      <w:numFmt w:val="bullet"/>
      <w:lvlText w:val="o"/>
      <w:lvlJc w:val="left"/>
      <w:pPr>
        <w:ind w:left="7656" w:hanging="360"/>
      </w:pPr>
      <w:rPr>
        <w:rFonts w:ascii="Courier New" w:hAnsi="Courier New" w:cs="Courier New" w:hint="default"/>
      </w:rPr>
    </w:lvl>
    <w:lvl w:ilvl="8" w:tplc="04090005" w:tentative="1">
      <w:start w:val="1"/>
      <w:numFmt w:val="bullet"/>
      <w:lvlText w:val=""/>
      <w:lvlJc w:val="left"/>
      <w:pPr>
        <w:ind w:left="8376" w:hanging="360"/>
      </w:pPr>
      <w:rPr>
        <w:rFonts w:ascii="Wingdings" w:hAnsi="Wingdings" w:hint="default"/>
      </w:rPr>
    </w:lvl>
  </w:abstractNum>
  <w:abstractNum w:abstractNumId="7">
    <w:nsid w:val="19EF0E45"/>
    <w:multiLevelType w:val="hybridMultilevel"/>
    <w:tmpl w:val="8DAEDC34"/>
    <w:lvl w:ilvl="0" w:tplc="5266A8F0">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E6A0655"/>
    <w:multiLevelType w:val="hybridMultilevel"/>
    <w:tmpl w:val="C256036A"/>
    <w:lvl w:ilvl="0" w:tplc="A6CC569A">
      <w:start w:val="1"/>
      <w:numFmt w:val="decimal"/>
      <w:lvlText w:val="(%1)"/>
      <w:lvlJc w:val="left"/>
      <w:pPr>
        <w:ind w:left="1365" w:hanging="1635"/>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
    <w:nsid w:val="1EC17C16"/>
    <w:multiLevelType w:val="hybridMultilevel"/>
    <w:tmpl w:val="BD8A0BC4"/>
    <w:lvl w:ilvl="0" w:tplc="A53A2A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4A4BA7"/>
    <w:multiLevelType w:val="hybridMultilevel"/>
    <w:tmpl w:val="99C23F10"/>
    <w:lvl w:ilvl="0" w:tplc="31F010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4F38AA"/>
    <w:multiLevelType w:val="hybridMultilevel"/>
    <w:tmpl w:val="D6E6C75E"/>
    <w:lvl w:ilvl="0" w:tplc="65FE51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A62B2"/>
    <w:multiLevelType w:val="hybridMultilevel"/>
    <w:tmpl w:val="BB9826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A456AD"/>
    <w:multiLevelType w:val="hybridMultilevel"/>
    <w:tmpl w:val="F69C815E"/>
    <w:lvl w:ilvl="0" w:tplc="5D54BF3C">
      <w:start w:val="10"/>
      <w:numFmt w:val="bullet"/>
      <w:lvlText w:val="-"/>
      <w:lvlJc w:val="left"/>
      <w:pPr>
        <w:ind w:left="-828" w:hanging="360"/>
      </w:pPr>
      <w:rPr>
        <w:rFonts w:ascii="Times New Roman" w:eastAsiaTheme="minorHAnsi" w:hAnsi="Times New Roman" w:cs="Times New Roman" w:hint="default"/>
      </w:rPr>
    </w:lvl>
    <w:lvl w:ilvl="1" w:tplc="04090003" w:tentative="1">
      <w:start w:val="1"/>
      <w:numFmt w:val="bullet"/>
      <w:lvlText w:val="o"/>
      <w:lvlJc w:val="left"/>
      <w:pPr>
        <w:ind w:left="-108" w:hanging="360"/>
      </w:pPr>
      <w:rPr>
        <w:rFonts w:ascii="Courier New" w:hAnsi="Courier New" w:cs="Courier New" w:hint="default"/>
      </w:rPr>
    </w:lvl>
    <w:lvl w:ilvl="2" w:tplc="04090005" w:tentative="1">
      <w:start w:val="1"/>
      <w:numFmt w:val="bullet"/>
      <w:lvlText w:val=""/>
      <w:lvlJc w:val="left"/>
      <w:pPr>
        <w:ind w:left="612" w:hanging="360"/>
      </w:pPr>
      <w:rPr>
        <w:rFonts w:ascii="Wingdings" w:hAnsi="Wingdings" w:hint="default"/>
      </w:rPr>
    </w:lvl>
    <w:lvl w:ilvl="3" w:tplc="04090001" w:tentative="1">
      <w:start w:val="1"/>
      <w:numFmt w:val="bullet"/>
      <w:lvlText w:val=""/>
      <w:lvlJc w:val="left"/>
      <w:pPr>
        <w:ind w:left="1332" w:hanging="360"/>
      </w:pPr>
      <w:rPr>
        <w:rFonts w:ascii="Symbol" w:hAnsi="Symbol" w:hint="default"/>
      </w:rPr>
    </w:lvl>
    <w:lvl w:ilvl="4" w:tplc="04090003" w:tentative="1">
      <w:start w:val="1"/>
      <w:numFmt w:val="bullet"/>
      <w:lvlText w:val="o"/>
      <w:lvlJc w:val="left"/>
      <w:pPr>
        <w:ind w:left="2052" w:hanging="360"/>
      </w:pPr>
      <w:rPr>
        <w:rFonts w:ascii="Courier New" w:hAnsi="Courier New" w:cs="Courier New" w:hint="default"/>
      </w:rPr>
    </w:lvl>
    <w:lvl w:ilvl="5" w:tplc="04090005" w:tentative="1">
      <w:start w:val="1"/>
      <w:numFmt w:val="bullet"/>
      <w:lvlText w:val=""/>
      <w:lvlJc w:val="left"/>
      <w:pPr>
        <w:ind w:left="2772" w:hanging="360"/>
      </w:pPr>
      <w:rPr>
        <w:rFonts w:ascii="Wingdings" w:hAnsi="Wingdings" w:hint="default"/>
      </w:rPr>
    </w:lvl>
    <w:lvl w:ilvl="6" w:tplc="04090001" w:tentative="1">
      <w:start w:val="1"/>
      <w:numFmt w:val="bullet"/>
      <w:lvlText w:val=""/>
      <w:lvlJc w:val="left"/>
      <w:pPr>
        <w:ind w:left="3492" w:hanging="360"/>
      </w:pPr>
      <w:rPr>
        <w:rFonts w:ascii="Symbol" w:hAnsi="Symbol" w:hint="default"/>
      </w:rPr>
    </w:lvl>
    <w:lvl w:ilvl="7" w:tplc="04090003" w:tentative="1">
      <w:start w:val="1"/>
      <w:numFmt w:val="bullet"/>
      <w:lvlText w:val="o"/>
      <w:lvlJc w:val="left"/>
      <w:pPr>
        <w:ind w:left="4212" w:hanging="360"/>
      </w:pPr>
      <w:rPr>
        <w:rFonts w:ascii="Courier New" w:hAnsi="Courier New" w:cs="Courier New" w:hint="default"/>
      </w:rPr>
    </w:lvl>
    <w:lvl w:ilvl="8" w:tplc="04090005" w:tentative="1">
      <w:start w:val="1"/>
      <w:numFmt w:val="bullet"/>
      <w:lvlText w:val=""/>
      <w:lvlJc w:val="left"/>
      <w:pPr>
        <w:ind w:left="4932" w:hanging="360"/>
      </w:pPr>
      <w:rPr>
        <w:rFonts w:ascii="Wingdings" w:hAnsi="Wingdings" w:hint="default"/>
      </w:rPr>
    </w:lvl>
  </w:abstractNum>
  <w:abstractNum w:abstractNumId="14">
    <w:nsid w:val="35D72B12"/>
    <w:multiLevelType w:val="hybridMultilevel"/>
    <w:tmpl w:val="85D850AE"/>
    <w:lvl w:ilvl="0" w:tplc="F6EC4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06167C"/>
    <w:multiLevelType w:val="hybridMultilevel"/>
    <w:tmpl w:val="AB3A732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430A1B3F"/>
    <w:multiLevelType w:val="hybridMultilevel"/>
    <w:tmpl w:val="CE587DAC"/>
    <w:lvl w:ilvl="0" w:tplc="8828D1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781687"/>
    <w:multiLevelType w:val="multilevel"/>
    <w:tmpl w:val="D4E862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3A95BB3"/>
    <w:multiLevelType w:val="hybridMultilevel"/>
    <w:tmpl w:val="B61E401E"/>
    <w:lvl w:ilvl="0" w:tplc="3CA26602">
      <w:start w:val="7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0069B1"/>
    <w:multiLevelType w:val="hybridMultilevel"/>
    <w:tmpl w:val="EB6054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11620F"/>
    <w:multiLevelType w:val="hybridMultilevel"/>
    <w:tmpl w:val="F6244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8B781C"/>
    <w:multiLevelType w:val="hybridMultilevel"/>
    <w:tmpl w:val="7D467D90"/>
    <w:lvl w:ilvl="0" w:tplc="0409000D">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22">
    <w:nsid w:val="57D1302A"/>
    <w:multiLevelType w:val="hybridMultilevel"/>
    <w:tmpl w:val="99C23F10"/>
    <w:lvl w:ilvl="0" w:tplc="31F010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85468BF"/>
    <w:multiLevelType w:val="hybridMultilevel"/>
    <w:tmpl w:val="E23EFCCC"/>
    <w:lvl w:ilvl="0" w:tplc="FDD807AE">
      <w:start w:val="405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4C0B84"/>
    <w:multiLevelType w:val="hybridMultilevel"/>
    <w:tmpl w:val="02FC00F0"/>
    <w:lvl w:ilvl="0" w:tplc="AF26E4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762740"/>
    <w:multiLevelType w:val="hybridMultilevel"/>
    <w:tmpl w:val="17F20C2C"/>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468" w:hanging="360"/>
      </w:pPr>
      <w:rPr>
        <w:rFonts w:ascii="Courier New" w:hAnsi="Courier New" w:cs="Courier New" w:hint="default"/>
      </w:rPr>
    </w:lvl>
    <w:lvl w:ilvl="2" w:tplc="04090005" w:tentative="1">
      <w:start w:val="1"/>
      <w:numFmt w:val="bullet"/>
      <w:lvlText w:val=""/>
      <w:lvlJc w:val="left"/>
      <w:pPr>
        <w:ind w:left="252" w:hanging="360"/>
      </w:pPr>
      <w:rPr>
        <w:rFonts w:ascii="Wingdings" w:hAnsi="Wingdings" w:hint="default"/>
      </w:rPr>
    </w:lvl>
    <w:lvl w:ilvl="3" w:tplc="04090001" w:tentative="1">
      <w:start w:val="1"/>
      <w:numFmt w:val="bullet"/>
      <w:lvlText w:val=""/>
      <w:lvlJc w:val="left"/>
      <w:pPr>
        <w:ind w:left="972" w:hanging="360"/>
      </w:pPr>
      <w:rPr>
        <w:rFonts w:ascii="Symbol" w:hAnsi="Symbol" w:hint="default"/>
      </w:rPr>
    </w:lvl>
    <w:lvl w:ilvl="4" w:tplc="04090003" w:tentative="1">
      <w:start w:val="1"/>
      <w:numFmt w:val="bullet"/>
      <w:lvlText w:val="o"/>
      <w:lvlJc w:val="left"/>
      <w:pPr>
        <w:ind w:left="1692" w:hanging="360"/>
      </w:pPr>
      <w:rPr>
        <w:rFonts w:ascii="Courier New" w:hAnsi="Courier New" w:cs="Courier New" w:hint="default"/>
      </w:rPr>
    </w:lvl>
    <w:lvl w:ilvl="5" w:tplc="04090005" w:tentative="1">
      <w:start w:val="1"/>
      <w:numFmt w:val="bullet"/>
      <w:lvlText w:val=""/>
      <w:lvlJc w:val="left"/>
      <w:pPr>
        <w:ind w:left="2412" w:hanging="360"/>
      </w:pPr>
      <w:rPr>
        <w:rFonts w:ascii="Wingdings" w:hAnsi="Wingdings" w:hint="default"/>
      </w:rPr>
    </w:lvl>
    <w:lvl w:ilvl="6" w:tplc="04090001" w:tentative="1">
      <w:start w:val="1"/>
      <w:numFmt w:val="bullet"/>
      <w:lvlText w:val=""/>
      <w:lvlJc w:val="left"/>
      <w:pPr>
        <w:ind w:left="3132" w:hanging="360"/>
      </w:pPr>
      <w:rPr>
        <w:rFonts w:ascii="Symbol" w:hAnsi="Symbol" w:hint="default"/>
      </w:rPr>
    </w:lvl>
    <w:lvl w:ilvl="7" w:tplc="04090003" w:tentative="1">
      <w:start w:val="1"/>
      <w:numFmt w:val="bullet"/>
      <w:lvlText w:val="o"/>
      <w:lvlJc w:val="left"/>
      <w:pPr>
        <w:ind w:left="3852" w:hanging="360"/>
      </w:pPr>
      <w:rPr>
        <w:rFonts w:ascii="Courier New" w:hAnsi="Courier New" w:cs="Courier New" w:hint="default"/>
      </w:rPr>
    </w:lvl>
    <w:lvl w:ilvl="8" w:tplc="04090005" w:tentative="1">
      <w:start w:val="1"/>
      <w:numFmt w:val="bullet"/>
      <w:lvlText w:val=""/>
      <w:lvlJc w:val="left"/>
      <w:pPr>
        <w:ind w:left="4572" w:hanging="360"/>
      </w:pPr>
      <w:rPr>
        <w:rFonts w:ascii="Wingdings" w:hAnsi="Wingdings" w:hint="default"/>
      </w:rPr>
    </w:lvl>
  </w:abstractNum>
  <w:abstractNum w:abstractNumId="26">
    <w:nsid w:val="5EBA436A"/>
    <w:multiLevelType w:val="hybridMultilevel"/>
    <w:tmpl w:val="2B50FB96"/>
    <w:lvl w:ilvl="0" w:tplc="46BAA578">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nsid w:val="600621A4"/>
    <w:multiLevelType w:val="hybridMultilevel"/>
    <w:tmpl w:val="8758B1D6"/>
    <w:lvl w:ilvl="0" w:tplc="04090001">
      <w:start w:val="1"/>
      <w:numFmt w:val="bullet"/>
      <w:lvlText w:val=""/>
      <w:lvlJc w:val="left"/>
      <w:pPr>
        <w:ind w:left="1169" w:hanging="360"/>
      </w:pPr>
      <w:rPr>
        <w:rFonts w:ascii="Symbol" w:hAnsi="Symbol" w:hint="default"/>
      </w:rPr>
    </w:lvl>
    <w:lvl w:ilvl="1" w:tplc="04090003" w:tentative="1">
      <w:start w:val="1"/>
      <w:numFmt w:val="bullet"/>
      <w:lvlText w:val="o"/>
      <w:lvlJc w:val="left"/>
      <w:pPr>
        <w:ind w:left="1889" w:hanging="360"/>
      </w:pPr>
      <w:rPr>
        <w:rFonts w:ascii="Courier New" w:hAnsi="Courier New" w:cs="Courier New" w:hint="default"/>
      </w:rPr>
    </w:lvl>
    <w:lvl w:ilvl="2" w:tplc="04090005" w:tentative="1">
      <w:start w:val="1"/>
      <w:numFmt w:val="bullet"/>
      <w:lvlText w:val=""/>
      <w:lvlJc w:val="left"/>
      <w:pPr>
        <w:ind w:left="2609" w:hanging="360"/>
      </w:pPr>
      <w:rPr>
        <w:rFonts w:ascii="Wingdings" w:hAnsi="Wingdings" w:hint="default"/>
      </w:rPr>
    </w:lvl>
    <w:lvl w:ilvl="3" w:tplc="04090001" w:tentative="1">
      <w:start w:val="1"/>
      <w:numFmt w:val="bullet"/>
      <w:lvlText w:val=""/>
      <w:lvlJc w:val="left"/>
      <w:pPr>
        <w:ind w:left="3329" w:hanging="360"/>
      </w:pPr>
      <w:rPr>
        <w:rFonts w:ascii="Symbol" w:hAnsi="Symbol" w:hint="default"/>
      </w:rPr>
    </w:lvl>
    <w:lvl w:ilvl="4" w:tplc="04090003" w:tentative="1">
      <w:start w:val="1"/>
      <w:numFmt w:val="bullet"/>
      <w:lvlText w:val="o"/>
      <w:lvlJc w:val="left"/>
      <w:pPr>
        <w:ind w:left="4049" w:hanging="360"/>
      </w:pPr>
      <w:rPr>
        <w:rFonts w:ascii="Courier New" w:hAnsi="Courier New" w:cs="Courier New" w:hint="default"/>
      </w:rPr>
    </w:lvl>
    <w:lvl w:ilvl="5" w:tplc="04090005" w:tentative="1">
      <w:start w:val="1"/>
      <w:numFmt w:val="bullet"/>
      <w:lvlText w:val=""/>
      <w:lvlJc w:val="left"/>
      <w:pPr>
        <w:ind w:left="4769" w:hanging="360"/>
      </w:pPr>
      <w:rPr>
        <w:rFonts w:ascii="Wingdings" w:hAnsi="Wingdings" w:hint="default"/>
      </w:rPr>
    </w:lvl>
    <w:lvl w:ilvl="6" w:tplc="04090001" w:tentative="1">
      <w:start w:val="1"/>
      <w:numFmt w:val="bullet"/>
      <w:lvlText w:val=""/>
      <w:lvlJc w:val="left"/>
      <w:pPr>
        <w:ind w:left="5489" w:hanging="360"/>
      </w:pPr>
      <w:rPr>
        <w:rFonts w:ascii="Symbol" w:hAnsi="Symbol" w:hint="default"/>
      </w:rPr>
    </w:lvl>
    <w:lvl w:ilvl="7" w:tplc="04090003" w:tentative="1">
      <w:start w:val="1"/>
      <w:numFmt w:val="bullet"/>
      <w:lvlText w:val="o"/>
      <w:lvlJc w:val="left"/>
      <w:pPr>
        <w:ind w:left="6209" w:hanging="360"/>
      </w:pPr>
      <w:rPr>
        <w:rFonts w:ascii="Courier New" w:hAnsi="Courier New" w:cs="Courier New" w:hint="default"/>
      </w:rPr>
    </w:lvl>
    <w:lvl w:ilvl="8" w:tplc="04090005" w:tentative="1">
      <w:start w:val="1"/>
      <w:numFmt w:val="bullet"/>
      <w:lvlText w:val=""/>
      <w:lvlJc w:val="left"/>
      <w:pPr>
        <w:ind w:left="6929" w:hanging="360"/>
      </w:pPr>
      <w:rPr>
        <w:rFonts w:ascii="Wingdings" w:hAnsi="Wingdings" w:hint="default"/>
      </w:rPr>
    </w:lvl>
  </w:abstractNum>
  <w:abstractNum w:abstractNumId="28">
    <w:nsid w:val="60334781"/>
    <w:multiLevelType w:val="hybridMultilevel"/>
    <w:tmpl w:val="145EA54A"/>
    <w:lvl w:ilvl="0" w:tplc="A3A80AEC">
      <w:start w:val="4401"/>
      <w:numFmt w:val="decimal"/>
      <w:lvlText w:val="%1"/>
      <w:lvlJc w:val="left"/>
      <w:pPr>
        <w:ind w:left="750" w:hanging="480"/>
      </w:pPr>
      <w:rPr>
        <w:rFonts w:hint="default"/>
        <w:b w:val="0"/>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nsid w:val="604A31C7"/>
    <w:multiLevelType w:val="hybridMultilevel"/>
    <w:tmpl w:val="74E4E742"/>
    <w:lvl w:ilvl="0" w:tplc="D3C4ABB2">
      <w:start w:val="1"/>
      <w:numFmt w:val="lowerLetter"/>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30">
    <w:nsid w:val="6582050D"/>
    <w:multiLevelType w:val="hybridMultilevel"/>
    <w:tmpl w:val="93361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DC68CC"/>
    <w:multiLevelType w:val="hybridMultilevel"/>
    <w:tmpl w:val="F6244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9156A7"/>
    <w:multiLevelType w:val="hybridMultilevel"/>
    <w:tmpl w:val="2B248C3C"/>
    <w:lvl w:ilvl="0" w:tplc="04090001">
      <w:start w:val="1"/>
      <w:numFmt w:val="bullet"/>
      <w:lvlText w:val=""/>
      <w:lvlJc w:val="left"/>
      <w:pPr>
        <w:ind w:left="832" w:hanging="360"/>
      </w:pPr>
      <w:rPr>
        <w:rFonts w:ascii="Symbol" w:hAnsi="Symbol"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33">
    <w:nsid w:val="69BE71FC"/>
    <w:multiLevelType w:val="multilevel"/>
    <w:tmpl w:val="D4E862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BF3138B"/>
    <w:multiLevelType w:val="hybridMultilevel"/>
    <w:tmpl w:val="28BE55B4"/>
    <w:lvl w:ilvl="0" w:tplc="D742A1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C5248E8"/>
    <w:multiLevelType w:val="hybridMultilevel"/>
    <w:tmpl w:val="E58A6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EF68E5"/>
    <w:multiLevelType w:val="hybridMultilevel"/>
    <w:tmpl w:val="7E90F92A"/>
    <w:lvl w:ilvl="0" w:tplc="484E3F2A">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512B48"/>
    <w:multiLevelType w:val="hybridMultilevel"/>
    <w:tmpl w:val="FDAA20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3720BE"/>
    <w:multiLevelType w:val="hybridMultilevel"/>
    <w:tmpl w:val="1D5EF682"/>
    <w:lvl w:ilvl="0" w:tplc="9842A5E8">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38390C"/>
    <w:multiLevelType w:val="hybridMultilevel"/>
    <w:tmpl w:val="A25C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4702A2"/>
    <w:multiLevelType w:val="hybridMultilevel"/>
    <w:tmpl w:val="3342B95A"/>
    <w:lvl w:ilvl="0" w:tplc="A090557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F30869"/>
    <w:multiLevelType w:val="hybridMultilevel"/>
    <w:tmpl w:val="2B50FB96"/>
    <w:lvl w:ilvl="0" w:tplc="46BAA578">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nsid w:val="743D2144"/>
    <w:multiLevelType w:val="hybridMultilevel"/>
    <w:tmpl w:val="61989D14"/>
    <w:lvl w:ilvl="0" w:tplc="74182A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9F5927"/>
    <w:multiLevelType w:val="hybridMultilevel"/>
    <w:tmpl w:val="0B3ECCC6"/>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cs="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cs="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cs="Courier New" w:hint="default"/>
      </w:rPr>
    </w:lvl>
    <w:lvl w:ilvl="8" w:tplc="04090005" w:tentative="1">
      <w:start w:val="1"/>
      <w:numFmt w:val="bullet"/>
      <w:lvlText w:val=""/>
      <w:lvlJc w:val="left"/>
      <w:pPr>
        <w:ind w:left="6723" w:hanging="360"/>
      </w:pPr>
      <w:rPr>
        <w:rFonts w:ascii="Wingdings" w:hAnsi="Wingdings" w:hint="default"/>
      </w:rPr>
    </w:lvl>
  </w:abstractNum>
  <w:abstractNum w:abstractNumId="44">
    <w:nsid w:val="7BF06D9D"/>
    <w:multiLevelType w:val="hybridMultilevel"/>
    <w:tmpl w:val="4E966938"/>
    <w:lvl w:ilvl="0" w:tplc="2D22FC3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6"/>
  </w:num>
  <w:num w:numId="3">
    <w:abstractNumId w:val="41"/>
  </w:num>
  <w:num w:numId="4">
    <w:abstractNumId w:val="15"/>
  </w:num>
  <w:num w:numId="5">
    <w:abstractNumId w:val="9"/>
  </w:num>
  <w:num w:numId="6">
    <w:abstractNumId w:val="24"/>
  </w:num>
  <w:num w:numId="7">
    <w:abstractNumId w:val="33"/>
  </w:num>
  <w:num w:numId="8">
    <w:abstractNumId w:val="17"/>
  </w:num>
  <w:num w:numId="9">
    <w:abstractNumId w:val="23"/>
  </w:num>
  <w:num w:numId="10">
    <w:abstractNumId w:val="4"/>
  </w:num>
  <w:num w:numId="11">
    <w:abstractNumId w:val="7"/>
  </w:num>
  <w:num w:numId="12">
    <w:abstractNumId w:val="31"/>
  </w:num>
  <w:num w:numId="13">
    <w:abstractNumId w:val="18"/>
  </w:num>
  <w:num w:numId="14">
    <w:abstractNumId w:val="6"/>
  </w:num>
  <w:num w:numId="15">
    <w:abstractNumId w:val="20"/>
  </w:num>
  <w:num w:numId="16">
    <w:abstractNumId w:val="37"/>
  </w:num>
  <w:num w:numId="17">
    <w:abstractNumId w:val="36"/>
  </w:num>
  <w:num w:numId="18">
    <w:abstractNumId w:val="40"/>
  </w:num>
  <w:num w:numId="19">
    <w:abstractNumId w:val="2"/>
  </w:num>
  <w:num w:numId="20">
    <w:abstractNumId w:val="11"/>
  </w:num>
  <w:num w:numId="21">
    <w:abstractNumId w:val="12"/>
  </w:num>
  <w:num w:numId="22">
    <w:abstractNumId w:val="19"/>
  </w:num>
  <w:num w:numId="23">
    <w:abstractNumId w:val="8"/>
  </w:num>
  <w:num w:numId="24">
    <w:abstractNumId w:val="30"/>
  </w:num>
  <w:num w:numId="25">
    <w:abstractNumId w:val="35"/>
  </w:num>
  <w:num w:numId="26">
    <w:abstractNumId w:val="3"/>
  </w:num>
  <w:num w:numId="27">
    <w:abstractNumId w:val="42"/>
  </w:num>
  <w:num w:numId="28">
    <w:abstractNumId w:val="10"/>
  </w:num>
  <w:num w:numId="29">
    <w:abstractNumId w:val="39"/>
  </w:num>
  <w:num w:numId="30">
    <w:abstractNumId w:val="14"/>
  </w:num>
  <w:num w:numId="31">
    <w:abstractNumId w:val="32"/>
  </w:num>
  <w:num w:numId="32">
    <w:abstractNumId w:val="27"/>
  </w:num>
  <w:num w:numId="33">
    <w:abstractNumId w:val="43"/>
  </w:num>
  <w:num w:numId="34">
    <w:abstractNumId w:val="1"/>
  </w:num>
  <w:num w:numId="35">
    <w:abstractNumId w:val="34"/>
  </w:num>
  <w:num w:numId="36">
    <w:abstractNumId w:val="22"/>
  </w:num>
  <w:num w:numId="37">
    <w:abstractNumId w:val="29"/>
  </w:num>
  <w:num w:numId="38">
    <w:abstractNumId w:val="25"/>
  </w:num>
  <w:num w:numId="39">
    <w:abstractNumId w:val="38"/>
  </w:num>
  <w:num w:numId="40">
    <w:abstractNumId w:val="28"/>
  </w:num>
  <w:num w:numId="41">
    <w:abstractNumId w:val="21"/>
  </w:num>
  <w:num w:numId="42">
    <w:abstractNumId w:val="13"/>
  </w:num>
  <w:num w:numId="43">
    <w:abstractNumId w:val="0"/>
  </w:num>
  <w:num w:numId="44">
    <w:abstractNumId w:val="5"/>
  </w:num>
  <w:num w:numId="45">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hdrShapeDefaults>
    <o:shapedefaults v:ext="edit" spidmax="124930"/>
  </w:hdrShapeDefaults>
  <w:footnotePr>
    <w:footnote w:id="-1"/>
    <w:footnote w:id="0"/>
  </w:footnotePr>
  <w:endnotePr>
    <w:endnote w:id="-1"/>
    <w:endnote w:id="0"/>
  </w:endnotePr>
  <w:compat/>
  <w:rsids>
    <w:rsidRoot w:val="003040FE"/>
    <w:rsid w:val="00000AA4"/>
    <w:rsid w:val="00010F23"/>
    <w:rsid w:val="0001472A"/>
    <w:rsid w:val="000157FC"/>
    <w:rsid w:val="00021B27"/>
    <w:rsid w:val="00021E1F"/>
    <w:rsid w:val="00025B5B"/>
    <w:rsid w:val="00026A91"/>
    <w:rsid w:val="000534C4"/>
    <w:rsid w:val="000535C7"/>
    <w:rsid w:val="00055722"/>
    <w:rsid w:val="000578F6"/>
    <w:rsid w:val="000579F5"/>
    <w:rsid w:val="00057BF2"/>
    <w:rsid w:val="00063903"/>
    <w:rsid w:val="00075B4A"/>
    <w:rsid w:val="00075EDC"/>
    <w:rsid w:val="00076519"/>
    <w:rsid w:val="00081076"/>
    <w:rsid w:val="000819BD"/>
    <w:rsid w:val="00081CCA"/>
    <w:rsid w:val="00084A52"/>
    <w:rsid w:val="000900AD"/>
    <w:rsid w:val="00091907"/>
    <w:rsid w:val="00096275"/>
    <w:rsid w:val="000A4D84"/>
    <w:rsid w:val="000A50BE"/>
    <w:rsid w:val="000A64FD"/>
    <w:rsid w:val="000A71C5"/>
    <w:rsid w:val="000A72C1"/>
    <w:rsid w:val="000B1584"/>
    <w:rsid w:val="000B2A51"/>
    <w:rsid w:val="000B788F"/>
    <w:rsid w:val="000B7BED"/>
    <w:rsid w:val="000C1510"/>
    <w:rsid w:val="000C51EC"/>
    <w:rsid w:val="000D651A"/>
    <w:rsid w:val="000E0E52"/>
    <w:rsid w:val="000E4841"/>
    <w:rsid w:val="000E4888"/>
    <w:rsid w:val="000E6C45"/>
    <w:rsid w:val="000F153A"/>
    <w:rsid w:val="000F504B"/>
    <w:rsid w:val="000F6270"/>
    <w:rsid w:val="001000E2"/>
    <w:rsid w:val="00100EC6"/>
    <w:rsid w:val="001028B4"/>
    <w:rsid w:val="00102E20"/>
    <w:rsid w:val="00104373"/>
    <w:rsid w:val="00104B2B"/>
    <w:rsid w:val="00110A25"/>
    <w:rsid w:val="00115D34"/>
    <w:rsid w:val="00117C36"/>
    <w:rsid w:val="001303C4"/>
    <w:rsid w:val="00130878"/>
    <w:rsid w:val="00132AB1"/>
    <w:rsid w:val="00135637"/>
    <w:rsid w:val="001362B6"/>
    <w:rsid w:val="0013675E"/>
    <w:rsid w:val="0013751F"/>
    <w:rsid w:val="001421EE"/>
    <w:rsid w:val="00151076"/>
    <w:rsid w:val="001515F7"/>
    <w:rsid w:val="001538C3"/>
    <w:rsid w:val="001558ED"/>
    <w:rsid w:val="00156F4B"/>
    <w:rsid w:val="0015704D"/>
    <w:rsid w:val="001644AC"/>
    <w:rsid w:val="00164C55"/>
    <w:rsid w:val="00167FEC"/>
    <w:rsid w:val="00181B70"/>
    <w:rsid w:val="00183EAF"/>
    <w:rsid w:val="001846F4"/>
    <w:rsid w:val="001854BD"/>
    <w:rsid w:val="00191994"/>
    <w:rsid w:val="00192CC3"/>
    <w:rsid w:val="001937FD"/>
    <w:rsid w:val="0019794A"/>
    <w:rsid w:val="001A206C"/>
    <w:rsid w:val="001A3773"/>
    <w:rsid w:val="001A4EBD"/>
    <w:rsid w:val="001A7772"/>
    <w:rsid w:val="001B588B"/>
    <w:rsid w:val="001C222E"/>
    <w:rsid w:val="001C47DB"/>
    <w:rsid w:val="001C683E"/>
    <w:rsid w:val="001D12B0"/>
    <w:rsid w:val="001D2274"/>
    <w:rsid w:val="001D2C84"/>
    <w:rsid w:val="001D3116"/>
    <w:rsid w:val="001D65BB"/>
    <w:rsid w:val="001E06B0"/>
    <w:rsid w:val="001E48EE"/>
    <w:rsid w:val="001E771B"/>
    <w:rsid w:val="001F09BC"/>
    <w:rsid w:val="001F674C"/>
    <w:rsid w:val="002043AC"/>
    <w:rsid w:val="0021251C"/>
    <w:rsid w:val="002150DB"/>
    <w:rsid w:val="00217925"/>
    <w:rsid w:val="00217CAE"/>
    <w:rsid w:val="00221499"/>
    <w:rsid w:val="00222DB3"/>
    <w:rsid w:val="002234D7"/>
    <w:rsid w:val="0022593C"/>
    <w:rsid w:val="002305DA"/>
    <w:rsid w:val="00230E6E"/>
    <w:rsid w:val="002321D0"/>
    <w:rsid w:val="0023302C"/>
    <w:rsid w:val="002401B5"/>
    <w:rsid w:val="00242782"/>
    <w:rsid w:val="002443F0"/>
    <w:rsid w:val="0024488B"/>
    <w:rsid w:val="00244D29"/>
    <w:rsid w:val="00245139"/>
    <w:rsid w:val="002465B1"/>
    <w:rsid w:val="002501CC"/>
    <w:rsid w:val="00250867"/>
    <w:rsid w:val="00252127"/>
    <w:rsid w:val="00254A47"/>
    <w:rsid w:val="0025552D"/>
    <w:rsid w:val="00260DD3"/>
    <w:rsid w:val="00263186"/>
    <w:rsid w:val="00263E8B"/>
    <w:rsid w:val="0026540F"/>
    <w:rsid w:val="0027517F"/>
    <w:rsid w:val="0028535B"/>
    <w:rsid w:val="00290855"/>
    <w:rsid w:val="00292B09"/>
    <w:rsid w:val="00293F94"/>
    <w:rsid w:val="00296F0F"/>
    <w:rsid w:val="00297353"/>
    <w:rsid w:val="002A6B78"/>
    <w:rsid w:val="002B1234"/>
    <w:rsid w:val="002B1522"/>
    <w:rsid w:val="002C6E57"/>
    <w:rsid w:val="002C745F"/>
    <w:rsid w:val="002D2E63"/>
    <w:rsid w:val="002D6590"/>
    <w:rsid w:val="002D7403"/>
    <w:rsid w:val="002E17BD"/>
    <w:rsid w:val="002E2679"/>
    <w:rsid w:val="002E3B32"/>
    <w:rsid w:val="002E464C"/>
    <w:rsid w:val="002E5BA0"/>
    <w:rsid w:val="002E5C88"/>
    <w:rsid w:val="002F1517"/>
    <w:rsid w:val="002F2EF9"/>
    <w:rsid w:val="002F61FA"/>
    <w:rsid w:val="003031DB"/>
    <w:rsid w:val="00303D5D"/>
    <w:rsid w:val="003040FE"/>
    <w:rsid w:val="00304EAF"/>
    <w:rsid w:val="00314DE3"/>
    <w:rsid w:val="0031569A"/>
    <w:rsid w:val="00320F9C"/>
    <w:rsid w:val="003260FD"/>
    <w:rsid w:val="003347CB"/>
    <w:rsid w:val="00335493"/>
    <w:rsid w:val="003372BD"/>
    <w:rsid w:val="00346AB1"/>
    <w:rsid w:val="00347107"/>
    <w:rsid w:val="00350780"/>
    <w:rsid w:val="00354923"/>
    <w:rsid w:val="00355578"/>
    <w:rsid w:val="0035671A"/>
    <w:rsid w:val="00362FCD"/>
    <w:rsid w:val="0036301B"/>
    <w:rsid w:val="00367B19"/>
    <w:rsid w:val="0037240F"/>
    <w:rsid w:val="00372B49"/>
    <w:rsid w:val="00372ED5"/>
    <w:rsid w:val="0037649D"/>
    <w:rsid w:val="003813BD"/>
    <w:rsid w:val="003819CD"/>
    <w:rsid w:val="003842B6"/>
    <w:rsid w:val="00384807"/>
    <w:rsid w:val="00387D47"/>
    <w:rsid w:val="0039127C"/>
    <w:rsid w:val="003A2836"/>
    <w:rsid w:val="003A3361"/>
    <w:rsid w:val="003B3500"/>
    <w:rsid w:val="003B6E7F"/>
    <w:rsid w:val="003B7A4D"/>
    <w:rsid w:val="003C08E7"/>
    <w:rsid w:val="003C0B12"/>
    <w:rsid w:val="003C12FF"/>
    <w:rsid w:val="003C23DD"/>
    <w:rsid w:val="003E0F8E"/>
    <w:rsid w:val="003E497F"/>
    <w:rsid w:val="003E6694"/>
    <w:rsid w:val="003F585F"/>
    <w:rsid w:val="003F6B65"/>
    <w:rsid w:val="003F75F5"/>
    <w:rsid w:val="004036C9"/>
    <w:rsid w:val="004049D9"/>
    <w:rsid w:val="00410B00"/>
    <w:rsid w:val="00411E5F"/>
    <w:rsid w:val="00417BE7"/>
    <w:rsid w:val="00420F53"/>
    <w:rsid w:val="00421BBF"/>
    <w:rsid w:val="00421DC3"/>
    <w:rsid w:val="00430D84"/>
    <w:rsid w:val="0043730C"/>
    <w:rsid w:val="004374E5"/>
    <w:rsid w:val="00440878"/>
    <w:rsid w:val="00440B33"/>
    <w:rsid w:val="0044166B"/>
    <w:rsid w:val="00441ABF"/>
    <w:rsid w:val="0044406B"/>
    <w:rsid w:val="00446C71"/>
    <w:rsid w:val="00447E8A"/>
    <w:rsid w:val="00450FF9"/>
    <w:rsid w:val="00455D28"/>
    <w:rsid w:val="00457347"/>
    <w:rsid w:val="0046023A"/>
    <w:rsid w:val="004614E5"/>
    <w:rsid w:val="004635E1"/>
    <w:rsid w:val="00463637"/>
    <w:rsid w:val="00463AEC"/>
    <w:rsid w:val="00464EDC"/>
    <w:rsid w:val="00466B02"/>
    <w:rsid w:val="00467E62"/>
    <w:rsid w:val="004725B7"/>
    <w:rsid w:val="00473971"/>
    <w:rsid w:val="004765D0"/>
    <w:rsid w:val="00482B2F"/>
    <w:rsid w:val="0049407A"/>
    <w:rsid w:val="00494CA1"/>
    <w:rsid w:val="00495C71"/>
    <w:rsid w:val="004A0CAC"/>
    <w:rsid w:val="004A45A9"/>
    <w:rsid w:val="004B2CD4"/>
    <w:rsid w:val="004B442C"/>
    <w:rsid w:val="004B4EDD"/>
    <w:rsid w:val="004B7456"/>
    <w:rsid w:val="004C4926"/>
    <w:rsid w:val="004D035D"/>
    <w:rsid w:val="004D0845"/>
    <w:rsid w:val="004E321C"/>
    <w:rsid w:val="004F0A51"/>
    <w:rsid w:val="004F2A72"/>
    <w:rsid w:val="004F2F32"/>
    <w:rsid w:val="004F4C36"/>
    <w:rsid w:val="004F56AE"/>
    <w:rsid w:val="005016C4"/>
    <w:rsid w:val="00502762"/>
    <w:rsid w:val="005027AC"/>
    <w:rsid w:val="00505D96"/>
    <w:rsid w:val="005061E8"/>
    <w:rsid w:val="00510FAB"/>
    <w:rsid w:val="00512874"/>
    <w:rsid w:val="00512DB8"/>
    <w:rsid w:val="00512F3A"/>
    <w:rsid w:val="005141EB"/>
    <w:rsid w:val="005207CA"/>
    <w:rsid w:val="00522F51"/>
    <w:rsid w:val="00523FB2"/>
    <w:rsid w:val="005273FA"/>
    <w:rsid w:val="0053297B"/>
    <w:rsid w:val="005341D9"/>
    <w:rsid w:val="00535997"/>
    <w:rsid w:val="0054037B"/>
    <w:rsid w:val="005408C3"/>
    <w:rsid w:val="00543BA7"/>
    <w:rsid w:val="00544662"/>
    <w:rsid w:val="00552D7F"/>
    <w:rsid w:val="00556E4C"/>
    <w:rsid w:val="00563B48"/>
    <w:rsid w:val="00566FFD"/>
    <w:rsid w:val="00567231"/>
    <w:rsid w:val="00567A37"/>
    <w:rsid w:val="00567C64"/>
    <w:rsid w:val="0057492C"/>
    <w:rsid w:val="00575F7E"/>
    <w:rsid w:val="00581A93"/>
    <w:rsid w:val="00582C18"/>
    <w:rsid w:val="0058321F"/>
    <w:rsid w:val="00590F55"/>
    <w:rsid w:val="00595F9A"/>
    <w:rsid w:val="005A0EC0"/>
    <w:rsid w:val="005A117A"/>
    <w:rsid w:val="005A38DD"/>
    <w:rsid w:val="005B248E"/>
    <w:rsid w:val="005B28D6"/>
    <w:rsid w:val="005B7929"/>
    <w:rsid w:val="005C06F6"/>
    <w:rsid w:val="005C1337"/>
    <w:rsid w:val="005C3731"/>
    <w:rsid w:val="005C3EC5"/>
    <w:rsid w:val="005D02E7"/>
    <w:rsid w:val="005E267D"/>
    <w:rsid w:val="005E302D"/>
    <w:rsid w:val="005E61B7"/>
    <w:rsid w:val="005F1B1C"/>
    <w:rsid w:val="006034B5"/>
    <w:rsid w:val="00606407"/>
    <w:rsid w:val="0060695E"/>
    <w:rsid w:val="006132EA"/>
    <w:rsid w:val="00613EA2"/>
    <w:rsid w:val="0061567C"/>
    <w:rsid w:val="006237FD"/>
    <w:rsid w:val="00626C37"/>
    <w:rsid w:val="00632A00"/>
    <w:rsid w:val="00633C35"/>
    <w:rsid w:val="00633D3F"/>
    <w:rsid w:val="00637A60"/>
    <w:rsid w:val="0064307C"/>
    <w:rsid w:val="00645C9C"/>
    <w:rsid w:val="00651299"/>
    <w:rsid w:val="00662786"/>
    <w:rsid w:val="00664E59"/>
    <w:rsid w:val="00664FFA"/>
    <w:rsid w:val="006655FB"/>
    <w:rsid w:val="00667363"/>
    <w:rsid w:val="006802C1"/>
    <w:rsid w:val="00680611"/>
    <w:rsid w:val="00682043"/>
    <w:rsid w:val="00685530"/>
    <w:rsid w:val="00685947"/>
    <w:rsid w:val="00697F98"/>
    <w:rsid w:val="006A3365"/>
    <w:rsid w:val="006A58AB"/>
    <w:rsid w:val="006A5E54"/>
    <w:rsid w:val="006A636D"/>
    <w:rsid w:val="006B2677"/>
    <w:rsid w:val="006B330C"/>
    <w:rsid w:val="006B3A57"/>
    <w:rsid w:val="006B4402"/>
    <w:rsid w:val="006B5E08"/>
    <w:rsid w:val="006B73CD"/>
    <w:rsid w:val="006C5F1F"/>
    <w:rsid w:val="006C7AF6"/>
    <w:rsid w:val="006D0450"/>
    <w:rsid w:val="006D538D"/>
    <w:rsid w:val="006F60E1"/>
    <w:rsid w:val="00700AD9"/>
    <w:rsid w:val="00706DC2"/>
    <w:rsid w:val="00715782"/>
    <w:rsid w:val="00726807"/>
    <w:rsid w:val="007344D8"/>
    <w:rsid w:val="0073587E"/>
    <w:rsid w:val="00740F8D"/>
    <w:rsid w:val="00742016"/>
    <w:rsid w:val="0074469C"/>
    <w:rsid w:val="007469F2"/>
    <w:rsid w:val="007505AC"/>
    <w:rsid w:val="0075128B"/>
    <w:rsid w:val="007550FA"/>
    <w:rsid w:val="0075679C"/>
    <w:rsid w:val="00757E81"/>
    <w:rsid w:val="00761032"/>
    <w:rsid w:val="0076708A"/>
    <w:rsid w:val="00770156"/>
    <w:rsid w:val="00775161"/>
    <w:rsid w:val="007801A2"/>
    <w:rsid w:val="0078263F"/>
    <w:rsid w:val="00785842"/>
    <w:rsid w:val="007921AD"/>
    <w:rsid w:val="007947B2"/>
    <w:rsid w:val="007A1788"/>
    <w:rsid w:val="007A5FCA"/>
    <w:rsid w:val="007B3210"/>
    <w:rsid w:val="007B3CD8"/>
    <w:rsid w:val="007B55B0"/>
    <w:rsid w:val="007B7A6E"/>
    <w:rsid w:val="007B7F1B"/>
    <w:rsid w:val="007C125C"/>
    <w:rsid w:val="007C1F96"/>
    <w:rsid w:val="007C3098"/>
    <w:rsid w:val="007C50EF"/>
    <w:rsid w:val="007C55FB"/>
    <w:rsid w:val="007D1E29"/>
    <w:rsid w:val="007D365B"/>
    <w:rsid w:val="007D6E20"/>
    <w:rsid w:val="007E0D99"/>
    <w:rsid w:val="007E0E63"/>
    <w:rsid w:val="007E2A43"/>
    <w:rsid w:val="007E6D7B"/>
    <w:rsid w:val="007E7C2A"/>
    <w:rsid w:val="00800063"/>
    <w:rsid w:val="00804278"/>
    <w:rsid w:val="008109F9"/>
    <w:rsid w:val="00813691"/>
    <w:rsid w:val="008152D8"/>
    <w:rsid w:val="00817975"/>
    <w:rsid w:val="00821245"/>
    <w:rsid w:val="00827748"/>
    <w:rsid w:val="00832194"/>
    <w:rsid w:val="00832E1C"/>
    <w:rsid w:val="00835AC4"/>
    <w:rsid w:val="008375F8"/>
    <w:rsid w:val="00846BE3"/>
    <w:rsid w:val="00847775"/>
    <w:rsid w:val="0085047D"/>
    <w:rsid w:val="008514F5"/>
    <w:rsid w:val="00857A7B"/>
    <w:rsid w:val="00861253"/>
    <w:rsid w:val="008622E8"/>
    <w:rsid w:val="00864AA0"/>
    <w:rsid w:val="00865052"/>
    <w:rsid w:val="00874225"/>
    <w:rsid w:val="00875F3E"/>
    <w:rsid w:val="00876378"/>
    <w:rsid w:val="0087789C"/>
    <w:rsid w:val="00883B5A"/>
    <w:rsid w:val="0088558D"/>
    <w:rsid w:val="008922E0"/>
    <w:rsid w:val="008932AA"/>
    <w:rsid w:val="00895E09"/>
    <w:rsid w:val="008978A6"/>
    <w:rsid w:val="00897E8F"/>
    <w:rsid w:val="008A070B"/>
    <w:rsid w:val="008A1B92"/>
    <w:rsid w:val="008A3964"/>
    <w:rsid w:val="008A76BE"/>
    <w:rsid w:val="008C17D5"/>
    <w:rsid w:val="008C51E1"/>
    <w:rsid w:val="008D2634"/>
    <w:rsid w:val="008D33D1"/>
    <w:rsid w:val="008D4664"/>
    <w:rsid w:val="008D5B70"/>
    <w:rsid w:val="008D7EA3"/>
    <w:rsid w:val="008E2193"/>
    <w:rsid w:val="008E556F"/>
    <w:rsid w:val="008E6201"/>
    <w:rsid w:val="0090168D"/>
    <w:rsid w:val="00902B8C"/>
    <w:rsid w:val="00903ACA"/>
    <w:rsid w:val="009075A8"/>
    <w:rsid w:val="0092304A"/>
    <w:rsid w:val="00925E3E"/>
    <w:rsid w:val="009306B5"/>
    <w:rsid w:val="0093343C"/>
    <w:rsid w:val="00935A34"/>
    <w:rsid w:val="00954645"/>
    <w:rsid w:val="00956945"/>
    <w:rsid w:val="00957464"/>
    <w:rsid w:val="00957E7C"/>
    <w:rsid w:val="00960D5A"/>
    <w:rsid w:val="00963C13"/>
    <w:rsid w:val="0097085E"/>
    <w:rsid w:val="009714D3"/>
    <w:rsid w:val="00981B6C"/>
    <w:rsid w:val="00982B80"/>
    <w:rsid w:val="0098632F"/>
    <w:rsid w:val="00996050"/>
    <w:rsid w:val="00996642"/>
    <w:rsid w:val="009978D1"/>
    <w:rsid w:val="009A51A4"/>
    <w:rsid w:val="009B1DC2"/>
    <w:rsid w:val="009C18DF"/>
    <w:rsid w:val="009C1E22"/>
    <w:rsid w:val="009C6F8F"/>
    <w:rsid w:val="009D0A5B"/>
    <w:rsid w:val="009D3B7A"/>
    <w:rsid w:val="009D5FDD"/>
    <w:rsid w:val="009E0575"/>
    <w:rsid w:val="009F29A6"/>
    <w:rsid w:val="009F48AB"/>
    <w:rsid w:val="00A008E5"/>
    <w:rsid w:val="00A01492"/>
    <w:rsid w:val="00A07A77"/>
    <w:rsid w:val="00A110D8"/>
    <w:rsid w:val="00A14005"/>
    <w:rsid w:val="00A14436"/>
    <w:rsid w:val="00A20A78"/>
    <w:rsid w:val="00A20F2A"/>
    <w:rsid w:val="00A20F86"/>
    <w:rsid w:val="00A31FDD"/>
    <w:rsid w:val="00A32145"/>
    <w:rsid w:val="00A35ED0"/>
    <w:rsid w:val="00A41C20"/>
    <w:rsid w:val="00A43C85"/>
    <w:rsid w:val="00A54031"/>
    <w:rsid w:val="00A57BC1"/>
    <w:rsid w:val="00A63DA1"/>
    <w:rsid w:val="00A66273"/>
    <w:rsid w:val="00A6745E"/>
    <w:rsid w:val="00A72C0B"/>
    <w:rsid w:val="00A82961"/>
    <w:rsid w:val="00A93E58"/>
    <w:rsid w:val="00A9514B"/>
    <w:rsid w:val="00A954EA"/>
    <w:rsid w:val="00A970FE"/>
    <w:rsid w:val="00AA53E7"/>
    <w:rsid w:val="00AA6B22"/>
    <w:rsid w:val="00AC30F5"/>
    <w:rsid w:val="00AD269B"/>
    <w:rsid w:val="00AE60B2"/>
    <w:rsid w:val="00AE756E"/>
    <w:rsid w:val="00AF0C9B"/>
    <w:rsid w:val="00AF659E"/>
    <w:rsid w:val="00B0033D"/>
    <w:rsid w:val="00B0197B"/>
    <w:rsid w:val="00B01F6B"/>
    <w:rsid w:val="00B03BBE"/>
    <w:rsid w:val="00B07AA1"/>
    <w:rsid w:val="00B119F1"/>
    <w:rsid w:val="00B13BEF"/>
    <w:rsid w:val="00B15673"/>
    <w:rsid w:val="00B16284"/>
    <w:rsid w:val="00B25CEB"/>
    <w:rsid w:val="00B32189"/>
    <w:rsid w:val="00B32C24"/>
    <w:rsid w:val="00B336EB"/>
    <w:rsid w:val="00B33ABE"/>
    <w:rsid w:val="00B424F3"/>
    <w:rsid w:val="00B466AB"/>
    <w:rsid w:val="00B474FD"/>
    <w:rsid w:val="00B47B4C"/>
    <w:rsid w:val="00B63922"/>
    <w:rsid w:val="00B65F79"/>
    <w:rsid w:val="00B66217"/>
    <w:rsid w:val="00B7019A"/>
    <w:rsid w:val="00B701C0"/>
    <w:rsid w:val="00B745A4"/>
    <w:rsid w:val="00B76548"/>
    <w:rsid w:val="00B76C50"/>
    <w:rsid w:val="00B80C2A"/>
    <w:rsid w:val="00B84B88"/>
    <w:rsid w:val="00B91EF7"/>
    <w:rsid w:val="00B969B7"/>
    <w:rsid w:val="00B97B65"/>
    <w:rsid w:val="00BA413A"/>
    <w:rsid w:val="00BB11F7"/>
    <w:rsid w:val="00BB1333"/>
    <w:rsid w:val="00BB59C7"/>
    <w:rsid w:val="00BB5A2E"/>
    <w:rsid w:val="00BB5A93"/>
    <w:rsid w:val="00BB5B0A"/>
    <w:rsid w:val="00BC3A44"/>
    <w:rsid w:val="00BC4146"/>
    <w:rsid w:val="00BC5078"/>
    <w:rsid w:val="00BC6D99"/>
    <w:rsid w:val="00BD15A7"/>
    <w:rsid w:val="00BD2CD6"/>
    <w:rsid w:val="00BD2F2D"/>
    <w:rsid w:val="00BF5E1F"/>
    <w:rsid w:val="00C001CD"/>
    <w:rsid w:val="00C02052"/>
    <w:rsid w:val="00C04685"/>
    <w:rsid w:val="00C04CF0"/>
    <w:rsid w:val="00C1505A"/>
    <w:rsid w:val="00C17676"/>
    <w:rsid w:val="00C269C6"/>
    <w:rsid w:val="00C26A77"/>
    <w:rsid w:val="00C312BA"/>
    <w:rsid w:val="00C370AE"/>
    <w:rsid w:val="00C42BCB"/>
    <w:rsid w:val="00C50A43"/>
    <w:rsid w:val="00C50DC1"/>
    <w:rsid w:val="00C54472"/>
    <w:rsid w:val="00C577EF"/>
    <w:rsid w:val="00C64757"/>
    <w:rsid w:val="00C64F36"/>
    <w:rsid w:val="00C82708"/>
    <w:rsid w:val="00C82797"/>
    <w:rsid w:val="00C86BCD"/>
    <w:rsid w:val="00C95FFE"/>
    <w:rsid w:val="00CA0B1E"/>
    <w:rsid w:val="00CA2121"/>
    <w:rsid w:val="00CA648A"/>
    <w:rsid w:val="00CB2057"/>
    <w:rsid w:val="00CC1686"/>
    <w:rsid w:val="00CC4585"/>
    <w:rsid w:val="00CC50F5"/>
    <w:rsid w:val="00CD15BC"/>
    <w:rsid w:val="00CD52DD"/>
    <w:rsid w:val="00CE0E2A"/>
    <w:rsid w:val="00CE0FC6"/>
    <w:rsid w:val="00CE7F66"/>
    <w:rsid w:val="00CF1B2F"/>
    <w:rsid w:val="00D041AA"/>
    <w:rsid w:val="00D043F9"/>
    <w:rsid w:val="00D04FF4"/>
    <w:rsid w:val="00D14418"/>
    <w:rsid w:val="00D167C3"/>
    <w:rsid w:val="00D170E0"/>
    <w:rsid w:val="00D17A89"/>
    <w:rsid w:val="00D17D20"/>
    <w:rsid w:val="00D17DE5"/>
    <w:rsid w:val="00D17F2C"/>
    <w:rsid w:val="00D23BA8"/>
    <w:rsid w:val="00D24DEC"/>
    <w:rsid w:val="00D27746"/>
    <w:rsid w:val="00D31884"/>
    <w:rsid w:val="00D3347F"/>
    <w:rsid w:val="00D37E62"/>
    <w:rsid w:val="00D40672"/>
    <w:rsid w:val="00D44553"/>
    <w:rsid w:val="00D465A8"/>
    <w:rsid w:val="00D573CF"/>
    <w:rsid w:val="00D61BDD"/>
    <w:rsid w:val="00D64BAD"/>
    <w:rsid w:val="00D7049F"/>
    <w:rsid w:val="00D72B1C"/>
    <w:rsid w:val="00D764C2"/>
    <w:rsid w:val="00D80CE4"/>
    <w:rsid w:val="00D810FE"/>
    <w:rsid w:val="00D81D1A"/>
    <w:rsid w:val="00D8235F"/>
    <w:rsid w:val="00D862F1"/>
    <w:rsid w:val="00DA26E0"/>
    <w:rsid w:val="00DA6C47"/>
    <w:rsid w:val="00DA7E23"/>
    <w:rsid w:val="00DB1286"/>
    <w:rsid w:val="00DB4B80"/>
    <w:rsid w:val="00DB7795"/>
    <w:rsid w:val="00DC09C0"/>
    <w:rsid w:val="00DC126C"/>
    <w:rsid w:val="00DC228D"/>
    <w:rsid w:val="00DC5BD2"/>
    <w:rsid w:val="00DC630B"/>
    <w:rsid w:val="00DD0C76"/>
    <w:rsid w:val="00DD476D"/>
    <w:rsid w:val="00DE2359"/>
    <w:rsid w:val="00DE466F"/>
    <w:rsid w:val="00DE6244"/>
    <w:rsid w:val="00DE7B39"/>
    <w:rsid w:val="00DF2486"/>
    <w:rsid w:val="00DF2635"/>
    <w:rsid w:val="00DF2902"/>
    <w:rsid w:val="00DF347A"/>
    <w:rsid w:val="00DF5C7D"/>
    <w:rsid w:val="00DF659F"/>
    <w:rsid w:val="00E01B78"/>
    <w:rsid w:val="00E02D20"/>
    <w:rsid w:val="00E033D4"/>
    <w:rsid w:val="00E10C28"/>
    <w:rsid w:val="00E14ECE"/>
    <w:rsid w:val="00E21213"/>
    <w:rsid w:val="00E27657"/>
    <w:rsid w:val="00E27794"/>
    <w:rsid w:val="00E40676"/>
    <w:rsid w:val="00E44A59"/>
    <w:rsid w:val="00E45911"/>
    <w:rsid w:val="00E55A00"/>
    <w:rsid w:val="00E6066C"/>
    <w:rsid w:val="00E620A7"/>
    <w:rsid w:val="00E63F5A"/>
    <w:rsid w:val="00E64621"/>
    <w:rsid w:val="00E678D8"/>
    <w:rsid w:val="00E70210"/>
    <w:rsid w:val="00E71B8E"/>
    <w:rsid w:val="00E742B2"/>
    <w:rsid w:val="00E74C8C"/>
    <w:rsid w:val="00E753D2"/>
    <w:rsid w:val="00E92846"/>
    <w:rsid w:val="00E93D1E"/>
    <w:rsid w:val="00E962C6"/>
    <w:rsid w:val="00EA0469"/>
    <w:rsid w:val="00EA32B3"/>
    <w:rsid w:val="00EA7318"/>
    <w:rsid w:val="00EA7C0D"/>
    <w:rsid w:val="00EB0D15"/>
    <w:rsid w:val="00EB1779"/>
    <w:rsid w:val="00EB3776"/>
    <w:rsid w:val="00EB3ACA"/>
    <w:rsid w:val="00EB44AC"/>
    <w:rsid w:val="00EC10FF"/>
    <w:rsid w:val="00EC3953"/>
    <w:rsid w:val="00EC4EC3"/>
    <w:rsid w:val="00EC4F54"/>
    <w:rsid w:val="00ED3008"/>
    <w:rsid w:val="00ED7B5D"/>
    <w:rsid w:val="00EE0B7C"/>
    <w:rsid w:val="00EE4028"/>
    <w:rsid w:val="00EE478B"/>
    <w:rsid w:val="00EE544A"/>
    <w:rsid w:val="00EE5C17"/>
    <w:rsid w:val="00EE6AD6"/>
    <w:rsid w:val="00EE796A"/>
    <w:rsid w:val="00EF1F2F"/>
    <w:rsid w:val="00EF272A"/>
    <w:rsid w:val="00EF518A"/>
    <w:rsid w:val="00EF51F5"/>
    <w:rsid w:val="00EF5B1F"/>
    <w:rsid w:val="00F00D68"/>
    <w:rsid w:val="00F00DC7"/>
    <w:rsid w:val="00F03179"/>
    <w:rsid w:val="00F03C2A"/>
    <w:rsid w:val="00F0472E"/>
    <w:rsid w:val="00F053F1"/>
    <w:rsid w:val="00F0727C"/>
    <w:rsid w:val="00F14523"/>
    <w:rsid w:val="00F1552F"/>
    <w:rsid w:val="00F20A48"/>
    <w:rsid w:val="00F238A2"/>
    <w:rsid w:val="00F25E17"/>
    <w:rsid w:val="00F373E0"/>
    <w:rsid w:val="00F519D1"/>
    <w:rsid w:val="00F627DE"/>
    <w:rsid w:val="00F62B47"/>
    <w:rsid w:val="00F71A2C"/>
    <w:rsid w:val="00F74655"/>
    <w:rsid w:val="00F7523E"/>
    <w:rsid w:val="00F80034"/>
    <w:rsid w:val="00F870C1"/>
    <w:rsid w:val="00F87552"/>
    <w:rsid w:val="00F90415"/>
    <w:rsid w:val="00F926D9"/>
    <w:rsid w:val="00F92D1B"/>
    <w:rsid w:val="00F945F4"/>
    <w:rsid w:val="00FA1CBC"/>
    <w:rsid w:val="00FA2330"/>
    <w:rsid w:val="00FA2FD1"/>
    <w:rsid w:val="00FA44F6"/>
    <w:rsid w:val="00FB42D0"/>
    <w:rsid w:val="00FB6120"/>
    <w:rsid w:val="00FD14B6"/>
    <w:rsid w:val="00FD34B3"/>
    <w:rsid w:val="00FE0036"/>
    <w:rsid w:val="00FE3A52"/>
    <w:rsid w:val="00FE3B90"/>
    <w:rsid w:val="00FE6237"/>
    <w:rsid w:val="00FF3208"/>
    <w:rsid w:val="00FF49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E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0FE"/>
    <w:pPr>
      <w:ind w:left="720"/>
      <w:contextualSpacing/>
    </w:pPr>
  </w:style>
  <w:style w:type="table" w:styleId="TableGrid">
    <w:name w:val="Table Grid"/>
    <w:basedOn w:val="TableNormal"/>
    <w:rsid w:val="00566F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5A38DD"/>
    <w:pPr>
      <w:spacing w:after="0" w:line="240" w:lineRule="auto"/>
      <w:ind w:firstLine="360"/>
      <w:jc w:val="both"/>
    </w:pPr>
    <w:rPr>
      <w:rFonts w:ascii="Times New Roman" w:eastAsia="Times New Roman" w:hAnsi="Times New Roman" w:cs="Times New Roman"/>
      <w:b/>
      <w:sz w:val="28"/>
      <w:szCs w:val="20"/>
      <w:lang w:val="en-AU" w:eastAsia="ro-RO"/>
    </w:rPr>
  </w:style>
  <w:style w:type="character" w:customStyle="1" w:styleId="BodyTextIndent2Char">
    <w:name w:val="Body Text Indent 2 Char"/>
    <w:basedOn w:val="DefaultParagraphFont"/>
    <w:link w:val="BodyTextIndent2"/>
    <w:rsid w:val="005A38DD"/>
    <w:rPr>
      <w:rFonts w:ascii="Times New Roman" w:eastAsia="Times New Roman" w:hAnsi="Times New Roman" w:cs="Times New Roman"/>
      <w:b/>
      <w:sz w:val="28"/>
      <w:szCs w:val="20"/>
      <w:lang w:val="en-AU" w:eastAsia="ro-RO"/>
    </w:rPr>
  </w:style>
  <w:style w:type="paragraph" w:styleId="Header">
    <w:name w:val="header"/>
    <w:basedOn w:val="Normal"/>
    <w:link w:val="HeaderChar"/>
    <w:uiPriority w:val="99"/>
    <w:unhideWhenUsed/>
    <w:rsid w:val="004F2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F32"/>
  </w:style>
  <w:style w:type="paragraph" w:styleId="Footer">
    <w:name w:val="footer"/>
    <w:basedOn w:val="Normal"/>
    <w:link w:val="FooterChar"/>
    <w:uiPriority w:val="99"/>
    <w:unhideWhenUsed/>
    <w:rsid w:val="004F2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F32"/>
  </w:style>
  <w:style w:type="paragraph" w:styleId="BodyText3">
    <w:name w:val="Body Text 3"/>
    <w:basedOn w:val="Normal"/>
    <w:link w:val="BodyText3Char"/>
    <w:rsid w:val="0035671A"/>
    <w:pPr>
      <w:spacing w:after="0" w:line="240" w:lineRule="auto"/>
    </w:pPr>
    <w:rPr>
      <w:rFonts w:ascii="Times New Roman" w:eastAsia="Times New Roman" w:hAnsi="Times New Roman" w:cs="Times New Roman"/>
      <w:b/>
      <w:sz w:val="28"/>
      <w:szCs w:val="20"/>
      <w:lang w:val="en-AU" w:eastAsia="ro-RO"/>
    </w:rPr>
  </w:style>
  <w:style w:type="character" w:customStyle="1" w:styleId="BodyText3Char">
    <w:name w:val="Body Text 3 Char"/>
    <w:basedOn w:val="DefaultParagraphFont"/>
    <w:link w:val="BodyText3"/>
    <w:rsid w:val="0035671A"/>
    <w:rPr>
      <w:rFonts w:ascii="Times New Roman" w:eastAsia="Times New Roman" w:hAnsi="Times New Roman" w:cs="Times New Roman"/>
      <w:b/>
      <w:sz w:val="28"/>
      <w:szCs w:val="20"/>
      <w:lang w:val="en-AU" w:eastAsia="ro-RO"/>
    </w:rPr>
  </w:style>
  <w:style w:type="paragraph" w:styleId="BodyText">
    <w:name w:val="Body Text"/>
    <w:basedOn w:val="Normal"/>
    <w:link w:val="BodyTextChar"/>
    <w:rsid w:val="00D64BAD"/>
    <w:pPr>
      <w:spacing w:after="0" w:line="240" w:lineRule="auto"/>
      <w:jc w:val="both"/>
    </w:pPr>
    <w:rPr>
      <w:rFonts w:ascii="Times New Roman" w:eastAsia="Times New Roman" w:hAnsi="Times New Roman" w:cs="Times New Roman"/>
      <w:sz w:val="28"/>
      <w:szCs w:val="20"/>
      <w:lang w:val="en-AU" w:eastAsia="ro-RO"/>
    </w:rPr>
  </w:style>
  <w:style w:type="character" w:customStyle="1" w:styleId="BodyTextChar">
    <w:name w:val="Body Text Char"/>
    <w:basedOn w:val="DefaultParagraphFont"/>
    <w:link w:val="BodyText"/>
    <w:rsid w:val="00D64BAD"/>
    <w:rPr>
      <w:rFonts w:ascii="Times New Roman" w:eastAsia="Times New Roman" w:hAnsi="Times New Roman" w:cs="Times New Roman"/>
      <w:sz w:val="28"/>
      <w:szCs w:val="20"/>
      <w:lang w:val="en-AU" w:eastAsia="ro-RO"/>
    </w:rPr>
  </w:style>
  <w:style w:type="paragraph" w:styleId="BalloonText">
    <w:name w:val="Balloon Text"/>
    <w:basedOn w:val="Normal"/>
    <w:link w:val="BalloonTextChar"/>
    <w:uiPriority w:val="99"/>
    <w:semiHidden/>
    <w:unhideWhenUsed/>
    <w:rsid w:val="003B35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500"/>
    <w:rPr>
      <w:rFonts w:ascii="Segoe UI" w:hAnsi="Segoe UI" w:cs="Segoe UI"/>
      <w:sz w:val="18"/>
      <w:szCs w:val="18"/>
    </w:rPr>
  </w:style>
  <w:style w:type="character" w:styleId="CommentReference">
    <w:name w:val="annotation reference"/>
    <w:basedOn w:val="DefaultParagraphFont"/>
    <w:uiPriority w:val="99"/>
    <w:semiHidden/>
    <w:unhideWhenUsed/>
    <w:rsid w:val="00303D5D"/>
    <w:rPr>
      <w:sz w:val="16"/>
      <w:szCs w:val="16"/>
    </w:rPr>
  </w:style>
  <w:style w:type="paragraph" w:styleId="CommentText">
    <w:name w:val="annotation text"/>
    <w:basedOn w:val="Normal"/>
    <w:link w:val="CommentTextChar"/>
    <w:uiPriority w:val="99"/>
    <w:semiHidden/>
    <w:unhideWhenUsed/>
    <w:rsid w:val="00303D5D"/>
    <w:pPr>
      <w:spacing w:line="240" w:lineRule="auto"/>
    </w:pPr>
    <w:rPr>
      <w:sz w:val="20"/>
      <w:szCs w:val="20"/>
    </w:rPr>
  </w:style>
  <w:style w:type="character" w:customStyle="1" w:styleId="CommentTextChar">
    <w:name w:val="Comment Text Char"/>
    <w:basedOn w:val="DefaultParagraphFont"/>
    <w:link w:val="CommentText"/>
    <w:uiPriority w:val="99"/>
    <w:semiHidden/>
    <w:rsid w:val="00303D5D"/>
    <w:rPr>
      <w:sz w:val="20"/>
      <w:szCs w:val="20"/>
    </w:rPr>
  </w:style>
  <w:style w:type="paragraph" w:styleId="CommentSubject">
    <w:name w:val="annotation subject"/>
    <w:basedOn w:val="CommentText"/>
    <w:next w:val="CommentText"/>
    <w:link w:val="CommentSubjectChar"/>
    <w:uiPriority w:val="99"/>
    <w:semiHidden/>
    <w:unhideWhenUsed/>
    <w:rsid w:val="00303D5D"/>
    <w:rPr>
      <w:b/>
      <w:bCs/>
    </w:rPr>
  </w:style>
  <w:style w:type="character" w:customStyle="1" w:styleId="CommentSubjectChar">
    <w:name w:val="Comment Subject Char"/>
    <w:basedOn w:val="CommentTextChar"/>
    <w:link w:val="CommentSubject"/>
    <w:uiPriority w:val="99"/>
    <w:semiHidden/>
    <w:rsid w:val="00303D5D"/>
    <w:rPr>
      <w:b/>
      <w:bCs/>
      <w:sz w:val="20"/>
      <w:szCs w:val="20"/>
    </w:rPr>
  </w:style>
  <w:style w:type="paragraph" w:customStyle="1" w:styleId="msonormal0">
    <w:name w:val="msonormal"/>
    <w:basedOn w:val="Normal"/>
    <w:rsid w:val="00B84B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
    <w:name w:val="al"/>
    <w:basedOn w:val="DefaultParagraphFont"/>
    <w:rsid w:val="003819CD"/>
  </w:style>
  <w:style w:type="character" w:customStyle="1" w:styleId="tal">
    <w:name w:val="tal"/>
    <w:basedOn w:val="DefaultParagraphFont"/>
    <w:rsid w:val="003819CD"/>
  </w:style>
  <w:style w:type="paragraph" w:styleId="NormalWeb">
    <w:name w:val="Normal (Web)"/>
    <w:basedOn w:val="Normal"/>
    <w:unhideWhenUsed/>
    <w:rsid w:val="007C1F9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864AA0"/>
    <w:rPr>
      <w:color w:val="0000FF"/>
      <w:u w:val="single"/>
    </w:rPr>
  </w:style>
  <w:style w:type="character" w:customStyle="1" w:styleId="Bodytext2">
    <w:name w:val="Body text (2)_"/>
    <w:basedOn w:val="DefaultParagraphFont"/>
    <w:rsid w:val="008D33D1"/>
    <w:rPr>
      <w:rFonts w:ascii="Times New Roman" w:eastAsia="Times New Roman" w:hAnsi="Times New Roman" w:cs="Times New Roman"/>
      <w:b w:val="0"/>
      <w:bCs w:val="0"/>
      <w:i w:val="0"/>
      <w:iCs w:val="0"/>
      <w:smallCaps w:val="0"/>
      <w:strike w:val="0"/>
      <w:sz w:val="22"/>
      <w:szCs w:val="22"/>
      <w:u w:val="none"/>
    </w:rPr>
  </w:style>
  <w:style w:type="character" w:customStyle="1" w:styleId="Bodytext2Bold">
    <w:name w:val="Body text (2) + Bold"/>
    <w:basedOn w:val="Bodytext2"/>
    <w:rsid w:val="008D33D1"/>
    <w:rPr>
      <w:b/>
      <w:bCs/>
      <w:color w:val="000000"/>
      <w:spacing w:val="0"/>
      <w:w w:val="100"/>
      <w:position w:val="0"/>
      <w:lang w:val="ro-RO" w:eastAsia="ro-RO" w:bidi="ro-RO"/>
    </w:rPr>
  </w:style>
  <w:style w:type="character" w:customStyle="1" w:styleId="Bodytext20">
    <w:name w:val="Body text (2)"/>
    <w:basedOn w:val="Bodytext2"/>
    <w:rsid w:val="008D33D1"/>
    <w:rPr>
      <w:color w:val="000000"/>
      <w:spacing w:val="0"/>
      <w:w w:val="100"/>
      <w:position w:val="0"/>
      <w:lang w:val="ro-RO" w:eastAsia="ro-RO" w:bidi="ro-RO"/>
    </w:rPr>
  </w:style>
  <w:style w:type="character" w:customStyle="1" w:styleId="Bodytext4">
    <w:name w:val="Body text (4)_"/>
    <w:basedOn w:val="DefaultParagraphFont"/>
    <w:link w:val="Bodytext40"/>
    <w:rsid w:val="008D33D1"/>
    <w:rPr>
      <w:rFonts w:ascii="Times New Roman" w:eastAsia="Times New Roman" w:hAnsi="Times New Roman" w:cs="Times New Roman"/>
      <w:b/>
      <w:bCs/>
      <w:shd w:val="clear" w:color="auto" w:fill="FFFFFF"/>
    </w:rPr>
  </w:style>
  <w:style w:type="character" w:customStyle="1" w:styleId="Heading1">
    <w:name w:val="Heading #1_"/>
    <w:basedOn w:val="DefaultParagraphFont"/>
    <w:link w:val="Heading10"/>
    <w:rsid w:val="008D33D1"/>
    <w:rPr>
      <w:rFonts w:ascii="Times New Roman" w:eastAsia="Times New Roman" w:hAnsi="Times New Roman" w:cs="Times New Roman"/>
      <w:b/>
      <w:bCs/>
      <w:shd w:val="clear" w:color="auto" w:fill="FFFFFF"/>
    </w:rPr>
  </w:style>
  <w:style w:type="character" w:customStyle="1" w:styleId="Tablecaption">
    <w:name w:val="Table caption_"/>
    <w:basedOn w:val="DefaultParagraphFont"/>
    <w:link w:val="Tablecaption0"/>
    <w:rsid w:val="008D33D1"/>
    <w:rPr>
      <w:rFonts w:ascii="Times New Roman" w:eastAsia="Times New Roman" w:hAnsi="Times New Roman" w:cs="Times New Roman"/>
      <w:b/>
      <w:bCs/>
      <w:shd w:val="clear" w:color="auto" w:fill="FFFFFF"/>
    </w:rPr>
  </w:style>
  <w:style w:type="paragraph" w:customStyle="1" w:styleId="Bodytext40">
    <w:name w:val="Body text (4)"/>
    <w:basedOn w:val="Normal"/>
    <w:link w:val="Bodytext4"/>
    <w:rsid w:val="008D33D1"/>
    <w:pPr>
      <w:widowControl w:val="0"/>
      <w:shd w:val="clear" w:color="auto" w:fill="FFFFFF"/>
      <w:spacing w:after="0" w:line="269" w:lineRule="exact"/>
      <w:jc w:val="center"/>
    </w:pPr>
    <w:rPr>
      <w:rFonts w:ascii="Times New Roman" w:eastAsia="Times New Roman" w:hAnsi="Times New Roman" w:cs="Times New Roman"/>
      <w:b/>
      <w:bCs/>
    </w:rPr>
  </w:style>
  <w:style w:type="paragraph" w:customStyle="1" w:styleId="Heading10">
    <w:name w:val="Heading #1"/>
    <w:basedOn w:val="Normal"/>
    <w:link w:val="Heading1"/>
    <w:rsid w:val="008D33D1"/>
    <w:pPr>
      <w:widowControl w:val="0"/>
      <w:shd w:val="clear" w:color="auto" w:fill="FFFFFF"/>
      <w:spacing w:after="0" w:line="0" w:lineRule="atLeast"/>
      <w:jc w:val="center"/>
      <w:outlineLvl w:val="0"/>
    </w:pPr>
    <w:rPr>
      <w:rFonts w:ascii="Times New Roman" w:eastAsia="Times New Roman" w:hAnsi="Times New Roman" w:cs="Times New Roman"/>
      <w:b/>
      <w:bCs/>
    </w:rPr>
  </w:style>
  <w:style w:type="paragraph" w:customStyle="1" w:styleId="Tablecaption0">
    <w:name w:val="Table caption"/>
    <w:basedOn w:val="Normal"/>
    <w:link w:val="Tablecaption"/>
    <w:rsid w:val="008D33D1"/>
    <w:pPr>
      <w:widowControl w:val="0"/>
      <w:shd w:val="clear" w:color="auto" w:fill="FFFFFF"/>
      <w:spacing w:after="0" w:line="0" w:lineRule="atLeast"/>
    </w:pPr>
    <w:rPr>
      <w:rFonts w:ascii="Times New Roman" w:eastAsia="Times New Roman" w:hAnsi="Times New Roman" w:cs="Times New Roman"/>
      <w:b/>
      <w:bCs/>
    </w:rPr>
  </w:style>
  <w:style w:type="character" w:customStyle="1" w:styleId="Bodytext28">
    <w:name w:val="Body text (2) + 8"/>
    <w:aliases w:val="5 pt"/>
    <w:basedOn w:val="Bodytext2"/>
    <w:rsid w:val="008D33D1"/>
    <w:rPr>
      <w:b/>
      <w:bCs/>
      <w:color w:val="000000"/>
      <w:spacing w:val="0"/>
      <w:w w:val="100"/>
      <w:position w:val="0"/>
      <w:sz w:val="17"/>
      <w:szCs w:val="17"/>
      <w:lang w:val="ro-RO" w:eastAsia="ro-RO" w:bidi="ro-RO"/>
    </w:rPr>
  </w:style>
  <w:style w:type="paragraph" w:styleId="Revision">
    <w:name w:val="Revision"/>
    <w:hidden/>
    <w:uiPriority w:val="99"/>
    <w:semiHidden/>
    <w:rsid w:val="00F870C1"/>
    <w:pPr>
      <w:spacing w:after="0" w:line="240" w:lineRule="auto"/>
    </w:pPr>
  </w:style>
  <w:style w:type="character" w:customStyle="1" w:styleId="ca">
    <w:name w:val="ca"/>
    <w:basedOn w:val="DefaultParagraphFont"/>
    <w:rsid w:val="004725B7"/>
  </w:style>
  <w:style w:type="character" w:customStyle="1" w:styleId="tca">
    <w:name w:val="tca"/>
    <w:basedOn w:val="DefaultParagraphFont"/>
    <w:rsid w:val="00B336EB"/>
  </w:style>
  <w:style w:type="character" w:styleId="PlaceholderText">
    <w:name w:val="Placeholder Text"/>
    <w:basedOn w:val="DefaultParagraphFont"/>
    <w:uiPriority w:val="99"/>
    <w:semiHidden/>
    <w:rsid w:val="00297353"/>
    <w:rPr>
      <w:color w:val="808080"/>
    </w:rPr>
  </w:style>
  <w:style w:type="table" w:styleId="LightShading-Accent4">
    <w:name w:val="Light Shading Accent 4"/>
    <w:basedOn w:val="TableNormal"/>
    <w:uiPriority w:val="60"/>
    <w:rsid w:val="009D5FDD"/>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2">
    <w:name w:val="Light Shading Accent 2"/>
    <w:basedOn w:val="TableNormal"/>
    <w:uiPriority w:val="60"/>
    <w:rsid w:val="009D5FDD"/>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9D5FDD"/>
    <w:pPr>
      <w:spacing w:after="0" w:line="240" w:lineRule="auto"/>
    </w:pPr>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5">
    <w:name w:val="Light Shading Accent 5"/>
    <w:basedOn w:val="TableNormal"/>
    <w:uiPriority w:val="60"/>
    <w:rsid w:val="009D5FDD"/>
    <w:pPr>
      <w:spacing w:after="0" w:line="240" w:lineRule="auto"/>
    </w:pPr>
    <w:rPr>
      <w:color w:val="2F5496" w:themeColor="accent5" w:themeShade="BF"/>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LightShading-Accent11">
    <w:name w:val="Light Shading - Accent 11"/>
    <w:basedOn w:val="TableNormal"/>
    <w:uiPriority w:val="60"/>
    <w:rsid w:val="009D5FDD"/>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1">
    <w:name w:val="Light Shading1"/>
    <w:basedOn w:val="TableNormal"/>
    <w:uiPriority w:val="60"/>
    <w:rsid w:val="009D5FD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lineat1">
    <w:name w:val="alineat1"/>
    <w:rsid w:val="00FB42D0"/>
    <w:rPr>
      <w:b/>
      <w:bCs/>
      <w:color w:val="000000"/>
    </w:rPr>
  </w:style>
  <w:style w:type="table" w:customStyle="1" w:styleId="LightShading2">
    <w:name w:val="Light Shading2"/>
    <w:basedOn w:val="TableNormal"/>
    <w:uiPriority w:val="60"/>
    <w:rsid w:val="00C50A4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olorfulList-Accent3">
    <w:name w:val="Colorful List Accent 3"/>
    <w:basedOn w:val="TableNormal"/>
    <w:uiPriority w:val="72"/>
    <w:rsid w:val="00C50A43"/>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Grid-Accent5">
    <w:name w:val="Colorful Grid Accent 5"/>
    <w:basedOn w:val="TableNormal"/>
    <w:uiPriority w:val="73"/>
    <w:rsid w:val="00C50A4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List-Accent4">
    <w:name w:val="Colorful List Accent 4"/>
    <w:basedOn w:val="TableNormal"/>
    <w:uiPriority w:val="72"/>
    <w:rsid w:val="00C50A43"/>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s>
</file>

<file path=word/webSettings.xml><?xml version="1.0" encoding="utf-8"?>
<w:webSettings xmlns:r="http://schemas.openxmlformats.org/officeDocument/2006/relationships" xmlns:w="http://schemas.openxmlformats.org/wordprocessingml/2006/main">
  <w:divs>
    <w:div w:id="1729569560">
      <w:bodyDiv w:val="1"/>
      <w:marLeft w:val="0"/>
      <w:marRight w:val="0"/>
      <w:marTop w:val="0"/>
      <w:marBottom w:val="0"/>
      <w:divBdr>
        <w:top w:val="none" w:sz="0" w:space="0" w:color="auto"/>
        <w:left w:val="none" w:sz="0" w:space="0" w:color="auto"/>
        <w:bottom w:val="none" w:sz="0" w:space="0" w:color="auto"/>
        <w:right w:val="none" w:sz="0" w:space="0" w:color="auto"/>
      </w:divBdr>
      <w:divsChild>
        <w:div w:id="1331637216">
          <w:marLeft w:val="0"/>
          <w:marRight w:val="0"/>
          <w:marTop w:val="0"/>
          <w:marBottom w:val="0"/>
          <w:divBdr>
            <w:top w:val="dashed" w:sz="2" w:space="0" w:color="FFFFFF"/>
            <w:left w:val="dashed" w:sz="2" w:space="0" w:color="FFFFFF"/>
            <w:bottom w:val="dashed" w:sz="2" w:space="0" w:color="FFFFFF"/>
            <w:right w:val="dashed" w:sz="2" w:space="0" w:color="FFFFFF"/>
          </w:divBdr>
        </w:div>
        <w:div w:id="1811090389">
          <w:marLeft w:val="0"/>
          <w:marRight w:val="0"/>
          <w:marTop w:val="0"/>
          <w:marBottom w:val="0"/>
          <w:divBdr>
            <w:top w:val="dashed" w:sz="2" w:space="0" w:color="FFFFFF"/>
            <w:left w:val="dashed" w:sz="2" w:space="0" w:color="FFFFFF"/>
            <w:bottom w:val="dashed" w:sz="2" w:space="0" w:color="FFFFFF"/>
            <w:right w:val="dashed" w:sz="2" w:space="0" w:color="FFFFFF"/>
          </w:divBdr>
          <w:divsChild>
            <w:div w:id="14488176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eurolegis\ro\index\act\740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eurolegis\ro\index\act\74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6D99-8597-4EEA-8F0C-DFD6EF40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14</Pages>
  <Words>5359</Words>
  <Characters>30550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User-5</dc:creator>
  <cp:lastModifiedBy>Gianina Manu</cp:lastModifiedBy>
  <cp:revision>50</cp:revision>
  <cp:lastPrinted>2023-01-06T06:52:00Z</cp:lastPrinted>
  <dcterms:created xsi:type="dcterms:W3CDTF">2022-01-07T09:57:00Z</dcterms:created>
  <dcterms:modified xsi:type="dcterms:W3CDTF">2023-01-06T08:18:00Z</dcterms:modified>
</cp:coreProperties>
</file>